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BE" w:rsidRDefault="00626A2C" w:rsidP="00626A2C">
      <w:pPr>
        <w:tabs>
          <w:tab w:val="left" w:pos="11133"/>
        </w:tabs>
        <w:jc w:val="center"/>
        <w:rPr>
          <w:bCs/>
          <w:iCs/>
          <w:sz w:val="28"/>
          <w:szCs w:val="28"/>
        </w:rPr>
      </w:pPr>
      <w:r w:rsidRPr="00626A2C">
        <w:rPr>
          <w:bCs/>
          <w:iCs/>
          <w:sz w:val="28"/>
          <w:szCs w:val="28"/>
        </w:rPr>
        <w:t xml:space="preserve">                                                                             </w:t>
      </w:r>
      <w:r w:rsidR="001A56AC">
        <w:rPr>
          <w:bCs/>
          <w:iCs/>
          <w:sz w:val="28"/>
          <w:szCs w:val="28"/>
        </w:rPr>
        <w:t xml:space="preserve">                   </w:t>
      </w:r>
      <w:r w:rsidR="00093808">
        <w:rPr>
          <w:bCs/>
          <w:iCs/>
          <w:sz w:val="28"/>
          <w:szCs w:val="28"/>
        </w:rPr>
        <w:t xml:space="preserve">     </w:t>
      </w:r>
    </w:p>
    <w:p w:rsidR="00F905BE" w:rsidRDefault="00F905BE" w:rsidP="00626A2C">
      <w:pPr>
        <w:tabs>
          <w:tab w:val="left" w:pos="11133"/>
        </w:tabs>
        <w:jc w:val="center"/>
        <w:rPr>
          <w:bCs/>
          <w:iCs/>
          <w:sz w:val="28"/>
          <w:szCs w:val="28"/>
        </w:rPr>
      </w:pPr>
    </w:p>
    <w:p w:rsidR="00EE13DA" w:rsidRDefault="00626A2C" w:rsidP="00EE13DA">
      <w:pPr>
        <w:tabs>
          <w:tab w:val="left" w:pos="11133"/>
        </w:tabs>
        <w:spacing w:line="240" w:lineRule="atLeast"/>
        <w:jc w:val="right"/>
        <w:rPr>
          <w:bCs/>
          <w:iCs/>
          <w:sz w:val="28"/>
          <w:szCs w:val="28"/>
        </w:rPr>
      </w:pPr>
      <w:r w:rsidRPr="00626A2C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 w:rsidR="00AA3732">
        <w:rPr>
          <w:bCs/>
          <w:iCs/>
          <w:sz w:val="28"/>
          <w:szCs w:val="28"/>
        </w:rPr>
        <w:t>«УТВЕРЖДАЮ</w:t>
      </w:r>
      <w:r w:rsidR="00EE13DA">
        <w:rPr>
          <w:bCs/>
          <w:iCs/>
          <w:sz w:val="28"/>
          <w:szCs w:val="28"/>
        </w:rPr>
        <w:t>»:</w:t>
      </w:r>
    </w:p>
    <w:p w:rsidR="00EE13DA" w:rsidRDefault="00EE13DA" w:rsidP="00EE13DA">
      <w:pPr>
        <w:tabs>
          <w:tab w:val="left" w:pos="11133"/>
        </w:tabs>
        <w:spacing w:line="240" w:lineRule="atLeas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директор МОУ «Санаторно-лесная школа </w:t>
      </w:r>
    </w:p>
    <w:p w:rsidR="00EE13DA" w:rsidRDefault="00EE13DA" w:rsidP="00EE13DA">
      <w:pPr>
        <w:tabs>
          <w:tab w:val="left" w:pos="11133"/>
        </w:tabs>
        <w:spacing w:line="240" w:lineRule="atLeas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им В. И. Шарова»</w:t>
      </w:r>
    </w:p>
    <w:p w:rsidR="00EE13DA" w:rsidRDefault="00EE13DA" w:rsidP="00EE13DA">
      <w:pPr>
        <w:spacing w:line="240" w:lineRule="atLeast"/>
        <w:jc w:val="right"/>
        <w:rPr>
          <w:sz w:val="22"/>
          <w:szCs w:val="22"/>
        </w:rPr>
      </w:pPr>
      <w:r>
        <w:rPr>
          <w:bCs/>
          <w:iCs/>
          <w:sz w:val="28"/>
          <w:szCs w:val="28"/>
        </w:rPr>
        <w:t xml:space="preserve">         </w:t>
      </w:r>
      <w:r>
        <w:t xml:space="preserve">                                                                                                                                       </w:t>
      </w:r>
    </w:p>
    <w:p w:rsidR="00EE13DA" w:rsidRDefault="00EE13DA" w:rsidP="00EE13DA">
      <w:pPr>
        <w:spacing w:line="240" w:lineRule="atLeast"/>
        <w:jc w:val="right"/>
        <w:rPr>
          <w:b/>
          <w:sz w:val="56"/>
          <w:szCs w:val="56"/>
        </w:rPr>
      </w:pPr>
      <w:r>
        <w:t xml:space="preserve"> </w:t>
      </w:r>
      <w:r w:rsidR="00720F4A">
        <w:rPr>
          <w:bCs/>
          <w:iCs/>
          <w:sz w:val="28"/>
          <w:szCs w:val="28"/>
        </w:rPr>
        <w:t>Гагарина</w:t>
      </w:r>
      <w:r>
        <w:rPr>
          <w:bCs/>
          <w:iCs/>
          <w:sz w:val="28"/>
          <w:szCs w:val="28"/>
        </w:rPr>
        <w:t xml:space="preserve"> Н. В.    ___________</w:t>
      </w:r>
    </w:p>
    <w:p w:rsidR="00EE13DA" w:rsidRDefault="00EE13DA" w:rsidP="00EE13DA">
      <w:pPr>
        <w:tabs>
          <w:tab w:val="left" w:pos="11133"/>
        </w:tabs>
        <w:jc w:val="right"/>
        <w:rPr>
          <w:bCs/>
          <w:iCs/>
          <w:sz w:val="28"/>
          <w:szCs w:val="28"/>
        </w:rPr>
      </w:pPr>
    </w:p>
    <w:p w:rsidR="00626A2C" w:rsidRDefault="00626A2C" w:rsidP="00D10853">
      <w:pPr>
        <w:tabs>
          <w:tab w:val="left" w:pos="11133"/>
        </w:tabs>
        <w:jc w:val="center"/>
        <w:rPr>
          <w:bCs/>
          <w:iCs/>
          <w:sz w:val="28"/>
          <w:szCs w:val="28"/>
        </w:rPr>
      </w:pPr>
    </w:p>
    <w:p w:rsidR="00626A2C" w:rsidRPr="00626A2C" w:rsidRDefault="00626A2C" w:rsidP="00626A2C">
      <w:pPr>
        <w:tabs>
          <w:tab w:val="left" w:pos="11133"/>
        </w:tabs>
        <w:jc w:val="right"/>
      </w:pPr>
      <w:r>
        <w:rPr>
          <w:bCs/>
          <w:iCs/>
          <w:sz w:val="28"/>
          <w:szCs w:val="28"/>
        </w:rPr>
        <w:t xml:space="preserve">   </w:t>
      </w:r>
      <w:r w:rsidR="001A56AC">
        <w:rPr>
          <w:bCs/>
          <w:iCs/>
          <w:sz w:val="28"/>
          <w:szCs w:val="28"/>
        </w:rPr>
        <w:t xml:space="preserve">      </w:t>
      </w:r>
      <w:r w:rsidR="00D10853">
        <w:rPr>
          <w:bCs/>
          <w:iCs/>
          <w:sz w:val="28"/>
          <w:szCs w:val="28"/>
        </w:rPr>
        <w:t xml:space="preserve">     </w:t>
      </w:r>
      <w:r w:rsidR="001A56AC">
        <w:rPr>
          <w:bCs/>
          <w:iCs/>
          <w:sz w:val="28"/>
          <w:szCs w:val="28"/>
        </w:rPr>
        <w:t xml:space="preserve"> </w:t>
      </w:r>
      <w:r w:rsidR="00DC3021">
        <w:rPr>
          <w:bCs/>
          <w:iCs/>
          <w:sz w:val="28"/>
          <w:szCs w:val="28"/>
        </w:rPr>
        <w:t xml:space="preserve">  </w:t>
      </w:r>
      <w:r w:rsidR="00093808">
        <w:rPr>
          <w:bCs/>
          <w:iCs/>
          <w:sz w:val="28"/>
          <w:szCs w:val="28"/>
        </w:rPr>
        <w:t xml:space="preserve">           </w:t>
      </w:r>
      <w:r>
        <w:rPr>
          <w:bCs/>
          <w:iCs/>
          <w:sz w:val="28"/>
          <w:szCs w:val="28"/>
        </w:rPr>
        <w:t xml:space="preserve"> </w:t>
      </w:r>
    </w:p>
    <w:p w:rsidR="008217EC" w:rsidRPr="00626A2C" w:rsidRDefault="00626A2C" w:rsidP="00626A2C">
      <w:pPr>
        <w:tabs>
          <w:tab w:val="left" w:pos="11133"/>
        </w:tabs>
      </w:pPr>
      <w:r>
        <w:t xml:space="preserve">                                                                                                                                           </w:t>
      </w:r>
      <w:r w:rsidR="00680EB8">
        <w:t xml:space="preserve">                            </w:t>
      </w:r>
    </w:p>
    <w:p w:rsidR="008217EC" w:rsidRDefault="008217EC" w:rsidP="008217EC">
      <w:pPr>
        <w:tabs>
          <w:tab w:val="left" w:pos="11133"/>
        </w:tabs>
      </w:pPr>
    </w:p>
    <w:p w:rsidR="008217EC" w:rsidRDefault="008217EC" w:rsidP="008217EC">
      <w:pPr>
        <w:tabs>
          <w:tab w:val="left" w:pos="11133"/>
        </w:tabs>
      </w:pPr>
    </w:p>
    <w:p w:rsidR="008217EC" w:rsidRDefault="008217EC" w:rsidP="008217EC">
      <w:pPr>
        <w:tabs>
          <w:tab w:val="left" w:pos="11133"/>
        </w:tabs>
      </w:pPr>
    </w:p>
    <w:p w:rsidR="008217EC" w:rsidRPr="00104576" w:rsidRDefault="00410DB9" w:rsidP="00626A2C">
      <w:pPr>
        <w:tabs>
          <w:tab w:val="left" w:pos="1113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</w:t>
      </w:r>
      <w:r w:rsidR="008217EC" w:rsidRPr="00104576">
        <w:rPr>
          <w:b/>
          <w:sz w:val="72"/>
          <w:szCs w:val="72"/>
        </w:rPr>
        <w:t xml:space="preserve">одовой  план </w:t>
      </w:r>
    </w:p>
    <w:p w:rsidR="008217EC" w:rsidRPr="00410DB9" w:rsidRDefault="008217EC" w:rsidP="00626A2C">
      <w:pPr>
        <w:tabs>
          <w:tab w:val="left" w:pos="11133"/>
        </w:tabs>
        <w:jc w:val="center"/>
        <w:rPr>
          <w:sz w:val="52"/>
          <w:szCs w:val="52"/>
        </w:rPr>
      </w:pPr>
      <w:r w:rsidRPr="00410DB9">
        <w:rPr>
          <w:sz w:val="52"/>
          <w:szCs w:val="52"/>
        </w:rPr>
        <w:t xml:space="preserve">педагога </w:t>
      </w:r>
      <w:r w:rsidR="00427E0F" w:rsidRPr="00410DB9">
        <w:rPr>
          <w:sz w:val="52"/>
          <w:szCs w:val="52"/>
        </w:rPr>
        <w:t>–</w:t>
      </w:r>
      <w:r w:rsidRPr="00410DB9">
        <w:rPr>
          <w:sz w:val="52"/>
          <w:szCs w:val="52"/>
        </w:rPr>
        <w:t xml:space="preserve"> психолог</w:t>
      </w:r>
      <w:r w:rsidR="00093808" w:rsidRPr="00410DB9">
        <w:rPr>
          <w:sz w:val="52"/>
          <w:szCs w:val="52"/>
        </w:rPr>
        <w:t>а</w:t>
      </w:r>
    </w:p>
    <w:p w:rsidR="00410DB9" w:rsidRPr="00410DB9" w:rsidRDefault="00410DB9" w:rsidP="00626A2C">
      <w:pPr>
        <w:tabs>
          <w:tab w:val="left" w:pos="11133"/>
        </w:tabs>
        <w:jc w:val="center"/>
        <w:rPr>
          <w:sz w:val="52"/>
          <w:szCs w:val="52"/>
        </w:rPr>
      </w:pPr>
      <w:r w:rsidRPr="00410DB9">
        <w:rPr>
          <w:sz w:val="52"/>
          <w:szCs w:val="52"/>
        </w:rPr>
        <w:t>Анкудиновой Алены Игоревны</w:t>
      </w:r>
    </w:p>
    <w:p w:rsidR="008217EC" w:rsidRPr="00410DB9" w:rsidRDefault="00EE13DA" w:rsidP="008217EC">
      <w:pPr>
        <w:tabs>
          <w:tab w:val="left" w:pos="1113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на 2023- 2024</w:t>
      </w:r>
      <w:r w:rsidR="00410DB9" w:rsidRPr="00410DB9">
        <w:rPr>
          <w:sz w:val="72"/>
          <w:szCs w:val="72"/>
        </w:rPr>
        <w:t xml:space="preserve"> </w:t>
      </w:r>
      <w:r w:rsidR="008217EC" w:rsidRPr="00410DB9">
        <w:rPr>
          <w:sz w:val="72"/>
          <w:szCs w:val="72"/>
        </w:rPr>
        <w:t>учебный год</w:t>
      </w:r>
    </w:p>
    <w:p w:rsidR="00626A2C" w:rsidRDefault="00626A2C" w:rsidP="008217EC">
      <w:pPr>
        <w:tabs>
          <w:tab w:val="left" w:pos="11133"/>
        </w:tabs>
        <w:jc w:val="center"/>
        <w:rPr>
          <w:b/>
          <w:sz w:val="40"/>
          <w:szCs w:val="40"/>
        </w:rPr>
      </w:pPr>
    </w:p>
    <w:p w:rsidR="00626A2C" w:rsidRDefault="00626A2C" w:rsidP="008217EC">
      <w:pPr>
        <w:tabs>
          <w:tab w:val="left" w:pos="11133"/>
        </w:tabs>
        <w:jc w:val="center"/>
        <w:rPr>
          <w:b/>
          <w:sz w:val="40"/>
          <w:szCs w:val="40"/>
        </w:rPr>
      </w:pPr>
    </w:p>
    <w:p w:rsidR="00626A2C" w:rsidRDefault="00626A2C" w:rsidP="008217EC">
      <w:pPr>
        <w:tabs>
          <w:tab w:val="left" w:pos="11133"/>
        </w:tabs>
        <w:jc w:val="center"/>
        <w:rPr>
          <w:b/>
          <w:sz w:val="40"/>
          <w:szCs w:val="40"/>
        </w:rPr>
      </w:pPr>
    </w:p>
    <w:p w:rsidR="00626A2C" w:rsidRDefault="00626A2C" w:rsidP="00626A2C">
      <w:pPr>
        <w:tabs>
          <w:tab w:val="left" w:pos="11133"/>
        </w:tabs>
        <w:jc w:val="right"/>
        <w:rPr>
          <w:b/>
          <w:sz w:val="28"/>
          <w:szCs w:val="28"/>
        </w:rPr>
      </w:pPr>
    </w:p>
    <w:p w:rsidR="00626A2C" w:rsidRPr="00626A2C" w:rsidRDefault="003E7466" w:rsidP="00626A2C">
      <w:pPr>
        <w:tabs>
          <w:tab w:val="left" w:pos="111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A2C" w:rsidRDefault="00626A2C" w:rsidP="001E3E9A">
      <w:pPr>
        <w:tabs>
          <w:tab w:val="left" w:pos="11133"/>
        </w:tabs>
        <w:rPr>
          <w:b/>
          <w:sz w:val="40"/>
          <w:szCs w:val="40"/>
        </w:rPr>
      </w:pPr>
    </w:p>
    <w:p w:rsidR="00EE13DA" w:rsidRDefault="00EE13DA" w:rsidP="00106A7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педагога-пс</w:t>
      </w:r>
      <w:r w:rsidR="00106A79">
        <w:rPr>
          <w:color w:val="000000"/>
          <w:sz w:val="28"/>
          <w:szCs w:val="28"/>
        </w:rPr>
        <w:t xml:space="preserve">ихолога на 2023-24 учебный год </w:t>
      </w:r>
      <w:r>
        <w:rPr>
          <w:color w:val="000000"/>
          <w:sz w:val="28"/>
          <w:szCs w:val="28"/>
        </w:rPr>
        <w:t xml:space="preserve">строится </w:t>
      </w:r>
      <w:r>
        <w:rPr>
          <w:b/>
          <w:bCs/>
          <w:color w:val="000000"/>
          <w:sz w:val="28"/>
          <w:szCs w:val="28"/>
        </w:rPr>
        <w:t>по следующим направлениям</w:t>
      </w:r>
      <w:r>
        <w:rPr>
          <w:color w:val="000000"/>
          <w:sz w:val="28"/>
          <w:szCs w:val="28"/>
        </w:rPr>
        <w:t xml:space="preserve">: </w:t>
      </w:r>
    </w:p>
    <w:p w:rsidR="00EE13DA" w:rsidRDefault="00EE13DA" w:rsidP="00EE13DA">
      <w:pPr>
        <w:numPr>
          <w:ilvl w:val="0"/>
          <w:numId w:val="9"/>
        </w:numPr>
        <w:ind w:left="2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Психологическая диагностика; </w:t>
      </w:r>
    </w:p>
    <w:p w:rsidR="00EE13DA" w:rsidRDefault="00EE13DA" w:rsidP="00EE13DA">
      <w:pPr>
        <w:numPr>
          <w:ilvl w:val="0"/>
          <w:numId w:val="9"/>
        </w:numPr>
        <w:ind w:left="2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Психологическая профилактика; </w:t>
      </w:r>
    </w:p>
    <w:p w:rsidR="00EE13DA" w:rsidRDefault="00EE13DA" w:rsidP="00EE13DA">
      <w:pPr>
        <w:numPr>
          <w:ilvl w:val="0"/>
          <w:numId w:val="9"/>
        </w:numPr>
        <w:ind w:left="2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Коррекционно-развивающая работа; </w:t>
      </w:r>
    </w:p>
    <w:p w:rsidR="00EE13DA" w:rsidRDefault="00EE13DA" w:rsidP="00EE13DA">
      <w:pPr>
        <w:numPr>
          <w:ilvl w:val="0"/>
          <w:numId w:val="9"/>
        </w:numPr>
        <w:ind w:left="2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Психологическое консультирование; </w:t>
      </w:r>
    </w:p>
    <w:p w:rsidR="00EE13DA" w:rsidRDefault="00EE13DA" w:rsidP="00EE13DA">
      <w:pPr>
        <w:numPr>
          <w:ilvl w:val="0"/>
          <w:numId w:val="9"/>
        </w:numPr>
        <w:ind w:left="2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Психологическое просвещение; </w:t>
      </w:r>
    </w:p>
    <w:p w:rsidR="00EE13DA" w:rsidRDefault="00EE13DA" w:rsidP="00EE13DA">
      <w:pPr>
        <w:numPr>
          <w:ilvl w:val="0"/>
          <w:numId w:val="9"/>
        </w:numPr>
        <w:ind w:left="21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Организационно - методическая деятельность.</w:t>
      </w:r>
    </w:p>
    <w:p w:rsidR="00EE13DA" w:rsidRDefault="00EE13DA" w:rsidP="00196080">
      <w:pPr>
        <w:pStyle w:val="aa"/>
        <w:shd w:val="clear" w:color="auto" w:fill="FFFFFF"/>
        <w:spacing w:before="169" w:beforeAutospacing="0" w:after="169" w:afterAutospacing="0" w:line="330" w:lineRule="atLeast"/>
        <w:rPr>
          <w:b/>
          <w:sz w:val="28"/>
          <w:szCs w:val="28"/>
        </w:rPr>
      </w:pPr>
    </w:p>
    <w:p w:rsidR="00196080" w:rsidRDefault="001E3E9A" w:rsidP="00106A79">
      <w:pPr>
        <w:pStyle w:val="aa"/>
        <w:shd w:val="clear" w:color="auto" w:fill="FFFFFF"/>
        <w:spacing w:before="169" w:beforeAutospacing="0" w:after="169" w:afterAutospacing="0" w:line="330" w:lineRule="atLeast"/>
        <w:ind w:left="709" w:hanging="1"/>
        <w:rPr>
          <w:color w:val="000000"/>
          <w:sz w:val="28"/>
          <w:szCs w:val="28"/>
          <w:shd w:val="clear" w:color="auto" w:fill="FFFFFF"/>
        </w:rPr>
      </w:pPr>
      <w:r w:rsidRPr="00DE49B3">
        <w:rPr>
          <w:b/>
          <w:sz w:val="28"/>
          <w:szCs w:val="28"/>
        </w:rPr>
        <w:t>Цель психологической службы</w:t>
      </w:r>
      <w:r w:rsidRPr="00DE49B3">
        <w:rPr>
          <w:sz w:val="28"/>
          <w:szCs w:val="28"/>
        </w:rPr>
        <w:t xml:space="preserve">: </w:t>
      </w:r>
      <w:r w:rsidR="00F97437" w:rsidRPr="00DE49B3">
        <w:rPr>
          <w:color w:val="000000"/>
          <w:sz w:val="28"/>
          <w:szCs w:val="28"/>
          <w:shd w:val="clear" w:color="auto" w:fill="FFFFFF"/>
        </w:rPr>
        <w:t>создание условий для сохранения и укрепления психологическог</w:t>
      </w:r>
      <w:r w:rsidR="00E52B4F">
        <w:rPr>
          <w:color w:val="000000"/>
          <w:sz w:val="28"/>
          <w:szCs w:val="28"/>
          <w:shd w:val="clear" w:color="auto" w:fill="FFFFFF"/>
        </w:rPr>
        <w:t>о здоровья детей, гармоничного</w:t>
      </w:r>
      <w:r w:rsidR="00F97437" w:rsidRPr="00DE49B3">
        <w:rPr>
          <w:color w:val="000000"/>
          <w:sz w:val="28"/>
          <w:szCs w:val="28"/>
          <w:shd w:val="clear" w:color="auto" w:fill="FFFFFF"/>
        </w:rPr>
        <w:t xml:space="preserve"> развития их личности в</w:t>
      </w:r>
      <w:r w:rsidR="00EE13DA">
        <w:rPr>
          <w:color w:val="000000"/>
          <w:sz w:val="28"/>
          <w:szCs w:val="28"/>
          <w:shd w:val="clear" w:color="auto" w:fill="FFFFFF"/>
        </w:rPr>
        <w:t xml:space="preserve"> условиях М</w:t>
      </w:r>
      <w:r w:rsidR="00F06E94" w:rsidRPr="00DE49B3">
        <w:rPr>
          <w:color w:val="000000"/>
          <w:sz w:val="28"/>
          <w:szCs w:val="28"/>
          <w:shd w:val="clear" w:color="auto" w:fill="FFFFFF"/>
        </w:rPr>
        <w:t>ОУ</w:t>
      </w:r>
      <w:r w:rsidR="00DE49B3">
        <w:rPr>
          <w:color w:val="000000"/>
          <w:sz w:val="28"/>
          <w:szCs w:val="28"/>
          <w:shd w:val="clear" w:color="auto" w:fill="FFFFFF"/>
        </w:rPr>
        <w:t>, с</w:t>
      </w:r>
      <w:r w:rsidR="00EE13DA">
        <w:rPr>
          <w:color w:val="000000"/>
          <w:sz w:val="28"/>
          <w:szCs w:val="28"/>
          <w:shd w:val="clear" w:color="auto" w:fill="FFFFFF"/>
        </w:rPr>
        <w:t>опровождение семей учащихся</w:t>
      </w:r>
      <w:r w:rsidR="00DE49B3">
        <w:rPr>
          <w:color w:val="000000"/>
          <w:sz w:val="28"/>
          <w:szCs w:val="28"/>
          <w:shd w:val="clear" w:color="auto" w:fill="FFFFFF"/>
        </w:rPr>
        <w:t xml:space="preserve"> и педагогов учреждения.</w:t>
      </w:r>
    </w:p>
    <w:p w:rsidR="002625CA" w:rsidRPr="00DE49B3" w:rsidRDefault="00106A79" w:rsidP="008217EC">
      <w:pPr>
        <w:tabs>
          <w:tab w:val="left" w:pos="111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E49B3">
        <w:rPr>
          <w:b/>
          <w:sz w:val="28"/>
          <w:szCs w:val="28"/>
        </w:rPr>
        <w:t>З</w:t>
      </w:r>
      <w:r w:rsidR="001E3E9A" w:rsidRPr="00DE49B3">
        <w:rPr>
          <w:b/>
          <w:sz w:val="28"/>
          <w:szCs w:val="28"/>
        </w:rPr>
        <w:t xml:space="preserve">адачи </w:t>
      </w:r>
      <w:r w:rsidR="00DE49B3" w:rsidRPr="00DE49B3">
        <w:rPr>
          <w:b/>
          <w:sz w:val="28"/>
          <w:szCs w:val="28"/>
        </w:rPr>
        <w:t>психологической службы</w:t>
      </w:r>
      <w:r w:rsidR="00DE49B3" w:rsidRPr="00DE49B3">
        <w:rPr>
          <w:sz w:val="28"/>
          <w:szCs w:val="28"/>
        </w:rPr>
        <w:t>:</w:t>
      </w:r>
    </w:p>
    <w:p w:rsidR="002625CA" w:rsidRPr="00104576" w:rsidRDefault="002625CA" w:rsidP="002625CA">
      <w:pPr>
        <w:pStyle w:val="a3"/>
        <w:rPr>
          <w:sz w:val="36"/>
          <w:szCs w:val="36"/>
        </w:rPr>
      </w:pPr>
    </w:p>
    <w:p w:rsidR="00106A79" w:rsidRPr="00106A79" w:rsidRDefault="00106A79" w:rsidP="000B560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Обеспечивать психолого-педагогические условия, наиболее благоприятные</w:t>
      </w:r>
      <w:r w:rsidRPr="00106A79">
        <w:rPr>
          <w:color w:val="000000"/>
          <w:sz w:val="28"/>
          <w:szCs w:val="28"/>
        </w:rPr>
        <w:t xml:space="preserve"> для личностного развития каждого учащегося школы</w:t>
      </w:r>
      <w:r>
        <w:rPr>
          <w:color w:val="000000"/>
          <w:sz w:val="28"/>
          <w:szCs w:val="28"/>
        </w:rPr>
        <w:t>, содействовать формированию и развитию личностных, учебных, универсальных действий у учащихся</w:t>
      </w:r>
      <w:r w:rsidRPr="00106A79">
        <w:rPr>
          <w:color w:val="000000"/>
          <w:sz w:val="28"/>
          <w:szCs w:val="28"/>
        </w:rPr>
        <w:t xml:space="preserve">; </w:t>
      </w:r>
    </w:p>
    <w:p w:rsidR="00106A79" w:rsidRPr="000B560F" w:rsidRDefault="00106A79" w:rsidP="000B560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B560F">
        <w:rPr>
          <w:color w:val="000000"/>
          <w:sz w:val="28"/>
          <w:szCs w:val="28"/>
        </w:rPr>
        <w:t>Содействовать сохранен</w:t>
      </w:r>
      <w:r w:rsidR="000B560F" w:rsidRPr="000B560F">
        <w:rPr>
          <w:color w:val="000000"/>
          <w:sz w:val="28"/>
          <w:szCs w:val="28"/>
        </w:rPr>
        <w:t xml:space="preserve">ию </w:t>
      </w:r>
      <w:r w:rsidRPr="000B560F">
        <w:rPr>
          <w:color w:val="000000"/>
          <w:sz w:val="28"/>
          <w:szCs w:val="28"/>
        </w:rPr>
        <w:t>индивидуально - дифференцирова</w:t>
      </w:r>
      <w:r w:rsidR="000B560F" w:rsidRPr="000B560F">
        <w:rPr>
          <w:color w:val="000000"/>
          <w:sz w:val="28"/>
          <w:szCs w:val="28"/>
        </w:rPr>
        <w:t xml:space="preserve">нного подхода в </w:t>
      </w:r>
      <w:r w:rsidRPr="000B560F">
        <w:rPr>
          <w:color w:val="000000"/>
          <w:sz w:val="28"/>
          <w:szCs w:val="28"/>
        </w:rPr>
        <w:t xml:space="preserve">образовательном процессе, предупреждать возникновение проблем развития учащихся;  </w:t>
      </w:r>
    </w:p>
    <w:p w:rsidR="00F97437" w:rsidRPr="000B560F" w:rsidRDefault="00106A79" w:rsidP="000B56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B560F">
        <w:rPr>
          <w:color w:val="000000"/>
          <w:sz w:val="28"/>
          <w:szCs w:val="28"/>
        </w:rPr>
        <w:t>Содействовать созданию благоприятного социально-психологического климата в коллективе;</w:t>
      </w:r>
    </w:p>
    <w:p w:rsidR="00F97437" w:rsidRDefault="00106A79" w:rsidP="000B56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B560F">
        <w:rPr>
          <w:color w:val="000000"/>
          <w:sz w:val="28"/>
          <w:szCs w:val="28"/>
        </w:rPr>
        <w:t>Оказывать комплексную социально-психологическую поддержку всем участникам образовательного процесса, развивать психолого - педагогической компетентности (психологической культуры) учащихся, родителей, педагогов;</w:t>
      </w:r>
    </w:p>
    <w:p w:rsidR="000B560F" w:rsidRPr="000B560F" w:rsidRDefault="000B560F" w:rsidP="000B560F">
      <w:pPr>
        <w:pStyle w:val="a3"/>
        <w:numPr>
          <w:ilvl w:val="0"/>
          <w:numId w:val="10"/>
        </w:numPr>
        <w:shd w:val="clear" w:color="auto" w:fill="FFFFFF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Обеспечивать психологическое сопровождение образовательных программ.</w:t>
      </w:r>
    </w:p>
    <w:p w:rsidR="000651E7" w:rsidRPr="000B560F" w:rsidRDefault="000651E7" w:rsidP="00106A79">
      <w:pPr>
        <w:rPr>
          <w:rStyle w:val="c2"/>
          <w:color w:val="000000"/>
          <w:sz w:val="28"/>
          <w:szCs w:val="28"/>
        </w:rPr>
      </w:pPr>
    </w:p>
    <w:p w:rsidR="006E7279" w:rsidRDefault="006E7279" w:rsidP="00A7282A">
      <w:pPr>
        <w:tabs>
          <w:tab w:val="left" w:pos="11133"/>
        </w:tabs>
        <w:rPr>
          <w:rStyle w:val="c2"/>
          <w:color w:val="000000"/>
          <w:sz w:val="28"/>
          <w:szCs w:val="28"/>
        </w:rPr>
      </w:pPr>
    </w:p>
    <w:p w:rsidR="00A7282A" w:rsidRDefault="00A7282A" w:rsidP="00A7282A">
      <w:pPr>
        <w:tabs>
          <w:tab w:val="left" w:pos="11133"/>
        </w:tabs>
        <w:rPr>
          <w:rStyle w:val="c2"/>
          <w:color w:val="000000"/>
          <w:sz w:val="28"/>
          <w:szCs w:val="28"/>
        </w:rPr>
      </w:pPr>
    </w:p>
    <w:p w:rsidR="00A7282A" w:rsidRPr="00A7282A" w:rsidRDefault="00A7282A" w:rsidP="00A7282A">
      <w:pPr>
        <w:tabs>
          <w:tab w:val="left" w:pos="11133"/>
        </w:tabs>
        <w:rPr>
          <w:sz w:val="40"/>
          <w:szCs w:val="40"/>
        </w:rPr>
      </w:pPr>
    </w:p>
    <w:p w:rsidR="0027133E" w:rsidRDefault="00D00A24" w:rsidP="006E7279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 w:rsidRPr="00104576">
        <w:rPr>
          <w:b/>
          <w:i/>
          <w:sz w:val="36"/>
          <w:szCs w:val="36"/>
        </w:rPr>
        <w:lastRenderedPageBreak/>
        <w:t>Диагностическая работа</w:t>
      </w:r>
    </w:p>
    <w:p w:rsidR="0094054A" w:rsidRPr="00104576" w:rsidRDefault="0094054A" w:rsidP="006E7279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37"/>
        <w:gridCol w:w="2976"/>
        <w:gridCol w:w="3261"/>
        <w:gridCol w:w="2511"/>
      </w:tblGrid>
      <w:tr w:rsidR="002625CA" w:rsidTr="00231CB5">
        <w:tc>
          <w:tcPr>
            <w:tcW w:w="5637" w:type="dxa"/>
          </w:tcPr>
          <w:p w:rsidR="002625CA" w:rsidRDefault="00AC2E98" w:rsidP="008217EC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Направления, виды и формы работ</w:t>
            </w:r>
          </w:p>
          <w:p w:rsidR="00AC2E98" w:rsidRPr="00AC2E98" w:rsidRDefault="00AC2E98" w:rsidP="008217EC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2625CA" w:rsidRPr="00AC2E98" w:rsidRDefault="00AC2E98" w:rsidP="008217EC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3261" w:type="dxa"/>
          </w:tcPr>
          <w:p w:rsidR="002625CA" w:rsidRPr="00AC2E98" w:rsidRDefault="00035A1D" w:rsidP="008217EC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С кем проводит</w:t>
            </w:r>
            <w:r w:rsidR="00AC2E98" w:rsidRPr="00AC2E98">
              <w:rPr>
                <w:b/>
                <w:i/>
                <w:sz w:val="28"/>
                <w:szCs w:val="28"/>
              </w:rPr>
              <w:t>ся</w:t>
            </w:r>
          </w:p>
        </w:tc>
        <w:tc>
          <w:tcPr>
            <w:tcW w:w="2511" w:type="dxa"/>
          </w:tcPr>
          <w:p w:rsidR="002625CA" w:rsidRPr="00AC2E98" w:rsidRDefault="00A7282A" w:rsidP="008217EC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A7282A" w:rsidTr="00231CB5">
        <w:tc>
          <w:tcPr>
            <w:tcW w:w="14385" w:type="dxa"/>
            <w:gridSpan w:val="4"/>
          </w:tcPr>
          <w:p w:rsidR="00A7282A" w:rsidRPr="00AC2E98" w:rsidRDefault="00A7282A" w:rsidP="00A7282A">
            <w:pPr>
              <w:tabs>
                <w:tab w:val="left" w:pos="11133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Начальная школа</w:t>
            </w:r>
          </w:p>
        </w:tc>
      </w:tr>
      <w:tr w:rsidR="00A7282A" w:rsidTr="00231CB5">
        <w:tc>
          <w:tcPr>
            <w:tcW w:w="5637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особенностей процесса адаптации первоклассников</w:t>
            </w:r>
          </w:p>
        </w:tc>
        <w:tc>
          <w:tcPr>
            <w:tcW w:w="2976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3261" w:type="dxa"/>
          </w:tcPr>
          <w:p w:rsidR="00A7282A" w:rsidRPr="002B5841" w:rsidRDefault="00A7282A" w:rsidP="00A7282A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2511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факторах и причинах дезадаптации, определение группы риска </w:t>
            </w:r>
          </w:p>
        </w:tc>
      </w:tr>
      <w:tr w:rsidR="00A7282A" w:rsidTr="00231CB5">
        <w:tc>
          <w:tcPr>
            <w:tcW w:w="5637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Стартовая диагностика УУД </w:t>
            </w:r>
          </w:p>
        </w:tc>
        <w:tc>
          <w:tcPr>
            <w:tcW w:w="2976" w:type="dxa"/>
            <w:vAlign w:val="center"/>
          </w:tcPr>
          <w:p w:rsidR="00A7282A" w:rsidRDefault="008D41B5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261" w:type="dxa"/>
          </w:tcPr>
          <w:p w:rsidR="00A7282A" w:rsidRPr="002B5841" w:rsidRDefault="00A7282A" w:rsidP="00A7282A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классы</w:t>
            </w:r>
          </w:p>
        </w:tc>
        <w:tc>
          <w:tcPr>
            <w:tcW w:w="2511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уровне развития школьников</w:t>
            </w:r>
          </w:p>
        </w:tc>
      </w:tr>
      <w:tr w:rsidR="00A7282A" w:rsidTr="00231CB5">
        <w:trPr>
          <w:trHeight w:val="654"/>
        </w:trPr>
        <w:tc>
          <w:tcPr>
            <w:tcW w:w="5637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сформированности УУД на конец года</w:t>
            </w:r>
          </w:p>
        </w:tc>
        <w:tc>
          <w:tcPr>
            <w:tcW w:w="2976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261" w:type="dxa"/>
          </w:tcPr>
          <w:p w:rsidR="00A7282A" w:rsidRPr="00A7282A" w:rsidRDefault="00A7282A" w:rsidP="00A7282A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классы</w:t>
            </w:r>
          </w:p>
        </w:tc>
        <w:tc>
          <w:tcPr>
            <w:tcW w:w="2511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зоне актуального и ближайшего развития ребёнка </w:t>
            </w:r>
          </w:p>
        </w:tc>
      </w:tr>
      <w:tr w:rsidR="00A7282A" w:rsidTr="00231CB5">
        <w:tc>
          <w:tcPr>
            <w:tcW w:w="5637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готовности к переходу учащихся 4 – х классов в среднюю школу: исследование уровней мотивации, тревожности </w:t>
            </w:r>
          </w:p>
        </w:tc>
        <w:tc>
          <w:tcPr>
            <w:tcW w:w="2976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Апрель-май </w:t>
            </w:r>
          </w:p>
        </w:tc>
        <w:tc>
          <w:tcPr>
            <w:tcW w:w="3261" w:type="dxa"/>
          </w:tcPr>
          <w:p w:rsidR="00A7282A" w:rsidRDefault="00A7282A" w:rsidP="00A7282A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2511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группы риска среди будущих пятиклассников </w:t>
            </w:r>
          </w:p>
        </w:tc>
      </w:tr>
      <w:tr w:rsidR="00A7282A" w:rsidTr="00231CB5">
        <w:tc>
          <w:tcPr>
            <w:tcW w:w="5637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готовности будущих первоклассников к обучению в школе </w:t>
            </w:r>
          </w:p>
        </w:tc>
        <w:tc>
          <w:tcPr>
            <w:tcW w:w="2976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(график приемных комиссий)</w:t>
            </w:r>
          </w:p>
        </w:tc>
        <w:tc>
          <w:tcPr>
            <w:tcW w:w="3261" w:type="dxa"/>
          </w:tcPr>
          <w:p w:rsidR="00A7282A" w:rsidRDefault="00A7282A" w:rsidP="00A7282A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Будущие первоклассники</w:t>
            </w:r>
          </w:p>
        </w:tc>
        <w:tc>
          <w:tcPr>
            <w:tcW w:w="2511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зоне актуального развития ребёнка </w:t>
            </w:r>
          </w:p>
        </w:tc>
      </w:tr>
      <w:tr w:rsidR="00A7282A" w:rsidTr="00231CB5">
        <w:tc>
          <w:tcPr>
            <w:tcW w:w="5637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в рамках индивидуальной и групповой коррекционно-развивающей работы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 департамента образования ЯО  по профилактике ПАВ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76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 течение учебного года </w:t>
            </w:r>
          </w:p>
        </w:tc>
        <w:tc>
          <w:tcPr>
            <w:tcW w:w="3261" w:type="dxa"/>
          </w:tcPr>
          <w:p w:rsidR="00A7282A" w:rsidRDefault="00A7282A" w:rsidP="00A7282A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посещающие индивидуальные и групповые занятия</w:t>
            </w:r>
          </w:p>
        </w:tc>
        <w:tc>
          <w:tcPr>
            <w:tcW w:w="2511" w:type="dxa"/>
            <w:vAlign w:val="center"/>
          </w:tcPr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результатах коррекционной работы с детьми,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испытывающими трудности в обучении 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A7282A" w:rsidRDefault="00A7282A" w:rsidP="00A72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A1CCC" w:rsidTr="00231CB5">
        <w:tc>
          <w:tcPr>
            <w:tcW w:w="5637" w:type="dxa"/>
          </w:tcPr>
          <w:p w:rsidR="00DA1CCC" w:rsidRDefault="00DA1CCC" w:rsidP="00DA1CCC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2B5841">
              <w:rPr>
                <w:sz w:val="28"/>
                <w:szCs w:val="28"/>
              </w:rPr>
              <w:lastRenderedPageBreak/>
              <w:t>Диагностика по запросам:</w:t>
            </w:r>
          </w:p>
          <w:p w:rsidR="00DA1CCC" w:rsidRDefault="00DA1CCC" w:rsidP="00DA1CCC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-родителей</w:t>
            </w:r>
          </w:p>
          <w:p w:rsidR="00DA1CCC" w:rsidRDefault="00DA1CCC" w:rsidP="00DA1CCC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-педагогов</w:t>
            </w:r>
          </w:p>
          <w:p w:rsidR="00DA1CCC" w:rsidRDefault="00DA1CCC" w:rsidP="00DA1CCC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-администрации</w:t>
            </w:r>
          </w:p>
        </w:tc>
        <w:tc>
          <w:tcPr>
            <w:tcW w:w="2976" w:type="dxa"/>
          </w:tcPr>
          <w:p w:rsidR="00DA1CCC" w:rsidRDefault="00DA1CCC" w:rsidP="00DA1CCC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</w:p>
          <w:p w:rsidR="00DA1CCC" w:rsidRDefault="00DA1CCC" w:rsidP="00DA1CCC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A1CCC" w:rsidRDefault="00231CB5" w:rsidP="00231CB5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классы</w:t>
            </w:r>
          </w:p>
        </w:tc>
        <w:tc>
          <w:tcPr>
            <w:tcW w:w="2511" w:type="dxa"/>
          </w:tcPr>
          <w:p w:rsidR="00DA1CCC" w:rsidRDefault="00DA1CCC" w:rsidP="008217EC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</w:tr>
      <w:tr w:rsidR="00231CB5" w:rsidTr="00231CB5">
        <w:tc>
          <w:tcPr>
            <w:tcW w:w="14385" w:type="dxa"/>
            <w:gridSpan w:val="4"/>
          </w:tcPr>
          <w:p w:rsidR="00231CB5" w:rsidRDefault="00231CB5" w:rsidP="00231CB5">
            <w:pPr>
              <w:tabs>
                <w:tab w:val="left" w:pos="1113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 школа</w:t>
            </w:r>
          </w:p>
        </w:tc>
      </w:tr>
      <w:tr w:rsidR="00231CB5" w:rsidTr="00231CB5">
        <w:tc>
          <w:tcPr>
            <w:tcW w:w="5637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Стартовая диагностика УУД учащихся </w:t>
            </w:r>
          </w:p>
        </w:tc>
        <w:tc>
          <w:tcPr>
            <w:tcW w:w="2976" w:type="dxa"/>
            <w:vAlign w:val="center"/>
          </w:tcPr>
          <w:p w:rsidR="00231CB5" w:rsidRDefault="008D41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261" w:type="dxa"/>
            <w:vAlign w:val="center"/>
          </w:tcPr>
          <w:p w:rsidR="00231CB5" w:rsidRDefault="00231CB5" w:rsidP="0023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классы</w:t>
            </w:r>
          </w:p>
        </w:tc>
        <w:tc>
          <w:tcPr>
            <w:tcW w:w="2511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динамики УУД</w:t>
            </w:r>
          </w:p>
        </w:tc>
      </w:tr>
      <w:tr w:rsidR="00231CB5" w:rsidTr="00231CB5">
        <w:tc>
          <w:tcPr>
            <w:tcW w:w="5637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особенностей процесса адаптации пятиклассников к школе </w:t>
            </w:r>
          </w:p>
        </w:tc>
        <w:tc>
          <w:tcPr>
            <w:tcW w:w="2976" w:type="dxa"/>
            <w:vAlign w:val="center"/>
          </w:tcPr>
          <w:p w:rsidR="00231CB5" w:rsidRDefault="008D41B5" w:rsidP="0023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3261" w:type="dxa"/>
            <w:vAlign w:val="center"/>
          </w:tcPr>
          <w:p w:rsidR="00231CB5" w:rsidRDefault="00231CB5" w:rsidP="0023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511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факторах и причинах дезадаптации, определение группы риска </w:t>
            </w:r>
          </w:p>
        </w:tc>
      </w:tr>
      <w:tr w:rsidR="00231CB5" w:rsidTr="00231CB5">
        <w:tc>
          <w:tcPr>
            <w:tcW w:w="5637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Контрольная диагностика по итогам коррекционно-развивающих занятий с пятиклассниками с затруднённой адаптацией </w:t>
            </w:r>
          </w:p>
        </w:tc>
        <w:tc>
          <w:tcPr>
            <w:tcW w:w="2976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261" w:type="dxa"/>
            <w:vAlign w:val="center"/>
          </w:tcPr>
          <w:p w:rsidR="00231CB5" w:rsidRDefault="00231CB5" w:rsidP="0023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посещающие индивидуальные и групповые занятия</w:t>
            </w:r>
          </w:p>
        </w:tc>
        <w:tc>
          <w:tcPr>
            <w:tcW w:w="2511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результатах коррекционной работы с детьми с затруднённой адаптацией </w:t>
            </w:r>
          </w:p>
        </w:tc>
      </w:tr>
      <w:tr w:rsidR="00231CB5" w:rsidTr="00231CB5">
        <w:tc>
          <w:tcPr>
            <w:tcW w:w="5637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сформированности УУД на </w:t>
            </w:r>
            <w:r>
              <w:rPr>
                <w:color w:val="000000"/>
                <w:sz w:val="28"/>
                <w:szCs w:val="28"/>
              </w:rPr>
              <w:lastRenderedPageBreak/>
              <w:t>конец года</w:t>
            </w:r>
          </w:p>
        </w:tc>
        <w:tc>
          <w:tcPr>
            <w:tcW w:w="2976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3261" w:type="dxa"/>
            <w:vAlign w:val="center"/>
          </w:tcPr>
          <w:p w:rsidR="00231CB5" w:rsidRDefault="00231CB5" w:rsidP="0023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классы</w:t>
            </w:r>
          </w:p>
        </w:tc>
        <w:tc>
          <w:tcPr>
            <w:tcW w:w="2511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</w:t>
            </w:r>
            <w:r>
              <w:rPr>
                <w:color w:val="000000"/>
                <w:sz w:val="28"/>
                <w:szCs w:val="28"/>
              </w:rPr>
              <w:lastRenderedPageBreak/>
              <w:t>зоне актуального и ближайшего развития ребёнка</w:t>
            </w:r>
          </w:p>
        </w:tc>
      </w:tr>
      <w:tr w:rsidR="00231CB5" w:rsidTr="00231CB5">
        <w:tc>
          <w:tcPr>
            <w:tcW w:w="5637" w:type="dxa"/>
          </w:tcPr>
          <w:p w:rsidR="00231CB5" w:rsidRDefault="00231CB5" w:rsidP="00231CB5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2B5841">
              <w:rPr>
                <w:sz w:val="28"/>
                <w:szCs w:val="28"/>
              </w:rPr>
              <w:lastRenderedPageBreak/>
              <w:t>Диагностика по запросам:</w:t>
            </w:r>
          </w:p>
          <w:p w:rsidR="00231CB5" w:rsidRDefault="00231CB5" w:rsidP="00231CB5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-родителей</w:t>
            </w:r>
          </w:p>
          <w:p w:rsidR="00231CB5" w:rsidRDefault="00231CB5" w:rsidP="00231CB5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-педагогов</w:t>
            </w:r>
          </w:p>
          <w:p w:rsidR="00231CB5" w:rsidRDefault="00231CB5" w:rsidP="00231CB5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-администрации</w:t>
            </w:r>
          </w:p>
        </w:tc>
        <w:tc>
          <w:tcPr>
            <w:tcW w:w="2976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1" w:type="dxa"/>
            <w:vAlign w:val="center"/>
          </w:tcPr>
          <w:p w:rsidR="00231CB5" w:rsidRDefault="00231CB5" w:rsidP="0023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классы</w:t>
            </w:r>
          </w:p>
        </w:tc>
        <w:tc>
          <w:tcPr>
            <w:tcW w:w="2511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причин затруднений в обучении, взаимоотношениях в коллективе и т.д. </w:t>
            </w:r>
          </w:p>
        </w:tc>
      </w:tr>
      <w:tr w:rsidR="00231CB5" w:rsidTr="00231CB5">
        <w:tc>
          <w:tcPr>
            <w:tcW w:w="5637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за отдельными детьми или классом в рамках урочной и внеурочной деятельности </w:t>
            </w:r>
          </w:p>
        </w:tc>
        <w:tc>
          <w:tcPr>
            <w:tcW w:w="2976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1" w:type="dxa"/>
            <w:vAlign w:val="center"/>
          </w:tcPr>
          <w:p w:rsidR="00231CB5" w:rsidRDefault="00231CB5" w:rsidP="0023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классы</w:t>
            </w:r>
          </w:p>
        </w:tc>
        <w:tc>
          <w:tcPr>
            <w:tcW w:w="2511" w:type="dxa"/>
            <w:vAlign w:val="center"/>
          </w:tcPr>
          <w:p w:rsidR="00231CB5" w:rsidRDefault="00231CB5" w:rsidP="00231C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группы детей, нуждающихся в индивидуальном или групповом психолого-педагогическом сопровождении </w:t>
            </w:r>
          </w:p>
        </w:tc>
      </w:tr>
    </w:tbl>
    <w:p w:rsidR="00104576" w:rsidRDefault="00104576" w:rsidP="00104576">
      <w:pPr>
        <w:tabs>
          <w:tab w:val="left" w:pos="11133"/>
        </w:tabs>
        <w:rPr>
          <w:b/>
          <w:sz w:val="28"/>
          <w:szCs w:val="28"/>
        </w:rPr>
      </w:pPr>
    </w:p>
    <w:p w:rsidR="00645798" w:rsidRDefault="00104576" w:rsidP="00104576">
      <w:pPr>
        <w:tabs>
          <w:tab w:val="left" w:pos="111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645798" w:rsidRDefault="00645798" w:rsidP="00104576">
      <w:pPr>
        <w:tabs>
          <w:tab w:val="left" w:pos="11133"/>
        </w:tabs>
        <w:rPr>
          <w:b/>
          <w:sz w:val="28"/>
          <w:szCs w:val="28"/>
        </w:rPr>
      </w:pPr>
    </w:p>
    <w:p w:rsidR="00645798" w:rsidRDefault="00645798" w:rsidP="00104576">
      <w:pPr>
        <w:tabs>
          <w:tab w:val="left" w:pos="11133"/>
        </w:tabs>
        <w:rPr>
          <w:b/>
          <w:sz w:val="28"/>
          <w:szCs w:val="28"/>
        </w:rPr>
      </w:pPr>
    </w:p>
    <w:p w:rsidR="00410DB9" w:rsidRDefault="00410DB9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AF1996" w:rsidRDefault="00AF1996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25399A" w:rsidRDefault="0025399A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25399A" w:rsidRDefault="0025399A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25399A" w:rsidRDefault="0025399A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25399A" w:rsidRDefault="0025399A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AF1996" w:rsidRDefault="00AF1996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645798" w:rsidRPr="00645798" w:rsidRDefault="00104576" w:rsidP="00E051D8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 w:rsidRPr="00EA507C">
        <w:rPr>
          <w:b/>
          <w:i/>
          <w:sz w:val="36"/>
          <w:szCs w:val="36"/>
        </w:rPr>
        <w:lastRenderedPageBreak/>
        <w:t>Коррекционная и развивающая работа</w:t>
      </w:r>
    </w:p>
    <w:p w:rsidR="00104576" w:rsidRPr="00EA507C" w:rsidRDefault="00104576" w:rsidP="00104576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71"/>
        <w:gridCol w:w="2977"/>
        <w:gridCol w:w="3260"/>
        <w:gridCol w:w="2577"/>
      </w:tblGrid>
      <w:tr w:rsidR="00104576" w:rsidTr="00D01E69">
        <w:tc>
          <w:tcPr>
            <w:tcW w:w="5671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Направления, виды и формы работ</w:t>
            </w:r>
          </w:p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104576" w:rsidRDefault="00035A1D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кем проводит</w:t>
            </w:r>
            <w:r w:rsidR="00104576" w:rsidRPr="00AC2E98">
              <w:rPr>
                <w:b/>
                <w:i/>
                <w:sz w:val="28"/>
                <w:szCs w:val="28"/>
              </w:rPr>
              <w:t>ся</w:t>
            </w:r>
          </w:p>
        </w:tc>
        <w:tc>
          <w:tcPr>
            <w:tcW w:w="2577" w:type="dxa"/>
          </w:tcPr>
          <w:p w:rsidR="00104576" w:rsidRDefault="00F75088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F75088" w:rsidTr="00D01E69">
        <w:tc>
          <w:tcPr>
            <w:tcW w:w="14485" w:type="dxa"/>
            <w:gridSpan w:val="4"/>
          </w:tcPr>
          <w:p w:rsidR="00F75088" w:rsidRDefault="00F75088" w:rsidP="00F75088">
            <w:pPr>
              <w:tabs>
                <w:tab w:val="left" w:pos="11133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Начальная школа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Коррекционно-развивающие занятия с детьми ОВЗ 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Ноябрь-апрель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класс (по результатам диагностики)</w:t>
            </w:r>
          </w:p>
        </w:tc>
        <w:tc>
          <w:tcPr>
            <w:tcW w:w="25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навыков произвольного поведения, развитие познавательной и мотивационной сфер 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Коррекционно-развивающая работа с учащимися 2-4 классов по развитию УУД  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 классы</w:t>
            </w:r>
          </w:p>
        </w:tc>
        <w:tc>
          <w:tcPr>
            <w:tcW w:w="25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Устойчивая положительная динамика результатов учебной деятельности 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Психолого-педагогическое сопровождение педагогического состава: выявление и изучение профессиональных затруднений педагогов 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начальной школы</w:t>
            </w:r>
          </w:p>
        </w:tc>
        <w:tc>
          <w:tcPr>
            <w:tcW w:w="25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динамике и качественном состоянии профессионального развития учителей начальных классов 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Коррекционная работа с учащимися с признаками дезадаптации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 классы</w:t>
            </w:r>
          </w:p>
        </w:tc>
        <w:tc>
          <w:tcPr>
            <w:tcW w:w="2577" w:type="dxa"/>
          </w:tcPr>
          <w:p w:rsidR="00F75088" w:rsidRPr="00F75088" w:rsidRDefault="00F75088" w:rsidP="00F75088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уровня процесса адаптации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Неделя психологии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77" w:type="dxa"/>
          </w:tcPr>
          <w:p w:rsidR="00F75088" w:rsidRDefault="00F75088" w:rsidP="00F75088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F75088">
              <w:rPr>
                <w:sz w:val="28"/>
                <w:szCs w:val="28"/>
              </w:rPr>
              <w:t>Повышение уровня знаний о себе и для себя учащихся школы</w:t>
            </w:r>
          </w:p>
        </w:tc>
      </w:tr>
      <w:tr w:rsidR="00D01E69" w:rsidTr="00100B7B">
        <w:tc>
          <w:tcPr>
            <w:tcW w:w="14485" w:type="dxa"/>
            <w:gridSpan w:val="4"/>
            <w:vAlign w:val="center"/>
          </w:tcPr>
          <w:p w:rsidR="00D01E69" w:rsidRPr="00012113" w:rsidRDefault="00D01E69" w:rsidP="00D01E69">
            <w:pPr>
              <w:tabs>
                <w:tab w:val="left" w:pos="11133"/>
              </w:tabs>
              <w:rPr>
                <w:i/>
                <w:sz w:val="28"/>
                <w:szCs w:val="28"/>
              </w:rPr>
            </w:pPr>
            <w:r w:rsidRPr="00012113">
              <w:rPr>
                <w:i/>
                <w:sz w:val="28"/>
                <w:szCs w:val="28"/>
              </w:rPr>
              <w:t>Используемые программы:</w:t>
            </w:r>
          </w:p>
          <w:p w:rsidR="00D01E69" w:rsidRPr="00F75088" w:rsidRDefault="00D01E69" w:rsidP="00F75088">
            <w:pPr>
              <w:tabs>
                <w:tab w:val="left" w:pos="11133"/>
              </w:tabs>
              <w:rPr>
                <w:sz w:val="28"/>
                <w:szCs w:val="28"/>
              </w:rPr>
            </w:pPr>
          </w:p>
        </w:tc>
      </w:tr>
      <w:tr w:rsidR="00F75088" w:rsidTr="00D01E69">
        <w:tc>
          <w:tcPr>
            <w:tcW w:w="14485" w:type="dxa"/>
            <w:gridSpan w:val="4"/>
          </w:tcPr>
          <w:p w:rsidR="00F75088" w:rsidRDefault="00F75088" w:rsidP="00F75088">
            <w:pPr>
              <w:tabs>
                <w:tab w:val="left" w:pos="11133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 школа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Коррекционно-развивающие занятия с пятиклассниками, проявляющими недостаточную готовность к обучению в среднем звене школы 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(по результатам диагностики)</w:t>
            </w:r>
          </w:p>
        </w:tc>
        <w:tc>
          <w:tcPr>
            <w:tcW w:w="25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навыков произвольного поведения, развитие познавательной и мотивационной сфер, эмоционально-волевой и мотивационной сфер, социализация </w:t>
            </w:r>
          </w:p>
        </w:tc>
      </w:tr>
      <w:tr w:rsidR="00F75088" w:rsidTr="00D01E69"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Тренинги общения. 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 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класс (по запросу)</w:t>
            </w:r>
          </w:p>
        </w:tc>
        <w:tc>
          <w:tcPr>
            <w:tcW w:w="25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навыков, необходимых эффективной коммуникации, социализация </w:t>
            </w:r>
          </w:p>
        </w:tc>
      </w:tr>
      <w:tr w:rsidR="00F75088" w:rsidTr="00D01E69">
        <w:trPr>
          <w:trHeight w:val="1288"/>
        </w:trPr>
        <w:tc>
          <w:tcPr>
            <w:tcW w:w="5671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Цикл тренинговых занятий в рамках подготовки к ГИА (по отдельному плану)</w:t>
            </w:r>
          </w:p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577" w:type="dxa"/>
            <w:vAlign w:val="center"/>
          </w:tcPr>
          <w:p w:rsidR="00F75088" w:rsidRDefault="00F75088" w:rsidP="00F750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наиболее эффективных способов работы с материалом,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снижение эмоционального напряжения. Освоение наиболее эффективных способов запоминания, снижение эмоционального напряжения </w:t>
            </w:r>
          </w:p>
        </w:tc>
      </w:tr>
      <w:tr w:rsidR="00F75088" w:rsidTr="00D01E69">
        <w:trPr>
          <w:trHeight w:val="1288"/>
        </w:trPr>
        <w:tc>
          <w:tcPr>
            <w:tcW w:w="5671" w:type="dxa"/>
            <w:vAlign w:val="center"/>
          </w:tcPr>
          <w:p w:rsidR="00F75088" w:rsidRDefault="00F75088" w:rsidP="00F75088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Неделя психологии</w:t>
            </w:r>
          </w:p>
        </w:tc>
        <w:tc>
          <w:tcPr>
            <w:tcW w:w="2977" w:type="dxa"/>
            <w:vAlign w:val="center"/>
          </w:tcPr>
          <w:p w:rsidR="00F75088" w:rsidRDefault="00F75088" w:rsidP="00F75088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F75088" w:rsidRDefault="00F75088" w:rsidP="00F75088">
            <w:pPr>
              <w:spacing w:line="16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классы</w:t>
            </w:r>
          </w:p>
        </w:tc>
        <w:tc>
          <w:tcPr>
            <w:tcW w:w="2577" w:type="dxa"/>
          </w:tcPr>
          <w:p w:rsidR="00F75088" w:rsidRPr="00F75088" w:rsidRDefault="00F75088" w:rsidP="00F75088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F75088">
              <w:rPr>
                <w:sz w:val="28"/>
                <w:szCs w:val="28"/>
              </w:rPr>
              <w:t>Повышение уровня знаний о себе и для себя учащихся школы</w:t>
            </w:r>
          </w:p>
        </w:tc>
      </w:tr>
      <w:tr w:rsidR="00104576" w:rsidTr="00D01E69">
        <w:tc>
          <w:tcPr>
            <w:tcW w:w="14485" w:type="dxa"/>
            <w:gridSpan w:val="4"/>
          </w:tcPr>
          <w:p w:rsidR="00104576" w:rsidRPr="00012113" w:rsidRDefault="00104576" w:rsidP="00DB68A3">
            <w:pPr>
              <w:tabs>
                <w:tab w:val="left" w:pos="11133"/>
              </w:tabs>
              <w:rPr>
                <w:i/>
                <w:sz w:val="28"/>
                <w:szCs w:val="28"/>
              </w:rPr>
            </w:pPr>
            <w:r w:rsidRPr="00012113">
              <w:rPr>
                <w:i/>
                <w:sz w:val="28"/>
                <w:szCs w:val="28"/>
              </w:rPr>
              <w:t>Используемые программы:</w:t>
            </w:r>
          </w:p>
          <w:p w:rsidR="00104576" w:rsidRPr="00EA507C" w:rsidRDefault="00104576" w:rsidP="00F75088">
            <w:pPr>
              <w:pStyle w:val="a3"/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4576" w:rsidRDefault="00104576" w:rsidP="00104576">
      <w:pPr>
        <w:tabs>
          <w:tab w:val="left" w:pos="11133"/>
        </w:tabs>
        <w:rPr>
          <w:b/>
          <w:sz w:val="28"/>
          <w:szCs w:val="28"/>
        </w:rPr>
      </w:pPr>
    </w:p>
    <w:p w:rsidR="00F132EF" w:rsidRDefault="00F132EF" w:rsidP="00104576">
      <w:pPr>
        <w:tabs>
          <w:tab w:val="left" w:pos="11133"/>
        </w:tabs>
        <w:rPr>
          <w:b/>
          <w:sz w:val="28"/>
          <w:szCs w:val="28"/>
        </w:rPr>
      </w:pPr>
    </w:p>
    <w:p w:rsidR="00E051D8" w:rsidRDefault="00E051D8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D01E69" w:rsidRDefault="00D01E69" w:rsidP="009819C7">
      <w:pPr>
        <w:tabs>
          <w:tab w:val="left" w:pos="11133"/>
        </w:tabs>
        <w:jc w:val="center"/>
        <w:rPr>
          <w:b/>
          <w:i/>
          <w:sz w:val="32"/>
          <w:szCs w:val="32"/>
        </w:rPr>
      </w:pPr>
    </w:p>
    <w:p w:rsidR="00104576" w:rsidRPr="0094054A" w:rsidRDefault="00104576" w:rsidP="009819C7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 w:rsidRPr="0094054A">
        <w:rPr>
          <w:b/>
          <w:i/>
          <w:sz w:val="36"/>
          <w:szCs w:val="36"/>
        </w:rPr>
        <w:lastRenderedPageBreak/>
        <w:t>Консультативная работа</w:t>
      </w:r>
    </w:p>
    <w:p w:rsidR="009819C7" w:rsidRPr="0094054A" w:rsidRDefault="009819C7" w:rsidP="009819C7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573"/>
        <w:gridCol w:w="2926"/>
        <w:gridCol w:w="3227"/>
        <w:gridCol w:w="2527"/>
      </w:tblGrid>
      <w:tr w:rsidR="00104576" w:rsidTr="00BA7027">
        <w:tc>
          <w:tcPr>
            <w:tcW w:w="5573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Направления, виды и формы работ</w:t>
            </w:r>
          </w:p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3227" w:type="dxa"/>
          </w:tcPr>
          <w:p w:rsidR="00104576" w:rsidRDefault="00035A1D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кем проводит</w:t>
            </w:r>
            <w:r w:rsidR="00104576" w:rsidRPr="00AC2E98">
              <w:rPr>
                <w:b/>
                <w:i/>
                <w:sz w:val="28"/>
                <w:szCs w:val="28"/>
              </w:rPr>
              <w:t>ся</w:t>
            </w:r>
          </w:p>
        </w:tc>
        <w:tc>
          <w:tcPr>
            <w:tcW w:w="2527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Примечания</w:t>
            </w:r>
          </w:p>
        </w:tc>
      </w:tr>
      <w:tr w:rsidR="00D01E69" w:rsidTr="00405D01">
        <w:tc>
          <w:tcPr>
            <w:tcW w:w="14253" w:type="dxa"/>
            <w:gridSpan w:val="4"/>
          </w:tcPr>
          <w:p w:rsidR="00D01E69" w:rsidRPr="00AC2E98" w:rsidRDefault="00D01E69" w:rsidP="00D01E69">
            <w:pPr>
              <w:tabs>
                <w:tab w:val="left" w:pos="11133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Начальная школа</w:t>
            </w:r>
          </w:p>
        </w:tc>
      </w:tr>
      <w:tr w:rsidR="00D01E69" w:rsidTr="00AA3732">
        <w:trPr>
          <w:trHeight w:val="1588"/>
        </w:trPr>
        <w:tc>
          <w:tcPr>
            <w:tcW w:w="5573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Тематические родительские собрания и семинары по вопросам психофункциональной готовности к обучению в школе и адаптации. </w:t>
            </w:r>
          </w:p>
        </w:tc>
        <w:tc>
          <w:tcPr>
            <w:tcW w:w="2926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3227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2527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Просвещение родителей, педагогов </w:t>
            </w:r>
          </w:p>
        </w:tc>
      </w:tr>
      <w:tr w:rsidR="00D01E69" w:rsidTr="00244981">
        <w:tc>
          <w:tcPr>
            <w:tcW w:w="5573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Тематические родительские собрания и семинары по вопросам психологии возраста </w:t>
            </w:r>
          </w:p>
        </w:tc>
        <w:tc>
          <w:tcPr>
            <w:tcW w:w="2926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запросу </w:t>
            </w:r>
          </w:p>
        </w:tc>
        <w:tc>
          <w:tcPr>
            <w:tcW w:w="3227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2527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 родителей, педагогов</w:t>
            </w:r>
          </w:p>
        </w:tc>
      </w:tr>
      <w:tr w:rsidR="00D01E69" w:rsidTr="00244981">
        <w:tc>
          <w:tcPr>
            <w:tcW w:w="5573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Индивидуальное консультирование родителей по вопросам причин неуспеваемости, дезадаптации и т.д. </w:t>
            </w:r>
          </w:p>
        </w:tc>
        <w:tc>
          <w:tcPr>
            <w:tcW w:w="2926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27" w:type="dxa"/>
            <w:vAlign w:val="center"/>
          </w:tcPr>
          <w:p w:rsidR="00D01E69" w:rsidRDefault="00D01E69" w:rsidP="00D0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527" w:type="dxa"/>
            <w:vAlign w:val="center"/>
          </w:tcPr>
          <w:p w:rsidR="00D01E69" w:rsidRDefault="00D01E69" w:rsidP="00D01E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 родителей</w:t>
            </w:r>
          </w:p>
        </w:tc>
      </w:tr>
      <w:tr w:rsidR="00D01E69" w:rsidTr="00C95BD7">
        <w:tc>
          <w:tcPr>
            <w:tcW w:w="14253" w:type="dxa"/>
            <w:gridSpan w:val="4"/>
            <w:vAlign w:val="center"/>
          </w:tcPr>
          <w:p w:rsidR="00D01E69" w:rsidRDefault="00D01E69" w:rsidP="00D01E69">
            <w:pPr>
              <w:jc w:val="center"/>
              <w:rPr>
                <w:color w:val="000000"/>
                <w:sz w:val="28"/>
                <w:szCs w:val="28"/>
              </w:rPr>
            </w:pPr>
            <w:r w:rsidRPr="00D01E69">
              <w:rPr>
                <w:b/>
                <w:i/>
                <w:color w:val="000000"/>
                <w:sz w:val="28"/>
                <w:szCs w:val="28"/>
              </w:rPr>
              <w:t>Основная школа</w:t>
            </w:r>
          </w:p>
        </w:tc>
      </w:tr>
      <w:tr w:rsidR="00D01E69" w:rsidTr="006C5D25">
        <w:tc>
          <w:tcPr>
            <w:tcW w:w="5573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родительские собрания и семинары по вопросам психологии возраста, психофункциональной готовности к обучению в школе, адаптации, по вопросам причин неуспеваемости и т.д.</w:t>
            </w:r>
          </w:p>
        </w:tc>
        <w:tc>
          <w:tcPr>
            <w:tcW w:w="2926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27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Родители, педагоги</w:t>
            </w:r>
          </w:p>
        </w:tc>
        <w:tc>
          <w:tcPr>
            <w:tcW w:w="2527" w:type="dxa"/>
          </w:tcPr>
          <w:p w:rsidR="00D01E69" w:rsidRPr="00883262" w:rsidRDefault="00D01E69" w:rsidP="00D01E69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 родителей</w:t>
            </w:r>
          </w:p>
        </w:tc>
      </w:tr>
      <w:tr w:rsidR="00D01E69" w:rsidTr="000D70CA">
        <w:tc>
          <w:tcPr>
            <w:tcW w:w="5573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Выступления на родительских собраниях по вопросам психологической подготовки к ГИА -9 (по отдельному плану)</w:t>
            </w:r>
          </w:p>
        </w:tc>
        <w:tc>
          <w:tcPr>
            <w:tcW w:w="2926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27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527" w:type="dxa"/>
            <w:vAlign w:val="center"/>
          </w:tcPr>
          <w:p w:rsidR="00D01E69" w:rsidRDefault="00D01E69" w:rsidP="00D01E69">
            <w:pPr>
              <w:spacing w:line="167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Просвещение родителей </w:t>
            </w:r>
          </w:p>
        </w:tc>
      </w:tr>
      <w:tr w:rsidR="00D01E69" w:rsidTr="00BA7027">
        <w:tc>
          <w:tcPr>
            <w:tcW w:w="5573" w:type="dxa"/>
          </w:tcPr>
          <w:p w:rsidR="00D01E69" w:rsidRPr="00AA3732" w:rsidRDefault="00D01E69" w:rsidP="00AA3732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Консультации по запросам:</w:t>
            </w:r>
            <w:r w:rsidR="00AA3732">
              <w:rPr>
                <w:sz w:val="28"/>
                <w:szCs w:val="28"/>
              </w:rPr>
              <w:t xml:space="preserve"> администрации, р</w:t>
            </w:r>
            <w:r w:rsidRPr="00AA3732">
              <w:rPr>
                <w:sz w:val="28"/>
                <w:szCs w:val="28"/>
              </w:rPr>
              <w:t>одителей</w:t>
            </w:r>
            <w:r w:rsidR="00AA3732">
              <w:rPr>
                <w:sz w:val="28"/>
                <w:szCs w:val="28"/>
              </w:rPr>
              <w:t>, п</w:t>
            </w:r>
            <w:r w:rsidRPr="00AA3732">
              <w:rPr>
                <w:sz w:val="28"/>
                <w:szCs w:val="28"/>
              </w:rPr>
              <w:t>едагогов</w:t>
            </w:r>
          </w:p>
        </w:tc>
        <w:tc>
          <w:tcPr>
            <w:tcW w:w="2926" w:type="dxa"/>
          </w:tcPr>
          <w:p w:rsidR="00D01E69" w:rsidRPr="00AA3732" w:rsidRDefault="00D01E69" w:rsidP="00D01E69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="00AA3732">
              <w:rPr>
                <w:sz w:val="28"/>
                <w:szCs w:val="28"/>
              </w:rPr>
              <w:t xml:space="preserve"> учебного</w:t>
            </w:r>
            <w:r w:rsidRPr="00DC163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</w:tcPr>
          <w:p w:rsidR="00D01E69" w:rsidRDefault="00D01E69" w:rsidP="00D01E69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D01E69" w:rsidRPr="008C5E85" w:rsidRDefault="00D01E69" w:rsidP="00D01E69">
            <w:pPr>
              <w:tabs>
                <w:tab w:val="left" w:pos="11133"/>
              </w:tabs>
              <w:rPr>
                <w:sz w:val="28"/>
                <w:szCs w:val="28"/>
              </w:rPr>
            </w:pPr>
          </w:p>
        </w:tc>
      </w:tr>
    </w:tbl>
    <w:p w:rsidR="006F3774" w:rsidRDefault="006F3774" w:rsidP="006F3774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5C79AF" w:rsidRPr="0024204E" w:rsidRDefault="007B4FA2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</w:t>
      </w:r>
      <w:r w:rsidR="005C79AF" w:rsidRPr="0024204E">
        <w:rPr>
          <w:b/>
          <w:i/>
          <w:sz w:val="36"/>
          <w:szCs w:val="36"/>
        </w:rPr>
        <w:t>Просветительская работа</w:t>
      </w:r>
    </w:p>
    <w:p w:rsidR="005C79AF" w:rsidRDefault="007B4FA2" w:rsidP="007B4FA2">
      <w:pPr>
        <w:tabs>
          <w:tab w:val="left" w:pos="11133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71"/>
        <w:gridCol w:w="2977"/>
        <w:gridCol w:w="3260"/>
        <w:gridCol w:w="2345"/>
      </w:tblGrid>
      <w:tr w:rsidR="005C79AF" w:rsidTr="00133650">
        <w:tc>
          <w:tcPr>
            <w:tcW w:w="5671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Направления, виды и формы работ</w:t>
            </w:r>
          </w:p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кем проводит</w:t>
            </w:r>
            <w:r w:rsidRPr="00AC2E98">
              <w:rPr>
                <w:b/>
                <w:i/>
                <w:sz w:val="28"/>
                <w:szCs w:val="28"/>
              </w:rPr>
              <w:t>ся</w:t>
            </w:r>
          </w:p>
        </w:tc>
        <w:tc>
          <w:tcPr>
            <w:tcW w:w="2345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5C79AF" w:rsidTr="00133650">
        <w:tc>
          <w:tcPr>
            <w:tcW w:w="5671" w:type="dxa"/>
          </w:tcPr>
          <w:p w:rsidR="00720F4A" w:rsidRDefault="005C79AF" w:rsidP="005C79AF">
            <w:pPr>
              <w:tabs>
                <w:tab w:val="left" w:pos="11133"/>
              </w:tabs>
              <w:rPr>
                <w:color w:val="000000"/>
                <w:sz w:val="28"/>
                <w:szCs w:val="28"/>
              </w:rPr>
            </w:pPr>
            <w:r w:rsidRPr="005C79AF">
              <w:rPr>
                <w:color w:val="000000"/>
                <w:sz w:val="28"/>
                <w:szCs w:val="28"/>
              </w:rPr>
              <w:t>Освещение вопросов возрастно</w:t>
            </w:r>
            <w:r w:rsidR="002861ED">
              <w:rPr>
                <w:color w:val="000000"/>
                <w:sz w:val="28"/>
                <w:szCs w:val="28"/>
              </w:rPr>
              <w:t>й психологии младшего школьника и подростка.</w:t>
            </w:r>
          </w:p>
          <w:p w:rsidR="00720F4A" w:rsidRDefault="00720F4A" w:rsidP="005C79AF">
            <w:pPr>
              <w:tabs>
                <w:tab w:val="left" w:pos="111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 темам:</w:t>
            </w:r>
          </w:p>
          <w:p w:rsidR="00720F4A" w:rsidRP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720F4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20F4A">
              <w:rPr>
                <w:sz w:val="28"/>
                <w:szCs w:val="28"/>
              </w:rPr>
              <w:t>Внутренняя мотивация и травля</w:t>
            </w:r>
            <w:r>
              <w:rPr>
                <w:sz w:val="28"/>
                <w:szCs w:val="28"/>
              </w:rPr>
              <w:t>»;</w:t>
            </w:r>
            <w:r w:rsidRPr="00720F4A">
              <w:rPr>
                <w:sz w:val="28"/>
                <w:szCs w:val="28"/>
              </w:rPr>
              <w:t> </w:t>
            </w:r>
          </w:p>
          <w:p w:rsidR="00720F4A" w:rsidRP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720F4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720F4A">
              <w:rPr>
                <w:sz w:val="28"/>
                <w:szCs w:val="28"/>
              </w:rPr>
              <w:t>Профориентация и конфликты</w:t>
            </w:r>
            <w:r>
              <w:rPr>
                <w:sz w:val="28"/>
                <w:szCs w:val="28"/>
              </w:rPr>
              <w:t>»;</w:t>
            </w:r>
            <w:r w:rsidRPr="00720F4A">
              <w:rPr>
                <w:sz w:val="28"/>
                <w:szCs w:val="28"/>
              </w:rPr>
              <w:t> </w:t>
            </w:r>
          </w:p>
          <w:p w:rsidR="00720F4A" w:rsidRP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720F4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20F4A">
              <w:rPr>
                <w:sz w:val="28"/>
                <w:szCs w:val="28"/>
              </w:rPr>
              <w:t>Дезадаптация и профилактика зависимостей</w:t>
            </w:r>
            <w:r>
              <w:rPr>
                <w:sz w:val="28"/>
                <w:szCs w:val="28"/>
              </w:rPr>
              <w:t>»;</w:t>
            </w:r>
            <w:r w:rsidRPr="00720F4A">
              <w:rPr>
                <w:sz w:val="28"/>
                <w:szCs w:val="28"/>
              </w:rPr>
              <w:t> </w:t>
            </w:r>
          </w:p>
          <w:p w:rsidR="00720F4A" w:rsidRPr="00720F4A" w:rsidRDefault="00720F4A" w:rsidP="005C79AF">
            <w:pPr>
              <w:tabs>
                <w:tab w:val="left" w:pos="11133"/>
              </w:tabs>
              <w:rPr>
                <w:color w:val="000000"/>
                <w:sz w:val="28"/>
                <w:szCs w:val="28"/>
              </w:rPr>
            </w:pPr>
            <w:r w:rsidRPr="00720F4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20F4A">
              <w:rPr>
                <w:sz w:val="28"/>
                <w:szCs w:val="28"/>
              </w:rPr>
              <w:t>Работа с одаренными детьми и с детьми с ОВЗ</w:t>
            </w:r>
            <w:r>
              <w:rPr>
                <w:sz w:val="28"/>
                <w:szCs w:val="28"/>
              </w:rPr>
              <w:t>»</w:t>
            </w:r>
            <w:r>
              <w:t> </w:t>
            </w:r>
          </w:p>
        </w:tc>
        <w:tc>
          <w:tcPr>
            <w:tcW w:w="2977" w:type="dxa"/>
          </w:tcPr>
          <w:p w:rsidR="005C79AF" w:rsidRDefault="005C79AF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C218F4">
              <w:rPr>
                <w:sz w:val="28"/>
                <w:szCs w:val="28"/>
              </w:rPr>
              <w:t>года</w:t>
            </w:r>
            <w:r w:rsidR="00720F4A">
              <w:rPr>
                <w:sz w:val="28"/>
                <w:szCs w:val="28"/>
              </w:rPr>
              <w:t>:</w:t>
            </w:r>
          </w:p>
          <w:p w:rsid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</w:p>
          <w:p w:rsid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</w:p>
          <w:p w:rsid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20F4A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</w:p>
          <w:p w:rsidR="00720F4A" w:rsidRPr="00C218F4" w:rsidRDefault="00720F4A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5C79AF" w:rsidRPr="004B3D5C" w:rsidRDefault="005C79AF" w:rsidP="005C79AF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 w:rsidRPr="004B3D5C"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 xml:space="preserve">и родители </w:t>
            </w:r>
          </w:p>
        </w:tc>
        <w:tc>
          <w:tcPr>
            <w:tcW w:w="2345" w:type="dxa"/>
          </w:tcPr>
          <w:p w:rsidR="005C79AF" w:rsidRPr="00C218F4" w:rsidRDefault="005C79AF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 педагогов, родителей</w:t>
            </w:r>
          </w:p>
        </w:tc>
      </w:tr>
      <w:tr w:rsidR="005C79AF" w:rsidTr="00133650">
        <w:tc>
          <w:tcPr>
            <w:tcW w:w="5671" w:type="dxa"/>
          </w:tcPr>
          <w:p w:rsidR="005C79AF" w:rsidRPr="00C218F4" w:rsidRDefault="005C79AF" w:rsidP="00133650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  <w:r w:rsidRPr="00C218F4">
              <w:rPr>
                <w:sz w:val="28"/>
                <w:szCs w:val="28"/>
              </w:rPr>
              <w:t xml:space="preserve"> по актуальным проблемам  развития детей</w:t>
            </w:r>
            <w:r>
              <w:rPr>
                <w:sz w:val="28"/>
                <w:szCs w:val="28"/>
              </w:rPr>
              <w:t xml:space="preserve"> </w:t>
            </w:r>
            <w:r w:rsidR="002861ED">
              <w:rPr>
                <w:sz w:val="28"/>
                <w:szCs w:val="28"/>
              </w:rPr>
              <w:t xml:space="preserve">и актуальным вопросам. </w:t>
            </w:r>
          </w:p>
        </w:tc>
        <w:tc>
          <w:tcPr>
            <w:tcW w:w="2977" w:type="dxa"/>
          </w:tcPr>
          <w:p w:rsidR="005C79AF" w:rsidRPr="00C218F4" w:rsidRDefault="005C79AF" w:rsidP="00133650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C218F4">
              <w:rPr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:rsidR="005C79AF" w:rsidRPr="004B3D5C" w:rsidRDefault="005C79AF" w:rsidP="00133650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 w:rsidRPr="004B3D5C"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 xml:space="preserve">и родители </w:t>
            </w:r>
          </w:p>
        </w:tc>
        <w:tc>
          <w:tcPr>
            <w:tcW w:w="2345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 педагогов, родителей</w:t>
            </w:r>
          </w:p>
        </w:tc>
      </w:tr>
      <w:tr w:rsidR="005C79AF" w:rsidTr="00133650">
        <w:tc>
          <w:tcPr>
            <w:tcW w:w="5671" w:type="dxa"/>
          </w:tcPr>
          <w:p w:rsidR="005C79AF" w:rsidRDefault="005C79AF" w:rsidP="00133650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5147B8">
              <w:rPr>
                <w:sz w:val="28"/>
                <w:szCs w:val="28"/>
              </w:rPr>
              <w:t xml:space="preserve">Размещение информации </w:t>
            </w:r>
          </w:p>
          <w:p w:rsidR="005C79AF" w:rsidRPr="005147B8" w:rsidRDefault="005C79AF" w:rsidP="00133650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5147B8">
              <w:rPr>
                <w:sz w:val="28"/>
                <w:szCs w:val="28"/>
              </w:rPr>
              <w:t xml:space="preserve">на интернет сайтах </w:t>
            </w:r>
          </w:p>
        </w:tc>
        <w:tc>
          <w:tcPr>
            <w:tcW w:w="2977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C218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5C79AF" w:rsidRDefault="005C79AF" w:rsidP="00133650">
            <w:pPr>
              <w:tabs>
                <w:tab w:val="left" w:pos="11133"/>
              </w:tabs>
              <w:jc w:val="center"/>
              <w:rPr>
                <w:b/>
                <w:sz w:val="28"/>
                <w:szCs w:val="28"/>
              </w:rPr>
            </w:pPr>
            <w:r w:rsidRPr="004B3D5C"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 xml:space="preserve">и родители </w:t>
            </w:r>
          </w:p>
        </w:tc>
        <w:tc>
          <w:tcPr>
            <w:tcW w:w="2345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 педагогов, родителей</w:t>
            </w:r>
          </w:p>
        </w:tc>
      </w:tr>
    </w:tbl>
    <w:p w:rsidR="005C79AF" w:rsidRDefault="005C79AF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AA3732" w:rsidRDefault="00AA3732" w:rsidP="007B4FA2">
      <w:pPr>
        <w:tabs>
          <w:tab w:val="left" w:pos="11133"/>
        </w:tabs>
        <w:rPr>
          <w:b/>
          <w:i/>
          <w:sz w:val="36"/>
          <w:szCs w:val="36"/>
        </w:rPr>
      </w:pPr>
    </w:p>
    <w:p w:rsidR="005C79AF" w:rsidRDefault="005C79AF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Профилактическая работа</w:t>
      </w:r>
    </w:p>
    <w:p w:rsidR="00AA3732" w:rsidRDefault="00AA3732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71"/>
        <w:gridCol w:w="2977"/>
        <w:gridCol w:w="3260"/>
        <w:gridCol w:w="2510"/>
      </w:tblGrid>
      <w:tr w:rsidR="005C79AF" w:rsidTr="00133650">
        <w:tc>
          <w:tcPr>
            <w:tcW w:w="5671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Направления, виды и формы работ</w:t>
            </w:r>
          </w:p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кем проводит</w:t>
            </w:r>
            <w:r w:rsidRPr="00AC2E98">
              <w:rPr>
                <w:b/>
                <w:i/>
                <w:sz w:val="28"/>
                <w:szCs w:val="28"/>
              </w:rPr>
              <w:t>ся</w:t>
            </w:r>
          </w:p>
        </w:tc>
        <w:tc>
          <w:tcPr>
            <w:tcW w:w="2345" w:type="dxa"/>
          </w:tcPr>
          <w:p w:rsidR="005C79AF" w:rsidRDefault="005C79AF" w:rsidP="00133650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5C79AF" w:rsidTr="00E91284">
        <w:tc>
          <w:tcPr>
            <w:tcW w:w="5671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1.Проблемы </w:t>
            </w:r>
            <w:r w:rsidR="002861ED">
              <w:rPr>
                <w:color w:val="000000"/>
                <w:sz w:val="28"/>
                <w:szCs w:val="28"/>
              </w:rPr>
              <w:t>адаптации первоклассников и пятиклассников.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2.Повышение психологической культуры и грамотности родителей в сфере воспитания.</w:t>
            </w:r>
          </w:p>
        </w:tc>
        <w:tc>
          <w:tcPr>
            <w:tcW w:w="2977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C79AF" w:rsidRPr="00C218F4" w:rsidRDefault="005C79AF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профессиональных знаний</w:t>
            </w:r>
          </w:p>
        </w:tc>
      </w:tr>
      <w:tr w:rsidR="005C79AF" w:rsidTr="00E91284">
        <w:tc>
          <w:tcPr>
            <w:tcW w:w="5671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1.Выступления на педсоветах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2.Тренинги развития личностных компетенций учителя, профилактика синдрома эмоционального выгорания.</w:t>
            </w:r>
          </w:p>
        </w:tc>
        <w:tc>
          <w:tcPr>
            <w:tcW w:w="2977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345" w:type="dxa"/>
          </w:tcPr>
          <w:p w:rsidR="005C79AF" w:rsidRPr="005C79AF" w:rsidRDefault="005C79AF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5C79AF">
              <w:rPr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5C79AF" w:rsidTr="00E91284">
        <w:tc>
          <w:tcPr>
            <w:tcW w:w="5671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1.Формирование ЗОЖ.</w:t>
            </w:r>
          </w:p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2.Формирование духовно-нравственного развития.</w:t>
            </w:r>
          </w:p>
          <w:p w:rsidR="005C79AF" w:rsidRDefault="005C79AF" w:rsidP="005C7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3.Профилактика беспризорности, безнадзорности(по плану совета по профилактике)</w:t>
            </w:r>
            <w:r w:rsidR="002861ED">
              <w:rPr>
                <w:color w:val="000000"/>
                <w:sz w:val="28"/>
                <w:szCs w:val="28"/>
              </w:rPr>
              <w:t>.</w:t>
            </w:r>
          </w:p>
          <w:p w:rsidR="002861ED" w:rsidRDefault="002861ED" w:rsidP="005C7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Профилактика ПАВ, проявлений девиантного поведения</w:t>
            </w:r>
          </w:p>
          <w:p w:rsidR="00FF1B13" w:rsidRDefault="00FF1B13" w:rsidP="005C79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Профилактика буллинга в учреждении</w:t>
            </w:r>
          </w:p>
        </w:tc>
        <w:tc>
          <w:tcPr>
            <w:tcW w:w="2977" w:type="dxa"/>
            <w:vAlign w:val="center"/>
          </w:tcPr>
          <w:p w:rsidR="00233F30" w:rsidRDefault="00233F30" w:rsidP="00FF1B13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</w:p>
          <w:p w:rsidR="00FF1B13" w:rsidRPr="00FF1B13" w:rsidRDefault="00FF1B13" w:rsidP="00FF1B13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Январь</w:t>
            </w:r>
          </w:p>
          <w:p w:rsidR="00FF1B13" w:rsidRPr="00FF1B13" w:rsidRDefault="00FF1B13" w:rsidP="00FF1B13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Февраль</w:t>
            </w:r>
          </w:p>
          <w:p w:rsidR="00FF1B13" w:rsidRPr="00FF1B13" w:rsidRDefault="00FF1B13" w:rsidP="00FF1B13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Март</w:t>
            </w:r>
          </w:p>
          <w:p w:rsidR="00233F30" w:rsidRPr="00FF1B13" w:rsidRDefault="00233F30" w:rsidP="00233F30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Апрель</w:t>
            </w:r>
          </w:p>
          <w:p w:rsidR="00233F30" w:rsidRPr="00FF1B13" w:rsidRDefault="00233F30" w:rsidP="00233F30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Май</w:t>
            </w:r>
          </w:p>
          <w:p w:rsidR="005C79AF" w:rsidRDefault="005C79AF" w:rsidP="00233F30">
            <w:pPr>
              <w:tabs>
                <w:tab w:val="left" w:pos="1113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C79AF" w:rsidRDefault="005C79AF" w:rsidP="005C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  <w:tc>
          <w:tcPr>
            <w:tcW w:w="2345" w:type="dxa"/>
          </w:tcPr>
          <w:p w:rsidR="005C79AF" w:rsidRPr="005C79AF" w:rsidRDefault="005C79AF" w:rsidP="005C79AF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5C79AF">
              <w:rPr>
                <w:sz w:val="28"/>
                <w:szCs w:val="28"/>
              </w:rPr>
              <w:t>Повышение уровня знаний учащихся</w:t>
            </w:r>
            <w:r w:rsidR="002861ED">
              <w:rPr>
                <w:sz w:val="28"/>
                <w:szCs w:val="28"/>
              </w:rPr>
              <w:t>, предотвращение социально опасных форм поведения.</w:t>
            </w:r>
          </w:p>
        </w:tc>
      </w:tr>
    </w:tbl>
    <w:p w:rsidR="005C79AF" w:rsidRDefault="005C79AF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AA3732" w:rsidRDefault="00AA3732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AA3732" w:rsidRDefault="00AA3732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</w:p>
    <w:p w:rsidR="005C79AF" w:rsidRDefault="005C79AF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</w:t>
      </w:r>
    </w:p>
    <w:p w:rsidR="00104576" w:rsidRPr="007267A0" w:rsidRDefault="00037795" w:rsidP="005C79AF">
      <w:pPr>
        <w:tabs>
          <w:tab w:val="left" w:pos="11133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Организационно -</w:t>
      </w:r>
      <w:r w:rsidR="007B4FA2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м</w:t>
      </w:r>
      <w:r w:rsidR="00104576" w:rsidRPr="007267A0">
        <w:rPr>
          <w:b/>
          <w:i/>
          <w:sz w:val="36"/>
          <w:szCs w:val="36"/>
        </w:rPr>
        <w:t>етодическая работа</w:t>
      </w:r>
    </w:p>
    <w:p w:rsidR="00104576" w:rsidRDefault="00104576" w:rsidP="00104576">
      <w:pPr>
        <w:tabs>
          <w:tab w:val="left" w:pos="1113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71"/>
        <w:gridCol w:w="2977"/>
        <w:gridCol w:w="3260"/>
        <w:gridCol w:w="2568"/>
      </w:tblGrid>
      <w:tr w:rsidR="00104576" w:rsidTr="00766968">
        <w:tc>
          <w:tcPr>
            <w:tcW w:w="5671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i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Направления, виды и формы работ</w:t>
            </w:r>
          </w:p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AC2E98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104576" w:rsidRDefault="00035A1D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кем проводит</w:t>
            </w:r>
            <w:r w:rsidR="00104576" w:rsidRPr="00AC2E98">
              <w:rPr>
                <w:b/>
                <w:i/>
                <w:sz w:val="28"/>
                <w:szCs w:val="28"/>
              </w:rPr>
              <w:t>ся</w:t>
            </w:r>
          </w:p>
        </w:tc>
        <w:tc>
          <w:tcPr>
            <w:tcW w:w="2568" w:type="dxa"/>
          </w:tcPr>
          <w:p w:rsidR="00104576" w:rsidRDefault="00D01E69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104576" w:rsidTr="00AA3732">
        <w:trPr>
          <w:trHeight w:val="1014"/>
        </w:trPr>
        <w:tc>
          <w:tcPr>
            <w:tcW w:w="5671" w:type="dxa"/>
          </w:tcPr>
          <w:p w:rsidR="00104576" w:rsidRPr="007267A0" w:rsidRDefault="00104576" w:rsidP="00AA3732">
            <w:pPr>
              <w:jc w:val="both"/>
              <w:rPr>
                <w:sz w:val="28"/>
                <w:szCs w:val="28"/>
              </w:rPr>
            </w:pPr>
            <w:r w:rsidRPr="007267A0">
              <w:rPr>
                <w:sz w:val="28"/>
                <w:szCs w:val="28"/>
              </w:rPr>
              <w:t>Составление годового плана</w:t>
            </w:r>
            <w:r w:rsidR="00D01E69">
              <w:rPr>
                <w:sz w:val="28"/>
                <w:szCs w:val="28"/>
              </w:rPr>
              <w:t xml:space="preserve"> работы на 2023-2024</w:t>
            </w:r>
            <w:r>
              <w:rPr>
                <w:sz w:val="28"/>
                <w:szCs w:val="28"/>
              </w:rPr>
              <w:t xml:space="preserve"> учебный год</w:t>
            </w:r>
            <w:r w:rsidR="00766968">
              <w:rPr>
                <w:sz w:val="28"/>
                <w:szCs w:val="28"/>
              </w:rPr>
              <w:t xml:space="preserve">, </w:t>
            </w:r>
            <w:r w:rsidR="00766968">
              <w:rPr>
                <w:color w:val="000000"/>
                <w:sz w:val="28"/>
                <w:szCs w:val="28"/>
              </w:rPr>
              <w:t>оформление документации.</w:t>
            </w:r>
          </w:p>
        </w:tc>
        <w:tc>
          <w:tcPr>
            <w:tcW w:w="2977" w:type="dxa"/>
          </w:tcPr>
          <w:p w:rsidR="00104576" w:rsidRPr="007267A0" w:rsidRDefault="00104576" w:rsidP="00DB68A3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267A0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68" w:type="dxa"/>
          </w:tcPr>
          <w:p w:rsidR="00104576" w:rsidRPr="007267A0" w:rsidRDefault="00AA3732" w:rsidP="00DB68A3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 пакет документов</w:t>
            </w:r>
          </w:p>
        </w:tc>
      </w:tr>
      <w:tr w:rsidR="00104576" w:rsidTr="00766968">
        <w:tc>
          <w:tcPr>
            <w:tcW w:w="5671" w:type="dxa"/>
          </w:tcPr>
          <w:p w:rsidR="00104576" w:rsidRPr="007267A0" w:rsidRDefault="00104576" w:rsidP="00DB68A3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7267A0">
              <w:rPr>
                <w:sz w:val="28"/>
                <w:szCs w:val="28"/>
              </w:rPr>
              <w:t>Пополнение стимульного диагностического материала</w:t>
            </w:r>
          </w:p>
        </w:tc>
        <w:tc>
          <w:tcPr>
            <w:tcW w:w="2977" w:type="dxa"/>
          </w:tcPr>
          <w:p w:rsidR="00104576" w:rsidRDefault="00104576" w:rsidP="00DB68A3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</w:tcPr>
          <w:p w:rsidR="00104576" w:rsidRPr="007267A0" w:rsidRDefault="00104576" w:rsidP="00DB68A3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7267A0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568" w:type="dxa"/>
          </w:tcPr>
          <w:p w:rsidR="00104576" w:rsidRPr="00AA3732" w:rsidRDefault="00AA3732" w:rsidP="00DB68A3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Оснащение рабочей базы</w:t>
            </w:r>
          </w:p>
        </w:tc>
      </w:tr>
      <w:tr w:rsidR="00AA3732" w:rsidTr="00766968">
        <w:tc>
          <w:tcPr>
            <w:tcW w:w="5671" w:type="dxa"/>
          </w:tcPr>
          <w:p w:rsidR="00AA3732" w:rsidRPr="00806C10" w:rsidRDefault="00AA3732" w:rsidP="00AA3732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806C10">
              <w:rPr>
                <w:sz w:val="28"/>
                <w:szCs w:val="28"/>
              </w:rPr>
              <w:t>Подбор материала для коррекционной и развивающей работы</w:t>
            </w:r>
          </w:p>
        </w:tc>
        <w:tc>
          <w:tcPr>
            <w:tcW w:w="2977" w:type="dxa"/>
          </w:tcPr>
          <w:p w:rsidR="00AA3732" w:rsidRDefault="00AA3732" w:rsidP="00AA3732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</w:tcPr>
          <w:p w:rsidR="00AA3732" w:rsidRDefault="00AA3732" w:rsidP="00AA3732">
            <w:pPr>
              <w:tabs>
                <w:tab w:val="left" w:pos="11133"/>
              </w:tabs>
              <w:rPr>
                <w:b/>
                <w:sz w:val="28"/>
                <w:szCs w:val="28"/>
              </w:rPr>
            </w:pPr>
            <w:r w:rsidRPr="007267A0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568" w:type="dxa"/>
          </w:tcPr>
          <w:p w:rsidR="00AA3732" w:rsidRPr="00AA3732" w:rsidRDefault="00AA3732" w:rsidP="00AA3732">
            <w:pPr>
              <w:tabs>
                <w:tab w:val="left" w:pos="11133"/>
              </w:tabs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Оснащение рабочей базы</w:t>
            </w:r>
          </w:p>
        </w:tc>
      </w:tr>
      <w:tr w:rsidR="00AA3732" w:rsidTr="00AA3732">
        <w:trPr>
          <w:trHeight w:val="807"/>
        </w:trPr>
        <w:tc>
          <w:tcPr>
            <w:tcW w:w="5671" w:type="dxa"/>
          </w:tcPr>
          <w:p w:rsidR="00AA3732" w:rsidRDefault="00AA3732" w:rsidP="00AA3732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анализ </w:t>
            </w:r>
          </w:p>
          <w:p w:rsidR="00AA3732" w:rsidRDefault="00AA3732" w:rsidP="00AA3732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литературы</w:t>
            </w:r>
          </w:p>
        </w:tc>
        <w:tc>
          <w:tcPr>
            <w:tcW w:w="2977" w:type="dxa"/>
          </w:tcPr>
          <w:p w:rsidR="00AA3732" w:rsidRDefault="00AA3732" w:rsidP="00AA3732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</w:p>
          <w:p w:rsidR="00AA3732" w:rsidRDefault="00AA3732" w:rsidP="00AA3732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AA3732" w:rsidRDefault="00AA3732" w:rsidP="00AA3732">
            <w:pPr>
              <w:tabs>
                <w:tab w:val="left" w:pos="111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AA3732" w:rsidRDefault="00AA3732" w:rsidP="00AA3732">
            <w:pPr>
              <w:tabs>
                <w:tab w:val="left" w:pos="11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профессиональных знаний</w:t>
            </w:r>
          </w:p>
        </w:tc>
      </w:tr>
      <w:tr w:rsidR="00AA3732" w:rsidTr="00766968">
        <w:trPr>
          <w:trHeight w:val="1298"/>
        </w:trPr>
        <w:tc>
          <w:tcPr>
            <w:tcW w:w="5671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Мониторинг результатов диагностики, коррекционной и развивающей работы, методические рекомендации учителям начальной и основной школы </w:t>
            </w: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Методические рекомендации педагогам </w:t>
            </w:r>
          </w:p>
        </w:tc>
      </w:tr>
      <w:tr w:rsidR="00AA3732" w:rsidTr="00AA3732">
        <w:trPr>
          <w:trHeight w:val="1092"/>
        </w:trPr>
        <w:tc>
          <w:tcPr>
            <w:tcW w:w="5671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Участие в методических объединениях и  конференциях разного уровня и подготовка к ним</w:t>
            </w: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Сентябрь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Профессиональное развитие, повышение имиджа школы</w:t>
            </w:r>
          </w:p>
        </w:tc>
      </w:tr>
      <w:tr w:rsidR="00AA3732" w:rsidTr="00766968">
        <w:trPr>
          <w:trHeight w:val="1298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психолого - педагогических характеристик учащихся.</w:t>
            </w: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 пакет документов</w:t>
            </w:r>
          </w:p>
        </w:tc>
      </w:tr>
      <w:tr w:rsidR="00AA3732" w:rsidTr="00766968">
        <w:trPr>
          <w:trHeight w:val="1298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Обработка психодиагностических обследований, составление рекомендаций, программ, корректировка образовательного маршрута.</w:t>
            </w:r>
          </w:p>
          <w:p w:rsidR="00AA3732" w:rsidRDefault="00AA3732" w:rsidP="00AA3732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 пакет документов</w:t>
            </w:r>
          </w:p>
        </w:tc>
      </w:tr>
      <w:tr w:rsidR="00AA3732" w:rsidTr="00766968">
        <w:trPr>
          <w:trHeight w:val="1298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подготовка к работе методик для диагностики учащихся: распечатка, подготовка бланков, стимульного материала.</w:t>
            </w:r>
          </w:p>
          <w:p w:rsidR="00AA3732" w:rsidRDefault="00AA3732" w:rsidP="00AA37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возрастные группы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Оснащение рабочей базы</w:t>
            </w:r>
          </w:p>
        </w:tc>
      </w:tr>
      <w:tr w:rsidR="00AA3732" w:rsidTr="00AA3732">
        <w:trPr>
          <w:trHeight w:val="753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тем для выступлений перед родителями.</w:t>
            </w:r>
          </w:p>
          <w:p w:rsidR="00AA3732" w:rsidRDefault="00AA3732" w:rsidP="00AA3732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Оснащение рабочей базы</w:t>
            </w:r>
          </w:p>
        </w:tc>
      </w:tr>
      <w:tr w:rsidR="00AA3732" w:rsidTr="00AA3732">
        <w:trPr>
          <w:trHeight w:val="639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Методическая работа по запросам педагогов.</w:t>
            </w:r>
          </w:p>
          <w:p w:rsidR="00AA3732" w:rsidRDefault="00AA3732" w:rsidP="00AA3732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 педагогам</w:t>
            </w:r>
          </w:p>
        </w:tc>
      </w:tr>
      <w:tr w:rsidR="00AA3732" w:rsidTr="00AA3732">
        <w:trPr>
          <w:trHeight w:val="677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Самообразование.</w:t>
            </w:r>
          </w:p>
          <w:p w:rsidR="00AA3732" w:rsidRDefault="00AA3732" w:rsidP="00AA3732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профессиональных знаний</w:t>
            </w:r>
          </w:p>
        </w:tc>
      </w:tr>
      <w:tr w:rsidR="00AA3732" w:rsidTr="00766968">
        <w:trPr>
          <w:trHeight w:val="1298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игровых практикумов и подбор игрового материала к ним; изготовление, ремонт дидактического, наглядного материала для коррекционных, тренинговых занятий.</w:t>
            </w:r>
          </w:p>
          <w:p w:rsidR="00AA3732" w:rsidRDefault="00AA3732" w:rsidP="00AA3732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Оснащение рабочей базы</w:t>
            </w:r>
          </w:p>
        </w:tc>
      </w:tr>
      <w:tr w:rsidR="00AA3732" w:rsidTr="00766968">
        <w:trPr>
          <w:trHeight w:val="1298"/>
        </w:trPr>
        <w:tc>
          <w:tcPr>
            <w:tcW w:w="5671" w:type="dxa"/>
            <w:vAlign w:val="center"/>
          </w:tcPr>
          <w:p w:rsidR="00AA3732" w:rsidRDefault="00AA3732" w:rsidP="00AA3732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материалов для коррекционных занятий, пополнение картотек: физкультминуток, упражнений для развития психических процессов.</w:t>
            </w:r>
          </w:p>
          <w:p w:rsidR="00AA3732" w:rsidRDefault="00AA3732" w:rsidP="00AA3732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DC163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A3732" w:rsidRDefault="00AA3732" w:rsidP="00AA3732">
            <w:pPr>
              <w:rPr>
                <w:sz w:val="28"/>
                <w:szCs w:val="28"/>
              </w:rPr>
            </w:pPr>
            <w:r w:rsidRPr="00AA3732">
              <w:rPr>
                <w:sz w:val="28"/>
                <w:szCs w:val="28"/>
              </w:rPr>
              <w:t>Оснащение рабочей базы</w:t>
            </w:r>
          </w:p>
        </w:tc>
      </w:tr>
    </w:tbl>
    <w:p w:rsidR="00547624" w:rsidRDefault="00547624" w:rsidP="00547624">
      <w:pPr>
        <w:tabs>
          <w:tab w:val="left" w:pos="11133"/>
        </w:tabs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rPr>
          <w:b/>
          <w:sz w:val="28"/>
          <w:szCs w:val="28"/>
        </w:rPr>
      </w:pPr>
    </w:p>
    <w:p w:rsidR="0025399A" w:rsidRDefault="0025399A" w:rsidP="00547624">
      <w:pPr>
        <w:tabs>
          <w:tab w:val="left" w:pos="11133"/>
        </w:tabs>
        <w:rPr>
          <w:b/>
          <w:sz w:val="28"/>
          <w:szCs w:val="28"/>
        </w:rPr>
      </w:pPr>
    </w:p>
    <w:p w:rsidR="00104576" w:rsidRDefault="00104576" w:rsidP="00104576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547624" w:rsidRDefault="00547624" w:rsidP="00547624">
      <w:pPr>
        <w:tabs>
          <w:tab w:val="left" w:pos="11133"/>
        </w:tabs>
        <w:jc w:val="center"/>
        <w:rPr>
          <w:b/>
          <w:sz w:val="28"/>
          <w:szCs w:val="28"/>
        </w:rPr>
      </w:pPr>
    </w:p>
    <w:p w:rsidR="00104576" w:rsidRDefault="00104576" w:rsidP="00104576">
      <w:pPr>
        <w:tabs>
          <w:tab w:val="left" w:pos="11133"/>
        </w:tabs>
        <w:rPr>
          <w:b/>
          <w:sz w:val="28"/>
          <w:szCs w:val="28"/>
        </w:rPr>
      </w:pPr>
    </w:p>
    <w:p w:rsidR="00104576" w:rsidRDefault="00104576" w:rsidP="00104576">
      <w:pPr>
        <w:tabs>
          <w:tab w:val="left" w:pos="11133"/>
        </w:tabs>
        <w:rPr>
          <w:b/>
          <w:sz w:val="28"/>
          <w:szCs w:val="28"/>
        </w:rPr>
      </w:pPr>
    </w:p>
    <w:p w:rsidR="00104576" w:rsidRDefault="00104576" w:rsidP="00104576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1E3E9A" w:rsidRDefault="001E3E9A" w:rsidP="008217EC">
      <w:pPr>
        <w:tabs>
          <w:tab w:val="left" w:pos="11133"/>
        </w:tabs>
        <w:rPr>
          <w:b/>
          <w:sz w:val="28"/>
          <w:szCs w:val="28"/>
        </w:rPr>
      </w:pPr>
    </w:p>
    <w:p w:rsidR="00F06E94" w:rsidRPr="00C6571C" w:rsidRDefault="00F06E94"/>
    <w:sectPr w:rsidR="00F06E94" w:rsidRPr="00C6571C" w:rsidSect="00AA373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16" w:rsidRDefault="00145816" w:rsidP="002625CA">
      <w:r>
        <w:separator/>
      </w:r>
    </w:p>
  </w:endnote>
  <w:endnote w:type="continuationSeparator" w:id="0">
    <w:p w:rsidR="00145816" w:rsidRDefault="00145816" w:rsidP="0026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16" w:rsidRDefault="00145816" w:rsidP="002625CA">
      <w:r>
        <w:separator/>
      </w:r>
    </w:p>
  </w:footnote>
  <w:footnote w:type="continuationSeparator" w:id="0">
    <w:p w:rsidR="00145816" w:rsidRDefault="00145816" w:rsidP="0026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874"/>
    <w:multiLevelType w:val="hybridMultilevel"/>
    <w:tmpl w:val="9244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1A5E"/>
    <w:multiLevelType w:val="multilevel"/>
    <w:tmpl w:val="95EC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E7284"/>
    <w:multiLevelType w:val="hybridMultilevel"/>
    <w:tmpl w:val="2728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16CE"/>
    <w:multiLevelType w:val="hybridMultilevel"/>
    <w:tmpl w:val="435EEE56"/>
    <w:lvl w:ilvl="0" w:tplc="E7789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2AA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9AD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10C8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D8CF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C7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A1E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A28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5CA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17609"/>
    <w:multiLevelType w:val="hybridMultilevel"/>
    <w:tmpl w:val="5868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61B1"/>
    <w:multiLevelType w:val="hybridMultilevel"/>
    <w:tmpl w:val="36828CAA"/>
    <w:lvl w:ilvl="0" w:tplc="E1668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702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D49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244A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40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2E3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4A9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60B3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0A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B63FF"/>
    <w:multiLevelType w:val="hybridMultilevel"/>
    <w:tmpl w:val="D7149B9A"/>
    <w:lvl w:ilvl="0" w:tplc="02166B1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6F0332"/>
    <w:multiLevelType w:val="multilevel"/>
    <w:tmpl w:val="D22C9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D6EA2"/>
    <w:multiLevelType w:val="hybridMultilevel"/>
    <w:tmpl w:val="7980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495"/>
    <w:multiLevelType w:val="hybridMultilevel"/>
    <w:tmpl w:val="752C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4FE9"/>
    <w:multiLevelType w:val="multilevel"/>
    <w:tmpl w:val="D22C9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7EC"/>
    <w:rsid w:val="0000366C"/>
    <w:rsid w:val="000123FA"/>
    <w:rsid w:val="00035A1D"/>
    <w:rsid w:val="00037795"/>
    <w:rsid w:val="00051E10"/>
    <w:rsid w:val="000651E7"/>
    <w:rsid w:val="000773E8"/>
    <w:rsid w:val="00093808"/>
    <w:rsid w:val="00093DFB"/>
    <w:rsid w:val="000A0B8C"/>
    <w:rsid w:val="000A3A78"/>
    <w:rsid w:val="000A68BA"/>
    <w:rsid w:val="000B560F"/>
    <w:rsid w:val="000C3F88"/>
    <w:rsid w:val="000D6313"/>
    <w:rsid w:val="000E3BDC"/>
    <w:rsid w:val="00104576"/>
    <w:rsid w:val="001055BF"/>
    <w:rsid w:val="00106A79"/>
    <w:rsid w:val="00117785"/>
    <w:rsid w:val="00132E83"/>
    <w:rsid w:val="00145816"/>
    <w:rsid w:val="00156C1D"/>
    <w:rsid w:val="00196080"/>
    <w:rsid w:val="001A4682"/>
    <w:rsid w:val="001A56AC"/>
    <w:rsid w:val="001A7302"/>
    <w:rsid w:val="001C399C"/>
    <w:rsid w:val="001E3E9A"/>
    <w:rsid w:val="00214872"/>
    <w:rsid w:val="00231CB5"/>
    <w:rsid w:val="00233F30"/>
    <w:rsid w:val="0025399A"/>
    <w:rsid w:val="00253BD6"/>
    <w:rsid w:val="002625CA"/>
    <w:rsid w:val="0027133E"/>
    <w:rsid w:val="00271736"/>
    <w:rsid w:val="002803DC"/>
    <w:rsid w:val="002861ED"/>
    <w:rsid w:val="002B488C"/>
    <w:rsid w:val="002B5841"/>
    <w:rsid w:val="002C3F1F"/>
    <w:rsid w:val="00313352"/>
    <w:rsid w:val="00327943"/>
    <w:rsid w:val="00334E38"/>
    <w:rsid w:val="003378FA"/>
    <w:rsid w:val="00387EC0"/>
    <w:rsid w:val="003B79B2"/>
    <w:rsid w:val="003E7466"/>
    <w:rsid w:val="003F18B6"/>
    <w:rsid w:val="003F7226"/>
    <w:rsid w:val="00402066"/>
    <w:rsid w:val="00410DB9"/>
    <w:rsid w:val="00424DB6"/>
    <w:rsid w:val="00427E0F"/>
    <w:rsid w:val="00432DD3"/>
    <w:rsid w:val="004330C3"/>
    <w:rsid w:val="004525E3"/>
    <w:rsid w:val="004A47A4"/>
    <w:rsid w:val="004D24D9"/>
    <w:rsid w:val="005142EE"/>
    <w:rsid w:val="00547624"/>
    <w:rsid w:val="005701B9"/>
    <w:rsid w:val="00595A57"/>
    <w:rsid w:val="005C6FEF"/>
    <w:rsid w:val="005C79AF"/>
    <w:rsid w:val="005E1C13"/>
    <w:rsid w:val="005E1D5B"/>
    <w:rsid w:val="005E653D"/>
    <w:rsid w:val="00605C51"/>
    <w:rsid w:val="006252FB"/>
    <w:rsid w:val="00626A2C"/>
    <w:rsid w:val="006412FC"/>
    <w:rsid w:val="00645798"/>
    <w:rsid w:val="00680EB8"/>
    <w:rsid w:val="0068391B"/>
    <w:rsid w:val="006A2616"/>
    <w:rsid w:val="006D60AA"/>
    <w:rsid w:val="006E7279"/>
    <w:rsid w:val="006F3774"/>
    <w:rsid w:val="00720F4A"/>
    <w:rsid w:val="00766968"/>
    <w:rsid w:val="00766DCA"/>
    <w:rsid w:val="0076777F"/>
    <w:rsid w:val="007B4D8F"/>
    <w:rsid w:val="007B4FA2"/>
    <w:rsid w:val="007D7D60"/>
    <w:rsid w:val="007E05C3"/>
    <w:rsid w:val="007F7805"/>
    <w:rsid w:val="0080359F"/>
    <w:rsid w:val="008217EC"/>
    <w:rsid w:val="00840B6A"/>
    <w:rsid w:val="00850B0D"/>
    <w:rsid w:val="0085510C"/>
    <w:rsid w:val="008A138D"/>
    <w:rsid w:val="008A1A2D"/>
    <w:rsid w:val="008B40E9"/>
    <w:rsid w:val="008B7856"/>
    <w:rsid w:val="008C2854"/>
    <w:rsid w:val="008D41B5"/>
    <w:rsid w:val="008E11D2"/>
    <w:rsid w:val="008E36BF"/>
    <w:rsid w:val="0094054A"/>
    <w:rsid w:val="009445F6"/>
    <w:rsid w:val="00952104"/>
    <w:rsid w:val="0096561B"/>
    <w:rsid w:val="009819C7"/>
    <w:rsid w:val="0098466D"/>
    <w:rsid w:val="009A050E"/>
    <w:rsid w:val="009A7926"/>
    <w:rsid w:val="009B0998"/>
    <w:rsid w:val="009F0B2F"/>
    <w:rsid w:val="00A020F2"/>
    <w:rsid w:val="00A114F2"/>
    <w:rsid w:val="00A408E5"/>
    <w:rsid w:val="00A617CE"/>
    <w:rsid w:val="00A64F26"/>
    <w:rsid w:val="00A71AB6"/>
    <w:rsid w:val="00A7282A"/>
    <w:rsid w:val="00AA3732"/>
    <w:rsid w:val="00AC2E98"/>
    <w:rsid w:val="00AC6D5F"/>
    <w:rsid w:val="00AD5229"/>
    <w:rsid w:val="00AF1996"/>
    <w:rsid w:val="00AF470F"/>
    <w:rsid w:val="00B1440E"/>
    <w:rsid w:val="00B257F5"/>
    <w:rsid w:val="00B9399C"/>
    <w:rsid w:val="00BA7027"/>
    <w:rsid w:val="00BA75B9"/>
    <w:rsid w:val="00BE0E2D"/>
    <w:rsid w:val="00C6571C"/>
    <w:rsid w:val="00C8680E"/>
    <w:rsid w:val="00C95F3E"/>
    <w:rsid w:val="00CB4E24"/>
    <w:rsid w:val="00D00A24"/>
    <w:rsid w:val="00D01E69"/>
    <w:rsid w:val="00D10853"/>
    <w:rsid w:val="00D645D9"/>
    <w:rsid w:val="00DA1CCC"/>
    <w:rsid w:val="00DC3021"/>
    <w:rsid w:val="00DE49B3"/>
    <w:rsid w:val="00E00C26"/>
    <w:rsid w:val="00E047EE"/>
    <w:rsid w:val="00E04ACA"/>
    <w:rsid w:val="00E051D8"/>
    <w:rsid w:val="00E46072"/>
    <w:rsid w:val="00E52B4F"/>
    <w:rsid w:val="00E54B10"/>
    <w:rsid w:val="00E5523A"/>
    <w:rsid w:val="00EC21AF"/>
    <w:rsid w:val="00EE13DA"/>
    <w:rsid w:val="00EE5276"/>
    <w:rsid w:val="00F06E94"/>
    <w:rsid w:val="00F132EF"/>
    <w:rsid w:val="00F21E9F"/>
    <w:rsid w:val="00F75088"/>
    <w:rsid w:val="00F85C2A"/>
    <w:rsid w:val="00F905BE"/>
    <w:rsid w:val="00F97437"/>
    <w:rsid w:val="00FA50FE"/>
    <w:rsid w:val="00FB06EC"/>
    <w:rsid w:val="00FB699C"/>
    <w:rsid w:val="00FC6ED7"/>
    <w:rsid w:val="00FE7B76"/>
    <w:rsid w:val="00FF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818A"/>
  <w15:docId w15:val="{EECB09DB-967E-4720-A391-159A312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9A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9A"/>
    <w:pPr>
      <w:ind w:left="720"/>
      <w:contextualSpacing/>
    </w:pPr>
  </w:style>
  <w:style w:type="table" w:styleId="a4">
    <w:name w:val="Table Grid"/>
    <w:basedOn w:val="a1"/>
    <w:uiPriority w:val="59"/>
    <w:rsid w:val="00262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6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2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6777F"/>
    <w:rPr>
      <w:i/>
      <w:iCs/>
    </w:rPr>
  </w:style>
  <w:style w:type="paragraph" w:styleId="aa">
    <w:name w:val="Normal (Web)"/>
    <w:basedOn w:val="a"/>
    <w:uiPriority w:val="99"/>
    <w:semiHidden/>
    <w:unhideWhenUsed/>
    <w:rsid w:val="001960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6080"/>
  </w:style>
  <w:style w:type="character" w:customStyle="1" w:styleId="c2">
    <w:name w:val="c2"/>
    <w:basedOn w:val="a0"/>
    <w:rsid w:val="00F97437"/>
  </w:style>
  <w:style w:type="paragraph" w:customStyle="1" w:styleId="c74">
    <w:name w:val="c74"/>
    <w:basedOn w:val="a"/>
    <w:rsid w:val="00F97437"/>
    <w:pPr>
      <w:spacing w:before="100" w:beforeAutospacing="1" w:after="100" w:afterAutospacing="1"/>
    </w:pPr>
  </w:style>
  <w:style w:type="character" w:customStyle="1" w:styleId="c50">
    <w:name w:val="c50"/>
    <w:basedOn w:val="a0"/>
    <w:rsid w:val="00F97437"/>
  </w:style>
  <w:style w:type="character" w:customStyle="1" w:styleId="20">
    <w:name w:val="Заголовок 2 Знак"/>
    <w:basedOn w:val="a0"/>
    <w:link w:val="2"/>
    <w:uiPriority w:val="9"/>
    <w:rsid w:val="005C79AF"/>
    <w:rPr>
      <w:rFonts w:ascii="Arial" w:eastAsia="Arial" w:hAnsi="Arial" w:cs="Arial"/>
      <w:sz w:val="3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3F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3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8DCD-D28D-4062-B0F6-923722AB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KeIIll</dc:creator>
  <cp:lastModifiedBy>Ghost</cp:lastModifiedBy>
  <cp:revision>95</cp:revision>
  <cp:lastPrinted>2023-09-07T08:17:00Z</cp:lastPrinted>
  <dcterms:created xsi:type="dcterms:W3CDTF">2013-06-22T13:11:00Z</dcterms:created>
  <dcterms:modified xsi:type="dcterms:W3CDTF">2023-09-07T08:21:00Z</dcterms:modified>
</cp:coreProperties>
</file>