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CF3" w:rsidRDefault="00E21CF3" w:rsidP="00E21CF3">
      <w:pPr>
        <w:jc w:val="center"/>
        <w:rPr>
          <w:rFonts w:ascii="Times New Roman" w:hAnsi="Times New Roman"/>
          <w:i/>
          <w:noProof/>
          <w:sz w:val="28"/>
          <w:szCs w:val="28"/>
          <w:lang w:eastAsia="ru-RU"/>
        </w:rPr>
      </w:pPr>
    </w:p>
    <w:p w:rsidR="00473990" w:rsidRDefault="00473990" w:rsidP="00E21CF3">
      <w:pPr>
        <w:jc w:val="center"/>
        <w:rPr>
          <w:rFonts w:ascii="Times New Roman" w:hAnsi="Times New Roman"/>
          <w:i/>
          <w:noProof/>
          <w:sz w:val="28"/>
          <w:szCs w:val="28"/>
          <w:lang w:eastAsia="ru-RU"/>
        </w:rPr>
      </w:pPr>
    </w:p>
    <w:p w:rsidR="00473990" w:rsidRPr="00E21CF3" w:rsidRDefault="00473990" w:rsidP="00E43AA9">
      <w:pPr>
        <w:rPr>
          <w:rFonts w:ascii="Times New Roman" w:hAnsi="Times New Roman" w:cs="Times New Roman"/>
          <w:b/>
          <w:sz w:val="28"/>
          <w:szCs w:val="28"/>
        </w:rPr>
      </w:pPr>
    </w:p>
    <w:p w:rsidR="00E21CF3" w:rsidRPr="00E43AA9" w:rsidRDefault="00AB7462" w:rsidP="00AB7462">
      <w:pPr>
        <w:jc w:val="center"/>
        <w:rPr>
          <w:rFonts w:ascii="Times New Roman" w:hAnsi="Times New Roman" w:cs="Times New Roman"/>
          <w:b/>
          <w:i/>
          <w:sz w:val="36"/>
          <w:szCs w:val="36"/>
        </w:rPr>
      </w:pPr>
      <w:r w:rsidRPr="00E43AA9">
        <w:rPr>
          <w:rFonts w:ascii="Times New Roman" w:hAnsi="Times New Roman" w:cs="Times New Roman"/>
          <w:b/>
          <w:i/>
          <w:sz w:val="36"/>
          <w:szCs w:val="36"/>
        </w:rPr>
        <w:t>ПРОЕКТ</w:t>
      </w:r>
    </w:p>
    <w:p w:rsidR="00E21CF3" w:rsidRPr="00F67E9F" w:rsidRDefault="004B6031" w:rsidP="004B6031">
      <w:pPr>
        <w:jc w:val="center"/>
        <w:rPr>
          <w:rFonts w:ascii="Arial Black" w:hAnsi="Arial Black" w:cs="Times New Roman"/>
          <w:b/>
          <w:color w:val="002060"/>
          <w:sz w:val="72"/>
          <w:szCs w:val="72"/>
        </w:rPr>
      </w:pPr>
      <w:r w:rsidRPr="00F67E9F">
        <w:rPr>
          <w:rFonts w:ascii="Times New Roman" w:hAnsi="Times New Roman" w:cs="Times New Roman"/>
          <w:b/>
          <w:color w:val="002060"/>
          <w:sz w:val="72"/>
          <w:szCs w:val="72"/>
        </w:rPr>
        <w:t xml:space="preserve"> </w:t>
      </w:r>
      <w:r w:rsidR="00E21CF3" w:rsidRPr="00F67E9F">
        <w:rPr>
          <w:rFonts w:ascii="Arial Black" w:hAnsi="Arial Black" w:cs="Times New Roman"/>
          <w:b/>
          <w:color w:val="002060"/>
          <w:sz w:val="72"/>
          <w:szCs w:val="72"/>
        </w:rPr>
        <w:t>ВРЕМЯ ПР</w:t>
      </w:r>
      <w:r w:rsidRPr="00F67E9F">
        <w:rPr>
          <w:rFonts w:ascii="Arial Black" w:hAnsi="Arial Black" w:cs="Times New Roman"/>
          <w:b/>
          <w:color w:val="002060"/>
          <w:sz w:val="72"/>
          <w:szCs w:val="72"/>
        </w:rPr>
        <w:t>АВИЛЬНО ДЕЙСТВОВАТЬ В СФЕРЕ ТКО</w:t>
      </w:r>
    </w:p>
    <w:p w:rsidR="004B6031" w:rsidRPr="00AE76EE" w:rsidRDefault="00E21CF3" w:rsidP="00487425">
      <w:pPr>
        <w:jc w:val="center"/>
        <w:rPr>
          <w:rFonts w:ascii="Times New Roman" w:hAnsi="Times New Roman" w:cs="Times New Roman"/>
          <w:b/>
          <w:sz w:val="48"/>
          <w:szCs w:val="48"/>
        </w:rPr>
      </w:pPr>
      <w:r w:rsidRPr="00AE76EE">
        <w:rPr>
          <w:rFonts w:ascii="Times New Roman" w:hAnsi="Times New Roman" w:cs="Times New Roman"/>
          <w:b/>
          <w:sz w:val="48"/>
          <w:szCs w:val="48"/>
        </w:rPr>
        <w:t>Методические рекомендации</w:t>
      </w:r>
    </w:p>
    <w:p w:rsidR="00487425" w:rsidRPr="00487425" w:rsidRDefault="00E21CF3" w:rsidP="00487425">
      <w:pPr>
        <w:jc w:val="center"/>
        <w:rPr>
          <w:rFonts w:ascii="Times New Roman" w:hAnsi="Times New Roman" w:cs="Times New Roman"/>
          <w:b/>
          <w:i/>
          <w:sz w:val="40"/>
          <w:szCs w:val="40"/>
        </w:rPr>
      </w:pPr>
      <w:r w:rsidRPr="00487425">
        <w:rPr>
          <w:rFonts w:ascii="Times New Roman" w:hAnsi="Times New Roman" w:cs="Times New Roman"/>
          <w:b/>
          <w:i/>
          <w:sz w:val="40"/>
          <w:szCs w:val="40"/>
        </w:rPr>
        <w:t>Что такое экология?</w:t>
      </w:r>
      <w:r w:rsidR="00487425" w:rsidRPr="00487425">
        <w:rPr>
          <w:rFonts w:ascii="Times New Roman" w:hAnsi="Times New Roman" w:cs="Times New Roman"/>
          <w:b/>
          <w:i/>
          <w:sz w:val="40"/>
          <w:szCs w:val="40"/>
        </w:rPr>
        <w:t xml:space="preserve"> </w:t>
      </w:r>
    </w:p>
    <w:p w:rsidR="00E21CF3" w:rsidRPr="00487425" w:rsidRDefault="00487425" w:rsidP="00487425">
      <w:pPr>
        <w:jc w:val="center"/>
        <w:rPr>
          <w:rFonts w:ascii="Times New Roman" w:hAnsi="Times New Roman" w:cs="Times New Roman"/>
          <w:b/>
          <w:i/>
          <w:sz w:val="40"/>
          <w:szCs w:val="40"/>
        </w:rPr>
      </w:pPr>
      <w:r w:rsidRPr="00487425">
        <w:rPr>
          <w:rFonts w:ascii="Times New Roman" w:hAnsi="Times New Roman" w:cs="Times New Roman"/>
          <w:b/>
          <w:i/>
          <w:sz w:val="40"/>
          <w:szCs w:val="40"/>
        </w:rPr>
        <w:t>Что такое ТКО?</w:t>
      </w:r>
    </w:p>
    <w:p w:rsidR="00E21CF3" w:rsidRPr="00487425" w:rsidRDefault="00E21CF3" w:rsidP="00E21CF3">
      <w:pPr>
        <w:jc w:val="center"/>
        <w:rPr>
          <w:rFonts w:ascii="Times New Roman" w:hAnsi="Times New Roman" w:cs="Times New Roman"/>
          <w:b/>
          <w:i/>
          <w:sz w:val="40"/>
          <w:szCs w:val="40"/>
        </w:rPr>
      </w:pPr>
      <w:r w:rsidRPr="00487425">
        <w:rPr>
          <w:rFonts w:ascii="Times New Roman" w:hAnsi="Times New Roman" w:cs="Times New Roman"/>
          <w:b/>
          <w:i/>
          <w:sz w:val="40"/>
          <w:szCs w:val="40"/>
        </w:rPr>
        <w:t>Как культура в сфере ТКО  помогает безопасности?</w:t>
      </w:r>
    </w:p>
    <w:p w:rsidR="00E21CF3" w:rsidRPr="00487425" w:rsidRDefault="00FE4566" w:rsidP="00487425">
      <w:pPr>
        <w:jc w:val="center"/>
        <w:rPr>
          <w:rFonts w:ascii="Times New Roman" w:hAnsi="Times New Roman" w:cs="Times New Roman"/>
          <w:b/>
          <w:i/>
          <w:sz w:val="40"/>
          <w:szCs w:val="40"/>
        </w:rPr>
      </w:pPr>
      <w:r w:rsidRPr="00487425">
        <w:rPr>
          <w:rFonts w:ascii="Times New Roman" w:hAnsi="Times New Roman" w:cs="Times New Roman"/>
          <w:b/>
          <w:i/>
          <w:sz w:val="40"/>
          <w:szCs w:val="40"/>
        </w:rPr>
        <w:t>Как правильно действовать в сфере ТКО?</w:t>
      </w:r>
    </w:p>
    <w:p w:rsidR="00487425" w:rsidRDefault="00487425" w:rsidP="00487425">
      <w:pPr>
        <w:jc w:val="center"/>
        <w:rPr>
          <w:rFonts w:ascii="Times New Roman" w:hAnsi="Times New Roman" w:cs="Times New Roman"/>
          <w:b/>
          <w:i/>
          <w:sz w:val="48"/>
          <w:szCs w:val="48"/>
        </w:rPr>
      </w:pPr>
    </w:p>
    <w:p w:rsidR="00487425" w:rsidRDefault="00487425" w:rsidP="00487425">
      <w:pPr>
        <w:jc w:val="center"/>
        <w:rPr>
          <w:rFonts w:ascii="Times New Roman" w:hAnsi="Times New Roman" w:cs="Times New Roman"/>
          <w:b/>
          <w:i/>
          <w:sz w:val="48"/>
          <w:szCs w:val="48"/>
        </w:rPr>
      </w:pPr>
    </w:p>
    <w:p w:rsidR="00E43AA9" w:rsidRDefault="00E43AA9" w:rsidP="00487425">
      <w:pPr>
        <w:jc w:val="center"/>
        <w:rPr>
          <w:rFonts w:ascii="Times New Roman" w:hAnsi="Times New Roman" w:cs="Times New Roman"/>
          <w:b/>
          <w:i/>
          <w:sz w:val="48"/>
          <w:szCs w:val="48"/>
        </w:rPr>
      </w:pPr>
    </w:p>
    <w:p w:rsidR="00E43AA9" w:rsidRPr="00487425" w:rsidRDefault="00E43AA9" w:rsidP="00487425">
      <w:pPr>
        <w:jc w:val="center"/>
        <w:rPr>
          <w:rFonts w:ascii="Times New Roman" w:hAnsi="Times New Roman" w:cs="Times New Roman"/>
          <w:b/>
          <w:i/>
          <w:sz w:val="48"/>
          <w:szCs w:val="48"/>
        </w:rPr>
      </w:pPr>
    </w:p>
    <w:p w:rsidR="00E21CF3" w:rsidRDefault="00E21CF3" w:rsidP="00E21CF3">
      <w:pPr>
        <w:jc w:val="center"/>
        <w:rPr>
          <w:rFonts w:ascii="Times New Roman" w:hAnsi="Times New Roman" w:cs="Times New Roman"/>
          <w:sz w:val="28"/>
          <w:szCs w:val="28"/>
        </w:rPr>
      </w:pPr>
      <w:r w:rsidRPr="00487425">
        <w:rPr>
          <w:rFonts w:ascii="Times New Roman" w:hAnsi="Times New Roman" w:cs="Times New Roman"/>
          <w:sz w:val="28"/>
          <w:szCs w:val="28"/>
        </w:rPr>
        <w:t>Ярославль, 2020</w:t>
      </w:r>
    </w:p>
    <w:p w:rsidR="00AB7462" w:rsidRPr="00487425" w:rsidRDefault="00AB7462" w:rsidP="00E21CF3">
      <w:pPr>
        <w:jc w:val="center"/>
        <w:rPr>
          <w:rFonts w:ascii="Times New Roman" w:hAnsi="Times New Roman" w:cs="Times New Roman"/>
          <w:sz w:val="28"/>
          <w:szCs w:val="28"/>
        </w:rPr>
      </w:pPr>
    </w:p>
    <w:p w:rsidR="00E21CF3" w:rsidRDefault="00E21CF3" w:rsidP="003650CE">
      <w:pPr>
        <w:jc w:val="both"/>
        <w:rPr>
          <w:rFonts w:ascii="Times New Roman" w:hAnsi="Times New Roman" w:cs="Times New Roman"/>
          <w:b/>
          <w:sz w:val="28"/>
          <w:szCs w:val="28"/>
        </w:rPr>
      </w:pPr>
    </w:p>
    <w:p w:rsidR="00487425" w:rsidRPr="00AD74DF" w:rsidRDefault="00487425" w:rsidP="00487425">
      <w:pPr>
        <w:widowControl w:val="0"/>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AD74DF">
        <w:rPr>
          <w:rFonts w:ascii="Times New Roman" w:eastAsia="Times New Roman" w:hAnsi="Times New Roman" w:cs="Times New Roman"/>
          <w:b/>
          <w:bCs/>
          <w:color w:val="000000"/>
          <w:sz w:val="28"/>
          <w:szCs w:val="28"/>
          <w:lang w:eastAsia="ru-RU"/>
        </w:rPr>
        <w:t>С 891</w:t>
      </w:r>
    </w:p>
    <w:p w:rsidR="00E21CF3" w:rsidRPr="00E21CF3" w:rsidRDefault="00E21CF3" w:rsidP="00E21CF3">
      <w:pPr>
        <w:jc w:val="both"/>
        <w:rPr>
          <w:rFonts w:ascii="Times New Roman" w:hAnsi="Times New Roman" w:cs="Times New Roman"/>
          <w:sz w:val="24"/>
          <w:szCs w:val="24"/>
        </w:rPr>
      </w:pPr>
      <w:r>
        <w:rPr>
          <w:rFonts w:ascii="Times New Roman" w:hAnsi="Times New Roman" w:cs="Times New Roman"/>
          <w:sz w:val="24"/>
          <w:szCs w:val="24"/>
        </w:rPr>
        <w:t>Суворова Г.М.</w:t>
      </w:r>
      <w:r w:rsidR="00C029C3">
        <w:rPr>
          <w:rFonts w:ascii="Times New Roman" w:hAnsi="Times New Roman" w:cs="Times New Roman"/>
          <w:sz w:val="24"/>
          <w:szCs w:val="24"/>
        </w:rPr>
        <w:t xml:space="preserve">, </w:t>
      </w:r>
      <w:bookmarkStart w:id="0" w:name="_GoBack"/>
      <w:bookmarkEnd w:id="0"/>
      <w:r w:rsidR="00C029C3">
        <w:rPr>
          <w:rFonts w:ascii="Times New Roman" w:hAnsi="Times New Roman" w:cs="Times New Roman"/>
          <w:sz w:val="24"/>
          <w:szCs w:val="24"/>
        </w:rPr>
        <w:t>Ушкова Н.В.</w:t>
      </w:r>
      <w:r>
        <w:rPr>
          <w:rFonts w:ascii="Times New Roman" w:hAnsi="Times New Roman" w:cs="Times New Roman"/>
          <w:sz w:val="24"/>
          <w:szCs w:val="24"/>
        </w:rPr>
        <w:t xml:space="preserve"> </w:t>
      </w:r>
      <w:r w:rsidRPr="00E21CF3">
        <w:rPr>
          <w:rFonts w:ascii="Times New Roman" w:hAnsi="Times New Roman" w:cs="Times New Roman"/>
          <w:sz w:val="24"/>
          <w:szCs w:val="24"/>
        </w:rPr>
        <w:t xml:space="preserve">Проект «ВРЕМЯ ПРАВИЛЬНО ДЕЙСТВОВАТЬ В СФЕРЕ ТКО» Методические рекомендации — Ярославль, Изд-во «Канцлер», 2020. — </w:t>
      </w:r>
      <w:r w:rsidR="00C029C3">
        <w:rPr>
          <w:rFonts w:ascii="Times New Roman" w:hAnsi="Times New Roman" w:cs="Times New Roman"/>
          <w:sz w:val="24"/>
          <w:szCs w:val="24"/>
        </w:rPr>
        <w:t>74</w:t>
      </w:r>
      <w:r w:rsidRPr="00E21CF3">
        <w:rPr>
          <w:rFonts w:ascii="Times New Roman" w:hAnsi="Times New Roman" w:cs="Times New Roman"/>
          <w:sz w:val="24"/>
          <w:szCs w:val="24"/>
        </w:rPr>
        <w:t xml:space="preserve"> с. </w:t>
      </w:r>
    </w:p>
    <w:p w:rsidR="00E21CF3" w:rsidRPr="00E21CF3" w:rsidRDefault="00E21CF3" w:rsidP="00E21CF3">
      <w:pPr>
        <w:jc w:val="both"/>
        <w:rPr>
          <w:rFonts w:ascii="Times New Roman" w:hAnsi="Times New Roman" w:cs="Times New Roman"/>
          <w:sz w:val="24"/>
          <w:szCs w:val="24"/>
        </w:rPr>
      </w:pPr>
    </w:p>
    <w:p w:rsidR="00AE76EE" w:rsidRPr="00350650" w:rsidRDefault="001515E6" w:rsidP="00350650">
      <w:pPr>
        <w:jc w:val="both"/>
        <w:rPr>
          <w:rFonts w:ascii="Times New Roman" w:hAnsi="Times New Roman" w:cs="Times New Roman"/>
          <w:sz w:val="24"/>
          <w:szCs w:val="24"/>
        </w:rPr>
      </w:pPr>
      <w:r>
        <w:rPr>
          <w:rFonts w:ascii="Times New Roman" w:hAnsi="Times New Roman" w:cs="Times New Roman"/>
          <w:sz w:val="24"/>
          <w:szCs w:val="24"/>
        </w:rPr>
        <w:t>М</w:t>
      </w:r>
      <w:r w:rsidR="00E21CF3" w:rsidRPr="00E21CF3">
        <w:rPr>
          <w:rFonts w:ascii="Times New Roman" w:hAnsi="Times New Roman" w:cs="Times New Roman"/>
          <w:sz w:val="24"/>
          <w:szCs w:val="24"/>
        </w:rPr>
        <w:t>етодически</w:t>
      </w:r>
      <w:r>
        <w:rPr>
          <w:rFonts w:ascii="Times New Roman" w:hAnsi="Times New Roman" w:cs="Times New Roman"/>
          <w:sz w:val="24"/>
          <w:szCs w:val="24"/>
        </w:rPr>
        <w:t xml:space="preserve">е </w:t>
      </w:r>
      <w:r w:rsidR="00E21CF3" w:rsidRPr="00E21CF3">
        <w:rPr>
          <w:rFonts w:ascii="Times New Roman" w:hAnsi="Times New Roman" w:cs="Times New Roman"/>
          <w:sz w:val="24"/>
          <w:szCs w:val="24"/>
        </w:rPr>
        <w:t>рекомендаци</w:t>
      </w:r>
      <w:r>
        <w:rPr>
          <w:rFonts w:ascii="Times New Roman" w:hAnsi="Times New Roman" w:cs="Times New Roman"/>
          <w:sz w:val="24"/>
          <w:szCs w:val="24"/>
        </w:rPr>
        <w:t>и</w:t>
      </w:r>
      <w:r w:rsidR="00E21CF3" w:rsidRPr="00E21CF3">
        <w:rPr>
          <w:rFonts w:ascii="Times New Roman" w:hAnsi="Times New Roman" w:cs="Times New Roman"/>
          <w:sz w:val="24"/>
          <w:szCs w:val="24"/>
        </w:rPr>
        <w:t xml:space="preserve"> </w:t>
      </w:r>
      <w:r w:rsidR="007869C3">
        <w:rPr>
          <w:rFonts w:ascii="Times New Roman" w:hAnsi="Times New Roman" w:cs="Times New Roman"/>
          <w:sz w:val="24"/>
          <w:szCs w:val="24"/>
        </w:rPr>
        <w:t>по проекту</w:t>
      </w:r>
      <w:r w:rsidR="00E21CF3" w:rsidRPr="00E21CF3">
        <w:rPr>
          <w:rFonts w:ascii="Times New Roman" w:hAnsi="Times New Roman" w:cs="Times New Roman"/>
          <w:sz w:val="24"/>
          <w:szCs w:val="24"/>
        </w:rPr>
        <w:t xml:space="preserve"> ««ВРЕМЯ ПРАВИЛЬНО ДЕЙСТВОВАТЬ В СФЕРЕ ТКО» </w:t>
      </w:r>
      <w:r>
        <w:rPr>
          <w:rFonts w:ascii="Times New Roman" w:hAnsi="Times New Roman" w:cs="Times New Roman"/>
          <w:sz w:val="24"/>
          <w:szCs w:val="24"/>
        </w:rPr>
        <w:t xml:space="preserve">содержат </w:t>
      </w:r>
      <w:r w:rsidR="00FE4566" w:rsidRPr="00FE4566">
        <w:rPr>
          <w:rFonts w:ascii="Times New Roman" w:hAnsi="Times New Roman" w:cs="Times New Roman"/>
          <w:sz w:val="24"/>
          <w:szCs w:val="24"/>
        </w:rPr>
        <w:t xml:space="preserve"> опыт </w:t>
      </w:r>
      <w:r>
        <w:rPr>
          <w:rFonts w:ascii="Times New Roman" w:hAnsi="Times New Roman" w:cs="Times New Roman"/>
          <w:sz w:val="24"/>
          <w:szCs w:val="24"/>
        </w:rPr>
        <w:t xml:space="preserve">экологического просвещения и   практической работы с детьми младшего школьного и старшего дошкольного возраста по вопросам </w:t>
      </w:r>
      <w:r w:rsidR="00E21CF3" w:rsidRPr="00E21CF3">
        <w:rPr>
          <w:rFonts w:ascii="Times New Roman" w:hAnsi="Times New Roman" w:cs="Times New Roman"/>
          <w:sz w:val="24"/>
          <w:szCs w:val="24"/>
        </w:rPr>
        <w:t>снижению воздействия человек</w:t>
      </w:r>
      <w:r>
        <w:rPr>
          <w:rFonts w:ascii="Times New Roman" w:hAnsi="Times New Roman" w:cs="Times New Roman"/>
          <w:sz w:val="24"/>
          <w:szCs w:val="24"/>
        </w:rPr>
        <w:t>а на среду обитания, потребления</w:t>
      </w:r>
      <w:r w:rsidR="00E21CF3" w:rsidRPr="00E21CF3">
        <w:rPr>
          <w:rFonts w:ascii="Times New Roman" w:hAnsi="Times New Roman" w:cs="Times New Roman"/>
          <w:sz w:val="24"/>
          <w:szCs w:val="24"/>
        </w:rPr>
        <w:t xml:space="preserve"> </w:t>
      </w:r>
      <w:r w:rsidR="00E21CF3" w:rsidRPr="00E21CF3">
        <w:rPr>
          <w:rFonts w:ascii="Times New Roman" w:hAnsi="Times New Roman" w:cs="Times New Roman"/>
          <w:bCs/>
          <w:sz w:val="24"/>
          <w:szCs w:val="24"/>
        </w:rPr>
        <w:t xml:space="preserve">природных </w:t>
      </w:r>
      <w:r>
        <w:rPr>
          <w:rFonts w:ascii="Times New Roman" w:hAnsi="Times New Roman" w:cs="Times New Roman"/>
          <w:sz w:val="24"/>
          <w:szCs w:val="24"/>
        </w:rPr>
        <w:t> ресурсов и поглощения</w:t>
      </w:r>
      <w:r w:rsidR="00E21CF3" w:rsidRPr="00E21CF3">
        <w:rPr>
          <w:rFonts w:ascii="Times New Roman" w:hAnsi="Times New Roman" w:cs="Times New Roman"/>
          <w:sz w:val="24"/>
          <w:szCs w:val="24"/>
        </w:rPr>
        <w:t xml:space="preserve">  </w:t>
      </w:r>
      <w:r w:rsidR="00FE4566">
        <w:rPr>
          <w:rFonts w:ascii="Times New Roman" w:hAnsi="Times New Roman" w:cs="Times New Roman"/>
          <w:sz w:val="24"/>
          <w:szCs w:val="24"/>
        </w:rPr>
        <w:t xml:space="preserve">твёрдых коммунальных </w:t>
      </w:r>
      <w:r w:rsidR="00E21CF3" w:rsidRPr="00E21CF3">
        <w:rPr>
          <w:rFonts w:ascii="Times New Roman" w:hAnsi="Times New Roman" w:cs="Times New Roman"/>
          <w:sz w:val="24"/>
          <w:szCs w:val="24"/>
        </w:rPr>
        <w:t>отходов</w:t>
      </w:r>
      <w:r w:rsidR="00FE4566" w:rsidRPr="00FE4566">
        <w:rPr>
          <w:rFonts w:ascii="Times New Roman" w:hAnsi="Times New Roman" w:cs="Times New Roman"/>
          <w:sz w:val="24"/>
          <w:szCs w:val="24"/>
        </w:rPr>
        <w:t xml:space="preserve"> </w:t>
      </w:r>
      <w:r w:rsidR="00FE4566">
        <w:rPr>
          <w:rFonts w:ascii="Times New Roman" w:hAnsi="Times New Roman" w:cs="Times New Roman"/>
          <w:sz w:val="24"/>
          <w:szCs w:val="24"/>
        </w:rPr>
        <w:t>(</w:t>
      </w:r>
      <w:r w:rsidR="00FE4566" w:rsidRPr="00FE4566">
        <w:rPr>
          <w:rFonts w:ascii="Times New Roman" w:hAnsi="Times New Roman" w:cs="Times New Roman"/>
          <w:sz w:val="24"/>
          <w:szCs w:val="24"/>
        </w:rPr>
        <w:t>ТКО</w:t>
      </w:r>
      <w:r w:rsidR="00FE4566">
        <w:rPr>
          <w:rFonts w:ascii="Times New Roman" w:hAnsi="Times New Roman" w:cs="Times New Roman"/>
          <w:sz w:val="24"/>
          <w:szCs w:val="24"/>
        </w:rPr>
        <w:t>)</w:t>
      </w:r>
      <w:r w:rsidR="00E21CF3" w:rsidRPr="00E21CF3">
        <w:rPr>
          <w:rFonts w:ascii="Times New Roman" w:hAnsi="Times New Roman" w:cs="Times New Roman"/>
          <w:sz w:val="24"/>
          <w:szCs w:val="24"/>
        </w:rPr>
        <w:t xml:space="preserve">. </w:t>
      </w:r>
      <w:r>
        <w:rPr>
          <w:rFonts w:ascii="Times New Roman" w:hAnsi="Times New Roman" w:cs="Times New Roman"/>
          <w:sz w:val="24"/>
          <w:szCs w:val="24"/>
        </w:rPr>
        <w:t xml:space="preserve">Проект </w:t>
      </w:r>
      <w:r w:rsidR="00E21CF3" w:rsidRPr="00E21CF3">
        <w:rPr>
          <w:rFonts w:ascii="Times New Roman" w:hAnsi="Times New Roman" w:cs="Times New Roman"/>
          <w:sz w:val="24"/>
          <w:szCs w:val="24"/>
        </w:rPr>
        <w:t xml:space="preserve">знакомит читателей с рекомендациями экспертов и позитивным опытом школьного и дошкольного сообщества по внедрению в деятельность экологических практик, среди которых: раздельный сбор мусора и сокращение образования отходов, экологическое просвещение. Это </w:t>
      </w:r>
      <w:r>
        <w:rPr>
          <w:rFonts w:ascii="Times New Roman" w:hAnsi="Times New Roman" w:cs="Times New Roman"/>
          <w:sz w:val="24"/>
          <w:szCs w:val="24"/>
        </w:rPr>
        <w:t>идёт в согласованием с национальным проектом Экология</w:t>
      </w:r>
      <w:r w:rsidR="00E21CF3" w:rsidRPr="00E21CF3">
        <w:rPr>
          <w:rFonts w:ascii="Times New Roman" w:hAnsi="Times New Roman" w:cs="Times New Roman"/>
          <w:sz w:val="24"/>
          <w:szCs w:val="24"/>
        </w:rPr>
        <w:t xml:space="preserve"> воспитывать грамотное и  ответственное поколение. </w:t>
      </w:r>
      <w:r w:rsidR="007869C3">
        <w:rPr>
          <w:rFonts w:ascii="Times New Roman" w:hAnsi="Times New Roman" w:cs="Times New Roman"/>
          <w:sz w:val="24"/>
          <w:szCs w:val="24"/>
        </w:rPr>
        <w:t>М</w:t>
      </w:r>
      <w:r w:rsidR="007869C3" w:rsidRPr="00E21CF3">
        <w:rPr>
          <w:rFonts w:ascii="Times New Roman" w:hAnsi="Times New Roman" w:cs="Times New Roman"/>
          <w:sz w:val="24"/>
          <w:szCs w:val="24"/>
        </w:rPr>
        <w:t>етодически</w:t>
      </w:r>
      <w:r w:rsidR="007869C3">
        <w:rPr>
          <w:rFonts w:ascii="Times New Roman" w:hAnsi="Times New Roman" w:cs="Times New Roman"/>
          <w:sz w:val="24"/>
          <w:szCs w:val="24"/>
        </w:rPr>
        <w:t xml:space="preserve">е </w:t>
      </w:r>
      <w:r w:rsidR="00E21CF3" w:rsidRPr="00E21CF3">
        <w:rPr>
          <w:rFonts w:ascii="Times New Roman" w:hAnsi="Times New Roman" w:cs="Times New Roman"/>
          <w:sz w:val="24"/>
          <w:szCs w:val="24"/>
        </w:rPr>
        <w:t>рекомендации могут быть применены в практике по снижению воздействия человека на среду обитания.</w:t>
      </w:r>
      <w:r w:rsidR="00FE4566" w:rsidRPr="00FE4566">
        <w:rPr>
          <w:rFonts w:ascii="Times New Roman" w:eastAsia="Times New Roman" w:hAnsi="Times New Roman" w:cs="Times New Roman"/>
          <w:sz w:val="28"/>
          <w:szCs w:val="28"/>
          <w:lang w:eastAsia="ru-RU"/>
        </w:rPr>
        <w:t xml:space="preserve"> </w:t>
      </w:r>
      <w:r w:rsidR="00FE4566">
        <w:rPr>
          <w:rFonts w:ascii="Times New Roman" w:hAnsi="Times New Roman" w:cs="Times New Roman"/>
          <w:sz w:val="24"/>
          <w:szCs w:val="24"/>
        </w:rPr>
        <w:t>М</w:t>
      </w:r>
      <w:r w:rsidR="00FE4566" w:rsidRPr="00FE4566">
        <w:rPr>
          <w:rFonts w:ascii="Times New Roman" w:hAnsi="Times New Roman" w:cs="Times New Roman"/>
          <w:sz w:val="24"/>
          <w:szCs w:val="24"/>
        </w:rPr>
        <w:t xml:space="preserve">етодические рекомендации  </w:t>
      </w:r>
      <w:r w:rsidR="00FE4566">
        <w:rPr>
          <w:rFonts w:ascii="Times New Roman" w:hAnsi="Times New Roman" w:cs="Times New Roman"/>
          <w:sz w:val="24"/>
          <w:szCs w:val="24"/>
        </w:rPr>
        <w:t>по п</w:t>
      </w:r>
      <w:r w:rsidR="00FE4566" w:rsidRPr="00FE4566">
        <w:rPr>
          <w:rFonts w:ascii="Times New Roman" w:hAnsi="Times New Roman" w:cs="Times New Roman"/>
          <w:sz w:val="24"/>
          <w:szCs w:val="24"/>
        </w:rPr>
        <w:t>роект</w:t>
      </w:r>
      <w:r w:rsidR="00FE4566">
        <w:rPr>
          <w:rFonts w:ascii="Times New Roman" w:hAnsi="Times New Roman" w:cs="Times New Roman"/>
          <w:sz w:val="24"/>
          <w:szCs w:val="24"/>
        </w:rPr>
        <w:t>у</w:t>
      </w:r>
      <w:r w:rsidR="00FE4566" w:rsidRPr="00FE4566">
        <w:rPr>
          <w:rFonts w:ascii="Times New Roman" w:hAnsi="Times New Roman" w:cs="Times New Roman"/>
          <w:sz w:val="24"/>
          <w:szCs w:val="24"/>
        </w:rPr>
        <w:t xml:space="preserve"> «ВРЕМЯ ПРАВИЛЬНО ДЕЙСТВОВАТЬ В СФЕРЕ ТКО»  адресован</w:t>
      </w:r>
      <w:r w:rsidR="00FE4566">
        <w:rPr>
          <w:rFonts w:ascii="Times New Roman" w:hAnsi="Times New Roman" w:cs="Times New Roman"/>
          <w:sz w:val="24"/>
          <w:szCs w:val="24"/>
        </w:rPr>
        <w:t>ы</w:t>
      </w:r>
      <w:r w:rsidR="00FE4566" w:rsidRPr="00FE4566">
        <w:rPr>
          <w:rFonts w:ascii="Times New Roman" w:hAnsi="Times New Roman" w:cs="Times New Roman"/>
          <w:sz w:val="24"/>
          <w:szCs w:val="24"/>
        </w:rPr>
        <w:t xml:space="preserve"> учителям, педагогам, методистам,  студентам  для  работы с детьми в системе дополнительного образования.</w:t>
      </w:r>
      <w:r w:rsidR="007869C3" w:rsidRPr="007869C3">
        <w:rPr>
          <w:rFonts w:ascii="Times New Roman" w:hAnsi="Times New Roman" w:cs="Times New Roman"/>
          <w:sz w:val="24"/>
          <w:szCs w:val="24"/>
        </w:rPr>
        <w:t xml:space="preserve"> </w:t>
      </w:r>
      <w:r w:rsidR="007869C3" w:rsidRPr="00E21CF3">
        <w:rPr>
          <w:rFonts w:ascii="Times New Roman" w:hAnsi="Times New Roman" w:cs="Times New Roman"/>
          <w:sz w:val="24"/>
          <w:szCs w:val="24"/>
        </w:rPr>
        <w:t xml:space="preserve">Пособие будет полезно </w:t>
      </w:r>
      <w:r w:rsidR="007869C3">
        <w:rPr>
          <w:rFonts w:ascii="Times New Roman" w:hAnsi="Times New Roman" w:cs="Times New Roman"/>
          <w:sz w:val="24"/>
          <w:szCs w:val="24"/>
        </w:rPr>
        <w:t>студентам и преподавателям, учителями,</w:t>
      </w:r>
      <w:r w:rsidR="007869C3" w:rsidRPr="00E21CF3">
        <w:rPr>
          <w:rFonts w:ascii="Times New Roman" w:hAnsi="Times New Roman" w:cs="Times New Roman"/>
          <w:sz w:val="24"/>
          <w:szCs w:val="24"/>
        </w:rPr>
        <w:t xml:space="preserve"> ученикам и их родителям, всем заинтересованным и планирующим переход к системной работе в этом направлении. </w:t>
      </w:r>
      <w:r w:rsidR="00FE4566" w:rsidRPr="00FE4566">
        <w:rPr>
          <w:rFonts w:ascii="Times New Roman" w:hAnsi="Times New Roman" w:cs="Times New Roman"/>
          <w:sz w:val="24"/>
          <w:szCs w:val="24"/>
        </w:rPr>
        <w:t xml:space="preserve"> </w:t>
      </w:r>
    </w:p>
    <w:p w:rsidR="00AB7462" w:rsidRDefault="00AB7462" w:rsidP="00AE76EE">
      <w:pPr>
        <w:rPr>
          <w:rFonts w:ascii="Times New Roman" w:eastAsia="Times New Roman" w:hAnsi="Times New Roman" w:cs="Times New Roman"/>
          <w:i/>
          <w:sz w:val="28"/>
          <w:szCs w:val="28"/>
          <w:lang w:eastAsia="ru-RU"/>
        </w:rPr>
      </w:pPr>
    </w:p>
    <w:p w:rsidR="00AB7462" w:rsidRDefault="00AB7462" w:rsidP="00AE76EE">
      <w:pPr>
        <w:rPr>
          <w:rFonts w:ascii="Times New Roman" w:eastAsia="Times New Roman" w:hAnsi="Times New Roman" w:cs="Times New Roman"/>
          <w:i/>
          <w:sz w:val="28"/>
          <w:szCs w:val="28"/>
          <w:lang w:eastAsia="ru-RU"/>
        </w:rPr>
      </w:pPr>
    </w:p>
    <w:p w:rsidR="00AB7462" w:rsidRDefault="00AB7462" w:rsidP="00AE76EE">
      <w:pPr>
        <w:rPr>
          <w:rFonts w:ascii="Times New Roman" w:eastAsia="Times New Roman" w:hAnsi="Times New Roman" w:cs="Times New Roman"/>
          <w:i/>
          <w:sz w:val="28"/>
          <w:szCs w:val="28"/>
          <w:lang w:eastAsia="ru-RU"/>
        </w:rPr>
      </w:pPr>
    </w:p>
    <w:p w:rsidR="004B28CF" w:rsidRDefault="004B28CF" w:rsidP="004B28CF">
      <w:pPr>
        <w:jc w:val="both"/>
        <w:rPr>
          <w:rFonts w:ascii="Times New Roman" w:eastAsia="Calibri" w:hAnsi="Times New Roman" w:cs="Times New Roman"/>
          <w:b/>
          <w:color w:val="000000"/>
          <w:sz w:val="20"/>
          <w:szCs w:val="20"/>
        </w:rPr>
      </w:pPr>
    </w:p>
    <w:p w:rsidR="00473990" w:rsidRDefault="00473990" w:rsidP="004B28CF">
      <w:pPr>
        <w:jc w:val="both"/>
        <w:rPr>
          <w:rFonts w:ascii="Times New Roman" w:eastAsia="Calibri" w:hAnsi="Times New Roman" w:cs="Times New Roman"/>
          <w:b/>
          <w:color w:val="000000"/>
          <w:sz w:val="20"/>
          <w:szCs w:val="20"/>
        </w:rPr>
      </w:pPr>
    </w:p>
    <w:p w:rsidR="00473990" w:rsidRDefault="00473990" w:rsidP="004B28CF">
      <w:pPr>
        <w:jc w:val="both"/>
        <w:rPr>
          <w:rFonts w:ascii="Times New Roman" w:eastAsia="Calibri" w:hAnsi="Times New Roman" w:cs="Times New Roman"/>
          <w:b/>
          <w:color w:val="000000"/>
          <w:sz w:val="20"/>
          <w:szCs w:val="20"/>
        </w:rPr>
      </w:pPr>
    </w:p>
    <w:p w:rsidR="00473990" w:rsidRDefault="00473990" w:rsidP="004B28CF">
      <w:pPr>
        <w:jc w:val="both"/>
        <w:rPr>
          <w:rFonts w:ascii="Times New Roman" w:eastAsia="Calibri" w:hAnsi="Times New Roman" w:cs="Times New Roman"/>
          <w:b/>
          <w:color w:val="000000"/>
          <w:sz w:val="20"/>
          <w:szCs w:val="20"/>
        </w:rPr>
      </w:pPr>
    </w:p>
    <w:p w:rsidR="00473990" w:rsidRPr="004B28CF" w:rsidRDefault="00473990" w:rsidP="004B28CF">
      <w:pPr>
        <w:jc w:val="both"/>
        <w:rPr>
          <w:rFonts w:ascii="Times New Roman" w:eastAsia="Times New Roman" w:hAnsi="Times New Roman" w:cs="Times New Roman"/>
          <w:sz w:val="18"/>
          <w:szCs w:val="18"/>
        </w:rPr>
      </w:pPr>
    </w:p>
    <w:p w:rsidR="00E21CF3" w:rsidRDefault="00E21CF3" w:rsidP="003650CE">
      <w:pPr>
        <w:jc w:val="both"/>
        <w:rPr>
          <w:rFonts w:ascii="Times New Roman" w:hAnsi="Times New Roman" w:cs="Times New Roman"/>
          <w:b/>
          <w:sz w:val="28"/>
          <w:szCs w:val="28"/>
        </w:rPr>
      </w:pPr>
    </w:p>
    <w:p w:rsidR="00E21CF3" w:rsidRDefault="00E21CF3" w:rsidP="00350650">
      <w:pPr>
        <w:jc w:val="right"/>
        <w:rPr>
          <w:rFonts w:ascii="Times New Roman" w:hAnsi="Times New Roman" w:cs="Times New Roman"/>
          <w:b/>
          <w:sz w:val="28"/>
          <w:szCs w:val="28"/>
        </w:rPr>
      </w:pPr>
    </w:p>
    <w:p w:rsidR="00895226" w:rsidRPr="00D52F2A" w:rsidRDefault="00D52F2A" w:rsidP="00350650">
      <w:pPr>
        <w:jc w:val="right"/>
        <w:rPr>
          <w:rFonts w:ascii="Times New Roman" w:hAnsi="Times New Roman" w:cs="Times New Roman"/>
          <w:color w:val="000000"/>
          <w:sz w:val="28"/>
          <w:szCs w:val="28"/>
          <w:shd w:val="clear" w:color="auto" w:fill="FFFFFF"/>
        </w:rPr>
      </w:pPr>
      <w:r w:rsidRPr="00D52F2A">
        <w:rPr>
          <w:rFonts w:ascii="Times New Roman" w:hAnsi="Times New Roman" w:cs="Times New Roman"/>
          <w:color w:val="000000"/>
          <w:sz w:val="28"/>
          <w:szCs w:val="28"/>
          <w:shd w:val="clear" w:color="auto" w:fill="FFFFFF"/>
        </w:rPr>
        <w:t>«</w:t>
      </w:r>
      <w:r w:rsidR="00350650" w:rsidRPr="00D52F2A">
        <w:rPr>
          <w:rFonts w:ascii="Times New Roman" w:hAnsi="Times New Roman" w:cs="Times New Roman"/>
          <w:color w:val="000000"/>
          <w:sz w:val="28"/>
          <w:szCs w:val="28"/>
          <w:shd w:val="clear" w:color="auto" w:fill="FFFFFF"/>
        </w:rPr>
        <w:t xml:space="preserve">Наступивший 2020 год во многом рубежный. Это переход к третьему десятилетию XXI века. Перед Россией стоят прорывные исторические задачи, и в их </w:t>
      </w:r>
      <w:proofErr w:type="gramStart"/>
      <w:r w:rsidR="00350650" w:rsidRPr="00D52F2A">
        <w:rPr>
          <w:rFonts w:ascii="Times New Roman" w:hAnsi="Times New Roman" w:cs="Times New Roman"/>
          <w:color w:val="000000"/>
          <w:sz w:val="28"/>
          <w:szCs w:val="28"/>
          <w:shd w:val="clear" w:color="auto" w:fill="FFFFFF"/>
        </w:rPr>
        <w:t>решении</w:t>
      </w:r>
      <w:proofErr w:type="gramEnd"/>
      <w:r w:rsidR="00350650" w:rsidRPr="00D52F2A">
        <w:rPr>
          <w:rFonts w:ascii="Times New Roman" w:hAnsi="Times New Roman" w:cs="Times New Roman"/>
          <w:color w:val="000000"/>
          <w:sz w:val="28"/>
          <w:szCs w:val="28"/>
          <w:shd w:val="clear" w:color="auto" w:fill="FFFFFF"/>
        </w:rPr>
        <w:t xml:space="preserve"> значим вклад каждого. Вместе, сообща мы обязательно изменим жизнь к лучшему. Часто говорю это слово - "вместе", потому что Россия - это мы»</w:t>
      </w:r>
    </w:p>
    <w:p w:rsidR="00350650" w:rsidRPr="00D52F2A" w:rsidRDefault="00895226" w:rsidP="00350650">
      <w:pPr>
        <w:jc w:val="right"/>
        <w:rPr>
          <w:rFonts w:ascii="Times New Roman" w:hAnsi="Times New Roman" w:cs="Times New Roman"/>
          <w:b/>
          <w:color w:val="000000"/>
          <w:sz w:val="28"/>
          <w:szCs w:val="28"/>
          <w:shd w:val="clear" w:color="auto" w:fill="FFFFFF"/>
        </w:rPr>
      </w:pPr>
      <w:r w:rsidRPr="00D52F2A">
        <w:rPr>
          <w:rFonts w:ascii="Times New Roman" w:hAnsi="Times New Roman" w:cs="Times New Roman"/>
          <w:b/>
          <w:color w:val="000000"/>
          <w:sz w:val="28"/>
          <w:szCs w:val="28"/>
          <w:shd w:val="clear" w:color="auto" w:fill="FFFFFF"/>
        </w:rPr>
        <w:t>В.В. Путин</w:t>
      </w:r>
      <w:r w:rsidR="00350650" w:rsidRPr="00D52F2A">
        <w:rPr>
          <w:rFonts w:ascii="Times New Roman" w:hAnsi="Times New Roman" w:cs="Times New Roman"/>
          <w:b/>
          <w:color w:val="000000"/>
          <w:sz w:val="28"/>
          <w:szCs w:val="28"/>
          <w:shd w:val="clear" w:color="auto" w:fill="FFFFFF"/>
        </w:rPr>
        <w:t xml:space="preserve">  </w:t>
      </w:r>
    </w:p>
    <w:p w:rsidR="00350650" w:rsidRPr="00D52F2A" w:rsidRDefault="00350650" w:rsidP="00350650">
      <w:pPr>
        <w:shd w:val="clear" w:color="auto" w:fill="FFFFFF"/>
        <w:spacing w:after="144" w:line="263" w:lineRule="atLeast"/>
        <w:jc w:val="right"/>
        <w:outlineLvl w:val="0"/>
        <w:rPr>
          <w:rFonts w:ascii="Times New Roman" w:eastAsia="Times New Roman" w:hAnsi="Times New Roman" w:cs="Times New Roman"/>
          <w:b/>
          <w:bCs/>
          <w:color w:val="000000"/>
          <w:kern w:val="36"/>
          <w:sz w:val="28"/>
          <w:szCs w:val="28"/>
          <w:lang w:eastAsia="ru-RU"/>
        </w:rPr>
      </w:pPr>
      <w:r w:rsidRPr="00D52F2A">
        <w:rPr>
          <w:rFonts w:ascii="Times New Roman" w:eastAsia="Times New Roman" w:hAnsi="Times New Roman" w:cs="Times New Roman"/>
          <w:b/>
          <w:bCs/>
          <w:color w:val="000000"/>
          <w:kern w:val="36"/>
          <w:sz w:val="28"/>
          <w:szCs w:val="28"/>
          <w:lang w:eastAsia="ru-RU"/>
        </w:rPr>
        <w:t>Послание Президента РФ Федеральному Собранию от 15.01.2020 </w:t>
      </w:r>
    </w:p>
    <w:p w:rsidR="00350650" w:rsidRPr="00D52F2A" w:rsidRDefault="00350650" w:rsidP="00350650">
      <w:pPr>
        <w:jc w:val="right"/>
        <w:rPr>
          <w:sz w:val="28"/>
          <w:szCs w:val="28"/>
        </w:rPr>
      </w:pPr>
      <w:r w:rsidRPr="00D52F2A">
        <w:rPr>
          <w:sz w:val="28"/>
          <w:szCs w:val="28"/>
        </w:rPr>
        <w:t>Москва Кремль</w:t>
      </w:r>
    </w:p>
    <w:p w:rsidR="00E21CF3" w:rsidRPr="00D52F2A" w:rsidRDefault="00E21CF3" w:rsidP="003650CE">
      <w:pPr>
        <w:jc w:val="both"/>
        <w:rPr>
          <w:rFonts w:ascii="Times New Roman" w:hAnsi="Times New Roman" w:cs="Times New Roman"/>
          <w:b/>
          <w:sz w:val="28"/>
          <w:szCs w:val="28"/>
        </w:rPr>
      </w:pPr>
    </w:p>
    <w:p w:rsidR="00E21CF3" w:rsidRPr="00D52F2A" w:rsidRDefault="00E21CF3" w:rsidP="003650CE">
      <w:pPr>
        <w:jc w:val="both"/>
        <w:rPr>
          <w:rFonts w:ascii="Times New Roman" w:hAnsi="Times New Roman" w:cs="Times New Roman"/>
          <w:b/>
          <w:sz w:val="28"/>
          <w:szCs w:val="28"/>
        </w:rPr>
      </w:pPr>
    </w:p>
    <w:p w:rsidR="00E21CF3" w:rsidRPr="00D52F2A" w:rsidRDefault="00E21CF3" w:rsidP="003650CE">
      <w:pPr>
        <w:jc w:val="both"/>
        <w:rPr>
          <w:rFonts w:ascii="Times New Roman" w:hAnsi="Times New Roman" w:cs="Times New Roman"/>
          <w:b/>
          <w:sz w:val="28"/>
          <w:szCs w:val="28"/>
        </w:rPr>
      </w:pPr>
    </w:p>
    <w:p w:rsidR="00947B68" w:rsidRPr="00D52F2A" w:rsidRDefault="003138D4" w:rsidP="00947B68">
      <w:pPr>
        <w:pStyle w:val="ConsPlusNonformat"/>
        <w:jc w:val="center"/>
        <w:rPr>
          <w:rFonts w:ascii="Times New Roman" w:hAnsi="Times New Roman" w:cs="Times New Roman"/>
          <w:b/>
          <w:bCs/>
          <w:sz w:val="28"/>
          <w:szCs w:val="28"/>
        </w:rPr>
      </w:pPr>
      <w:r w:rsidRPr="00D52F2A">
        <w:rPr>
          <w:rFonts w:ascii="Times New Roman" w:hAnsi="Times New Roman" w:cs="Times New Roman"/>
          <w:b/>
          <w:bCs/>
          <w:sz w:val="28"/>
          <w:szCs w:val="28"/>
        </w:rPr>
        <w:t>ИНФОРМАЦИЯ</w:t>
      </w:r>
    </w:p>
    <w:p w:rsidR="00947B68" w:rsidRPr="00D52F2A" w:rsidRDefault="00947B68" w:rsidP="00947B68">
      <w:pPr>
        <w:pStyle w:val="ConsPlusNonformat"/>
        <w:jc w:val="center"/>
        <w:rPr>
          <w:rFonts w:ascii="Times New Roman" w:hAnsi="Times New Roman" w:cs="Times New Roman"/>
          <w:b/>
          <w:bCs/>
          <w:sz w:val="28"/>
          <w:szCs w:val="28"/>
        </w:rPr>
      </w:pPr>
    </w:p>
    <w:p w:rsidR="00947B68" w:rsidRPr="00D52F2A" w:rsidRDefault="003138D4" w:rsidP="00947B68">
      <w:pPr>
        <w:pStyle w:val="ConsPlusNonformat"/>
        <w:jc w:val="center"/>
        <w:rPr>
          <w:rFonts w:ascii="Times New Roman" w:hAnsi="Times New Roman" w:cs="Times New Roman"/>
          <w:b/>
          <w:color w:val="000000" w:themeColor="text1"/>
          <w:sz w:val="28"/>
          <w:szCs w:val="28"/>
        </w:rPr>
      </w:pPr>
      <w:r w:rsidRPr="00D52F2A">
        <w:rPr>
          <w:rFonts w:ascii="Times New Roman" w:hAnsi="Times New Roman" w:cs="Times New Roman"/>
          <w:b/>
          <w:bCs/>
          <w:sz w:val="28"/>
          <w:szCs w:val="28"/>
        </w:rPr>
        <w:t xml:space="preserve"> </w:t>
      </w:r>
      <w:r w:rsidR="00947B68" w:rsidRPr="00D52F2A">
        <w:rPr>
          <w:rFonts w:ascii="Times New Roman" w:hAnsi="Times New Roman" w:cs="Times New Roman"/>
          <w:b/>
          <w:color w:val="000000" w:themeColor="text1"/>
          <w:sz w:val="28"/>
          <w:szCs w:val="28"/>
        </w:rPr>
        <w:t xml:space="preserve">3 августа 2020 года стартовал    </w:t>
      </w:r>
      <w:r w:rsidR="00947B68" w:rsidRPr="00D52F2A">
        <w:rPr>
          <w:rFonts w:ascii="Times New Roman" w:hAnsi="Times New Roman" w:cs="Times New Roman"/>
          <w:i/>
          <w:color w:val="000000" w:themeColor="text1"/>
          <w:sz w:val="28"/>
          <w:szCs w:val="28"/>
        </w:rPr>
        <w:t>ПРОЕКТ</w:t>
      </w:r>
    </w:p>
    <w:p w:rsidR="00947B68" w:rsidRPr="00D52F2A" w:rsidRDefault="00947B68" w:rsidP="00947B68">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p>
    <w:p w:rsidR="00AA1392" w:rsidRPr="00D52F2A" w:rsidRDefault="00947B68" w:rsidP="00947B68">
      <w:pPr>
        <w:spacing w:after="0" w:line="228" w:lineRule="auto"/>
        <w:ind w:firstLine="709"/>
        <w:jc w:val="center"/>
        <w:rPr>
          <w:rFonts w:ascii="Times New Roman" w:eastAsia="Times New Roman" w:hAnsi="Times New Roman" w:cs="Times New Roman"/>
          <w:b/>
          <w:color w:val="000000" w:themeColor="text1"/>
          <w:sz w:val="28"/>
          <w:szCs w:val="28"/>
        </w:rPr>
      </w:pPr>
      <w:r w:rsidRPr="00D52F2A">
        <w:rPr>
          <w:rFonts w:ascii="Times New Roman" w:eastAsia="Times New Roman" w:hAnsi="Times New Roman" w:cs="Times New Roman"/>
          <w:b/>
          <w:color w:val="000000" w:themeColor="text1"/>
          <w:sz w:val="28"/>
          <w:szCs w:val="28"/>
        </w:rPr>
        <w:t>«ВРЕМЯ  ПРАВИЛЬНО ДЕЙСТВОВАТЬ  В СФЕРЕ   ТКО»</w:t>
      </w:r>
    </w:p>
    <w:p w:rsidR="00947B68" w:rsidRPr="00D52F2A" w:rsidRDefault="00947B68" w:rsidP="00947B68">
      <w:pPr>
        <w:spacing w:after="0" w:line="228" w:lineRule="auto"/>
        <w:ind w:firstLine="709"/>
        <w:jc w:val="center"/>
        <w:rPr>
          <w:rFonts w:ascii="Times New Roman" w:eastAsia="Times New Roman" w:hAnsi="Times New Roman" w:cs="Times New Roman"/>
          <w:b/>
          <w:color w:val="000000" w:themeColor="text1"/>
          <w:sz w:val="28"/>
          <w:szCs w:val="28"/>
        </w:rPr>
      </w:pPr>
      <w:r w:rsidRPr="00D52F2A">
        <w:rPr>
          <w:rFonts w:ascii="Times New Roman" w:eastAsia="Times New Roman" w:hAnsi="Times New Roman" w:cs="Times New Roman"/>
          <w:b/>
          <w:color w:val="000000" w:themeColor="text1"/>
          <w:sz w:val="28"/>
          <w:szCs w:val="28"/>
        </w:rPr>
        <w:t xml:space="preserve"> </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
          <w:color w:val="000000" w:themeColor="text1"/>
          <w:sz w:val="28"/>
          <w:szCs w:val="28"/>
        </w:rPr>
        <w:t>Цель:</w:t>
      </w:r>
      <w:r w:rsidRPr="00D52F2A">
        <w:rPr>
          <w:rFonts w:ascii="Times New Roman" w:eastAsia="Times New Roman" w:hAnsi="Times New Roman" w:cs="Times New Roman"/>
          <w:color w:val="000000" w:themeColor="text1"/>
          <w:sz w:val="28"/>
          <w:szCs w:val="28"/>
        </w:rPr>
        <w:t xml:space="preserve"> осуществление проекта «Время правильно действовать в сфере ТКО» с помощью экологического просвещения позволит решить проблемы социализации  детей дошкольного и младшего школьного возраста</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
          <w:bCs/>
          <w:color w:val="000000" w:themeColor="text1"/>
          <w:sz w:val="28"/>
          <w:szCs w:val="28"/>
        </w:rPr>
        <w:t xml:space="preserve">Задачи: </w:t>
      </w:r>
      <w:r w:rsidRPr="00D52F2A">
        <w:rPr>
          <w:rFonts w:ascii="Times New Roman" w:eastAsia="Times New Roman" w:hAnsi="Times New Roman" w:cs="Times New Roman"/>
          <w:color w:val="000000" w:themeColor="text1"/>
          <w:sz w:val="28"/>
          <w:szCs w:val="28"/>
        </w:rPr>
        <w:t xml:space="preserve">1.Сделать информирование о проекте среди участников, в СМИ (средства, условия и ресурсы проекта) </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color w:val="000000" w:themeColor="text1"/>
          <w:sz w:val="28"/>
          <w:szCs w:val="28"/>
        </w:rPr>
        <w:t>2.Реализовать проект «Время правильно действовать в сфере ТКО» в форме мероприятий на протяжении  трёх месяцев</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color w:val="000000" w:themeColor="text1"/>
          <w:sz w:val="28"/>
          <w:szCs w:val="28"/>
        </w:rPr>
        <w:t>3. Подвести итоги решения  проблемы  социализации детей, возникли новые знания, отношение к природе,  практические навыки, овладение культурой, социальным опытом в сфере обращения с ТКО</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p>
    <w:p w:rsidR="00947B68" w:rsidRPr="00D52F2A" w:rsidRDefault="00947B68" w:rsidP="00D52F2A">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
          <w:bCs/>
          <w:color w:val="000000" w:themeColor="text1"/>
          <w:sz w:val="28"/>
          <w:szCs w:val="28"/>
        </w:rPr>
        <w:t>Целевые группы:</w:t>
      </w:r>
      <w:r w:rsidRPr="00D52F2A">
        <w:rPr>
          <w:rFonts w:ascii="Times New Roman" w:eastAsia="Times New Roman" w:hAnsi="Times New Roman" w:cs="Times New Roman"/>
          <w:bCs/>
          <w:color w:val="000000" w:themeColor="text1"/>
          <w:sz w:val="28"/>
          <w:szCs w:val="28"/>
        </w:rPr>
        <w:t xml:space="preserve"> Сто детей (6-8 лет) </w:t>
      </w:r>
      <w:r w:rsidRPr="00D52F2A">
        <w:rPr>
          <w:rFonts w:ascii="Times New Roman" w:eastAsia="Times New Roman" w:hAnsi="Times New Roman" w:cs="Times New Roman"/>
          <w:color w:val="000000" w:themeColor="text1"/>
          <w:sz w:val="28"/>
          <w:szCs w:val="28"/>
        </w:rPr>
        <w:t>из 4 образовательных</w:t>
      </w:r>
      <w:r w:rsidR="00D52F2A">
        <w:rPr>
          <w:rFonts w:ascii="Times New Roman" w:eastAsia="Times New Roman" w:hAnsi="Times New Roman" w:cs="Times New Roman"/>
          <w:color w:val="000000" w:themeColor="text1"/>
          <w:sz w:val="28"/>
          <w:szCs w:val="28"/>
        </w:rPr>
        <w:t xml:space="preserve"> учреждений </w:t>
      </w:r>
      <w:r w:rsidRPr="00D52F2A">
        <w:rPr>
          <w:rFonts w:ascii="Times New Roman" w:eastAsia="Times New Roman" w:hAnsi="Times New Roman" w:cs="Times New Roman"/>
          <w:color w:val="000000" w:themeColor="text1"/>
          <w:sz w:val="28"/>
          <w:szCs w:val="28"/>
        </w:rPr>
        <w:t xml:space="preserve"> Ярославля, </w:t>
      </w:r>
      <w:proofErr w:type="gramStart"/>
      <w:r w:rsidRPr="00D52F2A">
        <w:rPr>
          <w:rFonts w:ascii="Times New Roman" w:eastAsia="Times New Roman" w:hAnsi="Times New Roman" w:cs="Times New Roman"/>
          <w:color w:val="000000" w:themeColor="text1"/>
          <w:sz w:val="28"/>
          <w:szCs w:val="28"/>
        </w:rPr>
        <w:t>Ярославс</w:t>
      </w:r>
      <w:r w:rsidR="00D52F2A">
        <w:rPr>
          <w:rFonts w:ascii="Times New Roman" w:eastAsia="Times New Roman" w:hAnsi="Times New Roman" w:cs="Times New Roman"/>
          <w:color w:val="000000" w:themeColor="text1"/>
          <w:sz w:val="28"/>
          <w:szCs w:val="28"/>
        </w:rPr>
        <w:t>кого</w:t>
      </w:r>
      <w:proofErr w:type="gramEnd"/>
      <w:r w:rsidR="00D52F2A">
        <w:rPr>
          <w:rFonts w:ascii="Times New Roman" w:eastAsia="Times New Roman" w:hAnsi="Times New Roman" w:cs="Times New Roman"/>
          <w:color w:val="000000" w:themeColor="text1"/>
          <w:sz w:val="28"/>
          <w:szCs w:val="28"/>
        </w:rPr>
        <w:t xml:space="preserve"> района Ярославской области.</w:t>
      </w:r>
    </w:p>
    <w:p w:rsidR="00947B68" w:rsidRPr="00D52F2A" w:rsidRDefault="00947B68" w:rsidP="00947B68">
      <w:pPr>
        <w:spacing w:after="0" w:line="228" w:lineRule="auto"/>
        <w:ind w:firstLine="709"/>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Cs/>
          <w:color w:val="000000" w:themeColor="text1"/>
          <w:sz w:val="28"/>
          <w:szCs w:val="28"/>
        </w:rPr>
        <w:t>Команда проекта, педагоги,  родители, в</w:t>
      </w:r>
      <w:r w:rsidRPr="00D52F2A">
        <w:rPr>
          <w:rFonts w:ascii="Times New Roman" w:eastAsia="Times New Roman" w:hAnsi="Times New Roman" w:cs="Times New Roman"/>
          <w:color w:val="000000" w:themeColor="text1"/>
          <w:sz w:val="28"/>
          <w:szCs w:val="28"/>
        </w:rPr>
        <w:t>олонтёры</w:t>
      </w:r>
      <w:r w:rsidRPr="00D52F2A">
        <w:rPr>
          <w:rFonts w:ascii="Times New Roman" w:eastAsia="Times New Roman" w:hAnsi="Times New Roman" w:cs="Times New Roman"/>
          <w:bCs/>
          <w:color w:val="000000" w:themeColor="text1"/>
          <w:sz w:val="28"/>
          <w:szCs w:val="28"/>
        </w:rPr>
        <w:t xml:space="preserve"> </w:t>
      </w:r>
      <w:r w:rsidRPr="00D52F2A">
        <w:rPr>
          <w:rFonts w:ascii="Times New Roman" w:eastAsia="Times New Roman" w:hAnsi="Times New Roman" w:cs="Times New Roman"/>
          <w:color w:val="000000" w:themeColor="text1"/>
          <w:sz w:val="28"/>
          <w:szCs w:val="28"/>
        </w:rPr>
        <w:t>(В 2019 году установлена связь с целевыми группами при реализации проекта «Развитие экологической культуры в Ярославской области).</w:t>
      </w:r>
    </w:p>
    <w:p w:rsidR="00947B68" w:rsidRPr="00D52F2A" w:rsidRDefault="00947B68" w:rsidP="00947B68">
      <w:pPr>
        <w:spacing w:after="0" w:line="228" w:lineRule="auto"/>
        <w:ind w:firstLine="709"/>
        <w:jc w:val="center"/>
        <w:rPr>
          <w:rFonts w:ascii="Times New Roman" w:eastAsia="Times New Roman" w:hAnsi="Times New Roman" w:cs="Times New Roman"/>
          <w:color w:val="000000" w:themeColor="text1"/>
          <w:sz w:val="28"/>
          <w:szCs w:val="28"/>
        </w:rPr>
      </w:pPr>
    </w:p>
    <w:p w:rsidR="00947B68" w:rsidRDefault="00947B68" w:rsidP="00947B68">
      <w:pPr>
        <w:spacing w:after="0" w:line="228" w:lineRule="auto"/>
        <w:ind w:firstLine="709"/>
        <w:jc w:val="center"/>
        <w:rPr>
          <w:rFonts w:ascii="Times New Roman" w:eastAsia="Times New Roman" w:hAnsi="Times New Roman" w:cs="Times New Roman"/>
          <w:color w:val="000000" w:themeColor="text1"/>
          <w:sz w:val="28"/>
          <w:szCs w:val="28"/>
        </w:rPr>
      </w:pPr>
    </w:p>
    <w:p w:rsidR="00473990" w:rsidRDefault="00473990" w:rsidP="00947B68">
      <w:pPr>
        <w:spacing w:after="0" w:line="228" w:lineRule="auto"/>
        <w:ind w:firstLine="709"/>
        <w:jc w:val="center"/>
        <w:rPr>
          <w:rFonts w:ascii="Times New Roman" w:eastAsia="Times New Roman" w:hAnsi="Times New Roman" w:cs="Times New Roman"/>
          <w:color w:val="000000" w:themeColor="text1"/>
          <w:sz w:val="28"/>
          <w:szCs w:val="28"/>
        </w:rPr>
      </w:pPr>
    </w:p>
    <w:p w:rsidR="00473990" w:rsidRDefault="00473990" w:rsidP="00947B68">
      <w:pPr>
        <w:spacing w:after="0" w:line="228" w:lineRule="auto"/>
        <w:ind w:firstLine="709"/>
        <w:jc w:val="center"/>
        <w:rPr>
          <w:rFonts w:ascii="Times New Roman" w:eastAsia="Times New Roman" w:hAnsi="Times New Roman" w:cs="Times New Roman"/>
          <w:color w:val="000000" w:themeColor="text1"/>
          <w:sz w:val="28"/>
          <w:szCs w:val="28"/>
        </w:rPr>
      </w:pPr>
    </w:p>
    <w:p w:rsidR="00473990" w:rsidRDefault="00473990" w:rsidP="00947B68">
      <w:pPr>
        <w:spacing w:after="0" w:line="228" w:lineRule="auto"/>
        <w:ind w:firstLine="709"/>
        <w:jc w:val="center"/>
        <w:rPr>
          <w:rFonts w:ascii="Times New Roman" w:eastAsia="Times New Roman" w:hAnsi="Times New Roman" w:cs="Times New Roman"/>
          <w:color w:val="000000" w:themeColor="text1"/>
          <w:sz w:val="28"/>
          <w:szCs w:val="28"/>
        </w:rPr>
      </w:pPr>
    </w:p>
    <w:p w:rsidR="00473990" w:rsidRPr="00D52F2A" w:rsidRDefault="00473990" w:rsidP="00947B68">
      <w:pPr>
        <w:spacing w:after="0" w:line="228" w:lineRule="auto"/>
        <w:ind w:firstLine="709"/>
        <w:jc w:val="center"/>
        <w:rPr>
          <w:rFonts w:ascii="Times New Roman" w:eastAsia="Times New Roman" w:hAnsi="Times New Roman" w:cs="Times New Roman"/>
          <w:color w:val="000000" w:themeColor="text1"/>
          <w:sz w:val="28"/>
          <w:szCs w:val="28"/>
        </w:rPr>
      </w:pPr>
    </w:p>
    <w:p w:rsidR="00947B68" w:rsidRPr="00D52F2A" w:rsidRDefault="00947B68" w:rsidP="00947B68">
      <w:pPr>
        <w:spacing w:after="0" w:line="228" w:lineRule="auto"/>
        <w:ind w:firstLine="709"/>
        <w:jc w:val="center"/>
        <w:rPr>
          <w:rFonts w:ascii="Times New Roman" w:eastAsia="Times New Roman" w:hAnsi="Times New Roman" w:cs="Times New Roman"/>
          <w:b/>
          <w:color w:val="000000" w:themeColor="text1"/>
          <w:sz w:val="28"/>
          <w:szCs w:val="28"/>
        </w:rPr>
      </w:pPr>
    </w:p>
    <w:p w:rsidR="00947B68" w:rsidRPr="00D52F2A" w:rsidRDefault="00947B68" w:rsidP="00947B68">
      <w:pPr>
        <w:spacing w:after="0" w:line="228" w:lineRule="auto"/>
        <w:contextualSpacing/>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
          <w:color w:val="000000" w:themeColor="text1"/>
          <w:sz w:val="28"/>
          <w:szCs w:val="28"/>
        </w:rPr>
        <w:t>Подготовительный этап.</w:t>
      </w:r>
      <w:r w:rsidRPr="00D52F2A">
        <w:rPr>
          <w:rFonts w:ascii="Times New Roman" w:eastAsia="Times New Roman" w:hAnsi="Times New Roman" w:cs="Times New Roman"/>
          <w:color w:val="000000" w:themeColor="text1"/>
          <w:sz w:val="28"/>
          <w:szCs w:val="28"/>
        </w:rPr>
        <w:t xml:space="preserve"> 1. Идёт информирование о проекте всех участников (средства, условия и  ресурсы), </w:t>
      </w:r>
      <w:r w:rsidRPr="00D52F2A">
        <w:rPr>
          <w:rFonts w:ascii="Times New Roman" w:eastAsia="Times New Roman" w:hAnsi="Times New Roman" w:cs="Times New Roman"/>
          <w:sz w:val="28"/>
          <w:szCs w:val="28"/>
        </w:rPr>
        <w:t xml:space="preserve"> </w:t>
      </w:r>
      <w:r w:rsidRPr="00D52F2A">
        <w:rPr>
          <w:rFonts w:ascii="Times New Roman" w:eastAsia="Times New Roman" w:hAnsi="Times New Roman" w:cs="Times New Roman"/>
          <w:color w:val="000000" w:themeColor="text1"/>
          <w:sz w:val="28"/>
          <w:szCs w:val="28"/>
        </w:rPr>
        <w:t>проведение социологического исследования, анкетирование, сбор информации необходимой    для реализации проекта</w:t>
      </w:r>
    </w:p>
    <w:p w:rsidR="00947B68" w:rsidRPr="00D52F2A" w:rsidRDefault="00473990" w:rsidP="00947B68">
      <w:pPr>
        <w:spacing w:after="0" w:line="240" w:lineRule="auto"/>
        <w:ind w:left="142" w:firstLine="567"/>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947B68" w:rsidRPr="00D52F2A">
        <w:rPr>
          <w:rFonts w:ascii="Times New Roman" w:eastAsia="Times New Roman" w:hAnsi="Times New Roman" w:cs="Times New Roman"/>
          <w:color w:val="000000" w:themeColor="text1"/>
          <w:sz w:val="28"/>
          <w:szCs w:val="28"/>
        </w:rPr>
        <w:t xml:space="preserve">. Согласованы занятия  </w:t>
      </w:r>
    </w:p>
    <w:p w:rsidR="00947B68" w:rsidRPr="00D52F2A" w:rsidRDefault="00947B68" w:rsidP="00947B68">
      <w:pPr>
        <w:spacing w:after="0" w:line="240" w:lineRule="auto"/>
        <w:ind w:left="142" w:firstLine="567"/>
        <w:rPr>
          <w:rFonts w:ascii="Times New Roman" w:eastAsia="Times New Roman" w:hAnsi="Times New Roman" w:cs="Times New Roman"/>
          <w:color w:val="000000" w:themeColor="text1"/>
          <w:sz w:val="28"/>
          <w:szCs w:val="28"/>
        </w:rPr>
      </w:pPr>
    </w:p>
    <w:p w:rsidR="00947B68" w:rsidRPr="00D52F2A" w:rsidRDefault="00947B68" w:rsidP="00947B68">
      <w:pPr>
        <w:spacing w:after="0" w:line="228" w:lineRule="auto"/>
        <w:contextualSpacing/>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b/>
          <w:color w:val="000000" w:themeColor="text1"/>
          <w:sz w:val="28"/>
          <w:szCs w:val="28"/>
        </w:rPr>
        <w:t>С 17 августа 2020 г. Основной этап.</w:t>
      </w:r>
      <w:r w:rsidRPr="00D52F2A">
        <w:rPr>
          <w:rFonts w:ascii="Times New Roman" w:eastAsia="Times New Roman" w:hAnsi="Times New Roman" w:cs="Times New Roman"/>
          <w:color w:val="000000" w:themeColor="text1"/>
          <w:sz w:val="28"/>
          <w:szCs w:val="28"/>
        </w:rPr>
        <w:t xml:space="preserve"> Проведение  </w:t>
      </w:r>
      <w:r w:rsidR="00473990">
        <w:rPr>
          <w:rFonts w:ascii="Times New Roman" w:eastAsia="Times New Roman" w:hAnsi="Times New Roman" w:cs="Times New Roman"/>
          <w:color w:val="000000" w:themeColor="text1"/>
          <w:sz w:val="28"/>
          <w:szCs w:val="28"/>
        </w:rPr>
        <w:t xml:space="preserve">воспитательного </w:t>
      </w:r>
      <w:r w:rsidRPr="00D52F2A">
        <w:rPr>
          <w:rFonts w:ascii="Times New Roman" w:eastAsia="Times New Roman" w:hAnsi="Times New Roman" w:cs="Times New Roman"/>
          <w:color w:val="000000" w:themeColor="text1"/>
          <w:sz w:val="28"/>
          <w:szCs w:val="28"/>
        </w:rPr>
        <w:t xml:space="preserve">ЭКОЛОГИЧЕСКОГО ЛЕКТОРИЯ - просветительских и практических мероприятий в каждой из четырёх образовательных организаций; проведение презентаций моделей деятельности в сфере ТКО для учителей и органов самоуправления и администрации муниципальных районов  Ярославской области  </w:t>
      </w:r>
    </w:p>
    <w:p w:rsidR="00947B68" w:rsidRPr="00D52F2A" w:rsidRDefault="00947B68" w:rsidP="00947B68">
      <w:pPr>
        <w:rPr>
          <w:rFonts w:ascii="Times New Roman" w:hAnsi="Times New Roman" w:cs="Times New Roman"/>
          <w:sz w:val="28"/>
          <w:szCs w:val="28"/>
        </w:rPr>
      </w:pPr>
      <w:r w:rsidRPr="00D52F2A">
        <w:rPr>
          <w:rFonts w:ascii="Times New Roman" w:eastAsia="Times New Roman" w:hAnsi="Times New Roman" w:cs="Times New Roman"/>
          <w:b/>
          <w:color w:val="000000" w:themeColor="text1"/>
          <w:sz w:val="28"/>
          <w:szCs w:val="28"/>
        </w:rPr>
        <w:t>С 17 октября 2020 г. Заключительный  этап.</w:t>
      </w:r>
      <w:r w:rsidRPr="00D52F2A">
        <w:rPr>
          <w:rFonts w:ascii="Times New Roman" w:eastAsia="Times New Roman" w:hAnsi="Times New Roman" w:cs="Times New Roman"/>
          <w:color w:val="000000" w:themeColor="text1"/>
          <w:sz w:val="28"/>
          <w:szCs w:val="28"/>
        </w:rPr>
        <w:t xml:space="preserve"> Проведение  ФОРУМА  -  </w:t>
      </w:r>
      <w:r w:rsidRPr="00D52F2A">
        <w:rPr>
          <w:rFonts w:ascii="Times New Roman" w:hAnsi="Times New Roman" w:cs="Times New Roman"/>
          <w:sz w:val="28"/>
          <w:szCs w:val="28"/>
        </w:rPr>
        <w:t xml:space="preserve">торжественное открытие выставки – выступление детей с рисунками - стихами  - МОЯ КУЛЬТУРА ОБРАЩЕНИЯ В СФЕРЕ НКО. Выставка поделок из пластика </w:t>
      </w:r>
      <w:r w:rsidR="00473990">
        <w:rPr>
          <w:rFonts w:ascii="Times New Roman" w:hAnsi="Times New Roman" w:cs="Times New Roman"/>
          <w:sz w:val="28"/>
          <w:szCs w:val="28"/>
        </w:rPr>
        <w:t>«ПЛАСТИ</w:t>
      </w:r>
      <w:proofErr w:type="gramStart"/>
      <w:r w:rsidR="00473990">
        <w:rPr>
          <w:rFonts w:ascii="Times New Roman" w:hAnsi="Times New Roman" w:cs="Times New Roman"/>
          <w:sz w:val="28"/>
          <w:szCs w:val="28"/>
        </w:rPr>
        <w:t>К-</w:t>
      </w:r>
      <w:proofErr w:type="gramEnd"/>
      <w:r w:rsidR="00473990">
        <w:rPr>
          <w:rFonts w:ascii="Times New Roman" w:hAnsi="Times New Roman" w:cs="Times New Roman"/>
          <w:sz w:val="28"/>
          <w:szCs w:val="28"/>
        </w:rPr>
        <w:t xml:space="preserve"> ФАНТАСТИК» </w:t>
      </w:r>
      <w:r w:rsidRPr="00D52F2A">
        <w:rPr>
          <w:rFonts w:ascii="Times New Roman" w:hAnsi="Times New Roman" w:cs="Times New Roman"/>
          <w:sz w:val="28"/>
          <w:szCs w:val="28"/>
        </w:rPr>
        <w:t>– вторая жизнь отходам</w:t>
      </w:r>
      <w:r w:rsidR="006850CB" w:rsidRPr="00D52F2A">
        <w:rPr>
          <w:rFonts w:ascii="Times New Roman" w:hAnsi="Times New Roman" w:cs="Times New Roman"/>
          <w:sz w:val="28"/>
          <w:szCs w:val="28"/>
        </w:rPr>
        <w:t>.</w:t>
      </w:r>
    </w:p>
    <w:p w:rsidR="00947B68" w:rsidRPr="00D52F2A" w:rsidRDefault="00947B68" w:rsidP="00947B68">
      <w:pPr>
        <w:rPr>
          <w:rFonts w:ascii="Times New Roman" w:hAnsi="Times New Roman" w:cs="Times New Roman"/>
          <w:bCs/>
          <w:sz w:val="28"/>
          <w:szCs w:val="28"/>
        </w:rPr>
      </w:pPr>
      <w:r w:rsidRPr="00D52F2A">
        <w:rPr>
          <w:rFonts w:ascii="Times New Roman" w:hAnsi="Times New Roman" w:cs="Times New Roman"/>
          <w:sz w:val="28"/>
          <w:szCs w:val="28"/>
        </w:rPr>
        <w:t>Награждение участников СЕРТИФИКАТАМИ -  активных участников ПОЧЁТНЫМИ ГРАМОТАМИ. ПАМЯТКАМИ. Для руководителей книга методическ</w:t>
      </w:r>
      <w:r w:rsidR="00473990">
        <w:rPr>
          <w:rFonts w:ascii="Times New Roman" w:hAnsi="Times New Roman" w:cs="Times New Roman"/>
          <w:sz w:val="28"/>
          <w:szCs w:val="28"/>
        </w:rPr>
        <w:t>ие рекомендации</w:t>
      </w: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 xml:space="preserve"> 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 xml:space="preserve"> Общая фотография – отзывы. Заключение</w:t>
      </w:r>
      <w:r w:rsidR="004D6A78" w:rsidRPr="00D52F2A">
        <w:rPr>
          <w:rFonts w:ascii="Times New Roman" w:hAnsi="Times New Roman" w:cs="Times New Roman"/>
          <w:bCs/>
          <w:sz w:val="28"/>
          <w:szCs w:val="28"/>
        </w:rPr>
        <w:t>.</w:t>
      </w:r>
    </w:p>
    <w:p w:rsidR="00947B68" w:rsidRDefault="00947B68" w:rsidP="00947B68">
      <w:pPr>
        <w:spacing w:after="0" w:line="240" w:lineRule="auto"/>
        <w:ind w:firstLine="709"/>
        <w:rPr>
          <w:rFonts w:ascii="Times New Roman" w:eastAsia="Times New Roman" w:hAnsi="Times New Roman" w:cs="Calibri"/>
          <w:sz w:val="28"/>
          <w:szCs w:val="28"/>
        </w:rPr>
      </w:pPr>
    </w:p>
    <w:p w:rsidR="00D52F2A" w:rsidRPr="00D52F2A" w:rsidRDefault="00D52F2A" w:rsidP="00947B68">
      <w:pPr>
        <w:spacing w:after="0" w:line="240" w:lineRule="auto"/>
        <w:ind w:firstLine="709"/>
        <w:rPr>
          <w:rFonts w:ascii="Times New Roman" w:eastAsia="Times New Roman" w:hAnsi="Times New Roman" w:cs="Calibri"/>
          <w:sz w:val="28"/>
          <w:szCs w:val="28"/>
        </w:rPr>
      </w:pPr>
    </w:p>
    <w:p w:rsidR="008F09C1" w:rsidRPr="00D52F2A" w:rsidRDefault="007C0B2E" w:rsidP="007C0B2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D52F2A">
        <w:rPr>
          <w:rFonts w:ascii="Times New Roman" w:eastAsia="Times New Roman" w:hAnsi="Times New Roman" w:cs="Times New Roman"/>
          <w:b/>
          <w:bCs/>
          <w:sz w:val="28"/>
          <w:szCs w:val="28"/>
          <w:lang w:eastAsia="ru-RU"/>
        </w:rPr>
        <w:t xml:space="preserve">ИНФОРМАЦИЯ </w:t>
      </w:r>
      <w:r w:rsidR="006850CB" w:rsidRPr="00D52F2A">
        <w:rPr>
          <w:rFonts w:ascii="Times New Roman" w:eastAsia="Times New Roman" w:hAnsi="Times New Roman" w:cs="Times New Roman"/>
          <w:b/>
          <w:bCs/>
          <w:sz w:val="28"/>
          <w:szCs w:val="28"/>
          <w:lang w:eastAsia="ru-RU"/>
        </w:rPr>
        <w:t xml:space="preserve">В СМИ О ПРОЕКТЕ </w:t>
      </w:r>
      <w:r w:rsidRPr="00D52F2A">
        <w:rPr>
          <w:rFonts w:ascii="Times New Roman" w:eastAsia="Times New Roman" w:hAnsi="Times New Roman" w:cs="Times New Roman"/>
          <w:b/>
          <w:color w:val="000000" w:themeColor="text1"/>
          <w:sz w:val="28"/>
          <w:szCs w:val="28"/>
        </w:rPr>
        <w:t>«ВРЕМЯ  ПРАВИЛЬНО ДЕЙСТВОВАТЬ  В СФЕРЕ   ТКО»</w:t>
      </w:r>
    </w:p>
    <w:p w:rsidR="008F09C1" w:rsidRPr="00D52F2A" w:rsidRDefault="008F09C1" w:rsidP="008F09C1">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sidRPr="00D52F2A">
        <w:rPr>
          <w:rFonts w:ascii="Times New Roman" w:eastAsia="Times New Roman" w:hAnsi="Times New Roman" w:cs="Times New Roman"/>
          <w:b/>
          <w:bCs/>
          <w:color w:val="000000"/>
          <w:sz w:val="28"/>
          <w:szCs w:val="28"/>
          <w:lang w:eastAsia="ru-RU"/>
        </w:rPr>
        <w:t>Ярославских школьников научат правильному обращению с отходами</w:t>
      </w:r>
    </w:p>
    <w:p w:rsidR="008F09C1" w:rsidRPr="00D52F2A" w:rsidRDefault="008F09C1" w:rsidP="004D6A7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D52F2A">
        <w:rPr>
          <w:rFonts w:ascii="Times New Roman" w:eastAsia="Times New Roman" w:hAnsi="Times New Roman" w:cs="Times New Roman"/>
          <w:color w:val="000000"/>
          <w:sz w:val="28"/>
          <w:szCs w:val="28"/>
          <w:lang w:eastAsia="ru-RU"/>
        </w:rPr>
        <w:t>​В образовательных учреждениях региона для ребят дошкольного и младшего школьного возраста продолжаются тематические занятия на тему сохранения природы родного Ярославского края и правильного обращения с отходами.</w:t>
      </w:r>
      <w:proofErr w:type="gramEnd"/>
      <w:r w:rsidRPr="00D52F2A">
        <w:rPr>
          <w:rFonts w:ascii="Times New Roman" w:eastAsia="Times New Roman" w:hAnsi="Times New Roman" w:cs="Times New Roman"/>
          <w:color w:val="000000"/>
          <w:sz w:val="28"/>
          <w:szCs w:val="28"/>
          <w:lang w:eastAsia="ru-RU"/>
        </w:rPr>
        <w:t> Сегодня о взаимосвязи человека и природы говорили в МОУ «</w:t>
      </w:r>
      <w:proofErr w:type="spellStart"/>
      <w:r w:rsidRPr="00D52F2A">
        <w:rPr>
          <w:rFonts w:ascii="Times New Roman" w:eastAsia="Times New Roman" w:hAnsi="Times New Roman" w:cs="Times New Roman"/>
          <w:color w:val="000000"/>
          <w:sz w:val="28"/>
          <w:szCs w:val="28"/>
          <w:lang w:eastAsia="ru-RU"/>
        </w:rPr>
        <w:t>Леснополянская</w:t>
      </w:r>
      <w:proofErr w:type="spellEnd"/>
      <w:r w:rsidRPr="00D52F2A">
        <w:rPr>
          <w:rFonts w:ascii="Times New Roman" w:eastAsia="Times New Roman" w:hAnsi="Times New Roman" w:cs="Times New Roman"/>
          <w:color w:val="000000"/>
          <w:sz w:val="28"/>
          <w:szCs w:val="28"/>
          <w:lang w:eastAsia="ru-RU"/>
        </w:rPr>
        <w:t xml:space="preserve"> НШ им. К. Д. Ушинского» Ярославского района.  </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D52F2A">
        <w:rPr>
          <w:rFonts w:ascii="Times New Roman" w:eastAsia="Times New Roman" w:hAnsi="Times New Roman" w:cs="Times New Roman"/>
          <w:color w:val="000000"/>
          <w:sz w:val="28"/>
          <w:szCs w:val="28"/>
          <w:lang w:eastAsia="ru-RU"/>
        </w:rPr>
        <w:t>– В этом году за счет областной субсидии нам удалось поддержать некоммерческие организации, которые являлись организаторами всевозможных экологических проектов, направленных в том числе на экологическое просвещение среди подрастающего поколения, – говорит директор регионального департамента охраны окружающей среды и природопользования Дмитрий Пеньков.</w:t>
      </w:r>
      <w:proofErr w:type="gramEnd"/>
      <w:r w:rsidRPr="00D52F2A">
        <w:rPr>
          <w:rFonts w:ascii="Times New Roman" w:eastAsia="Times New Roman" w:hAnsi="Times New Roman" w:cs="Times New Roman"/>
          <w:color w:val="000000"/>
          <w:sz w:val="28"/>
          <w:szCs w:val="28"/>
          <w:lang w:eastAsia="ru-RU"/>
        </w:rPr>
        <w:t xml:space="preserve"> – Реализуемые проекты уже хорошо себя зарекомендовали, надеемся использовать подобный опыт и в </w:t>
      </w:r>
      <w:proofErr w:type="gramStart"/>
      <w:r w:rsidRPr="00D52F2A">
        <w:rPr>
          <w:rFonts w:ascii="Times New Roman" w:eastAsia="Times New Roman" w:hAnsi="Times New Roman" w:cs="Times New Roman"/>
          <w:color w:val="000000"/>
          <w:sz w:val="28"/>
          <w:szCs w:val="28"/>
          <w:lang w:eastAsia="ru-RU"/>
        </w:rPr>
        <w:t>следующем</w:t>
      </w:r>
      <w:proofErr w:type="gramEnd"/>
      <w:r w:rsidRPr="00D52F2A">
        <w:rPr>
          <w:rFonts w:ascii="Times New Roman" w:eastAsia="Times New Roman" w:hAnsi="Times New Roman" w:cs="Times New Roman"/>
          <w:color w:val="000000"/>
          <w:sz w:val="28"/>
          <w:szCs w:val="28"/>
          <w:lang w:eastAsia="ru-RU"/>
        </w:rPr>
        <w:t xml:space="preserve"> году.</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br/>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t>Образовательные занятия проводятся ярославским отделением Всероссийского общества охраны природы при поддержке регионального департамента охраны окружающей среды и природопользования.</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br/>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t>В ходе мероприятия ребятам рассказали о важности бережного отношения к почвам, водоёмам, воздуху, флоре и фауне, а также познакомили с основами правильного обращения с отходами. Ребята узнали, что пластиковый мусор может пролежать в земле от 200 до 1000 лет, стекло - до 1 миллиона лет, а огрызок от яблока будет разлагаться примерно 1-2 месяца.</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t>– Для того</w:t>
      </w:r>
      <w:proofErr w:type="gramStart"/>
      <w:r w:rsidRPr="00D52F2A">
        <w:rPr>
          <w:rFonts w:ascii="Times New Roman" w:eastAsia="Times New Roman" w:hAnsi="Times New Roman" w:cs="Times New Roman"/>
          <w:color w:val="000000"/>
          <w:sz w:val="28"/>
          <w:szCs w:val="28"/>
          <w:lang w:eastAsia="ru-RU"/>
        </w:rPr>
        <w:t>,</w:t>
      </w:r>
      <w:proofErr w:type="gramEnd"/>
      <w:r w:rsidRPr="00D52F2A">
        <w:rPr>
          <w:rFonts w:ascii="Times New Roman" w:eastAsia="Times New Roman" w:hAnsi="Times New Roman" w:cs="Times New Roman"/>
          <w:color w:val="000000"/>
          <w:sz w:val="28"/>
          <w:szCs w:val="28"/>
          <w:lang w:eastAsia="ru-RU"/>
        </w:rPr>
        <w:t xml:space="preserve"> чтобы минимизировать свой вклад в загрязнение окружающей среды опасными веществами достаточно начать сортировать отходы при накоплении и каждому из нас это под силу. Современные дети во многом более ответственно, чем взрослые подходят к вопросам экологии, – говорит председатель ЯООО ООО «Всероссийское общество охраны природы» Галина Суворова. – Мы стараемся воспитывать любовь к Родине через призму места, где живем. Именно так получаются настоящие патриоты, готовые сохранять природу родного края и своей страны.</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t xml:space="preserve">В </w:t>
      </w:r>
      <w:proofErr w:type="gramStart"/>
      <w:r w:rsidRPr="00D52F2A">
        <w:rPr>
          <w:rFonts w:ascii="Times New Roman" w:eastAsia="Times New Roman" w:hAnsi="Times New Roman" w:cs="Times New Roman"/>
          <w:color w:val="000000"/>
          <w:sz w:val="28"/>
          <w:szCs w:val="28"/>
          <w:lang w:eastAsia="ru-RU"/>
        </w:rPr>
        <w:t>конце</w:t>
      </w:r>
      <w:proofErr w:type="gramEnd"/>
      <w:r w:rsidRPr="00D52F2A">
        <w:rPr>
          <w:rFonts w:ascii="Times New Roman" w:eastAsia="Times New Roman" w:hAnsi="Times New Roman" w:cs="Times New Roman"/>
          <w:color w:val="000000"/>
          <w:sz w:val="28"/>
          <w:szCs w:val="28"/>
          <w:lang w:eastAsia="ru-RU"/>
        </w:rPr>
        <w:t xml:space="preserve"> занятия для закрепления знаний каждый из участников представил рисунок на тему пройденного материала.</w:t>
      </w: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F09C1" w:rsidRPr="00D52F2A" w:rsidRDefault="008F09C1" w:rsidP="004D6A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color w:val="000000"/>
          <w:sz w:val="28"/>
          <w:szCs w:val="28"/>
          <w:lang w:eastAsia="ru-RU"/>
        </w:rPr>
        <w:t xml:space="preserve">В </w:t>
      </w:r>
      <w:proofErr w:type="gramStart"/>
      <w:r w:rsidRPr="00D52F2A">
        <w:rPr>
          <w:rFonts w:ascii="Times New Roman" w:eastAsia="Times New Roman" w:hAnsi="Times New Roman" w:cs="Times New Roman"/>
          <w:color w:val="000000"/>
          <w:sz w:val="28"/>
          <w:szCs w:val="28"/>
          <w:lang w:eastAsia="ru-RU"/>
        </w:rPr>
        <w:t>рамках</w:t>
      </w:r>
      <w:proofErr w:type="gramEnd"/>
      <w:r w:rsidRPr="00D52F2A">
        <w:rPr>
          <w:rFonts w:ascii="Times New Roman" w:eastAsia="Times New Roman" w:hAnsi="Times New Roman" w:cs="Times New Roman"/>
          <w:color w:val="000000"/>
          <w:sz w:val="28"/>
          <w:szCs w:val="28"/>
          <w:lang w:eastAsia="ru-RU"/>
        </w:rPr>
        <w:t xml:space="preserve"> проекта «Время правильно действовать в сфере ТКО» запланированы просветительские и практические мероприятия для подрастающего поколения и мастер-классы по моделям деятельности в сфере обращения с отходами для учителей и сотрудников муниципальных органов власти.</w:t>
      </w:r>
    </w:p>
    <w:p w:rsidR="008F09C1" w:rsidRPr="00D52F2A" w:rsidRDefault="008F09C1" w:rsidP="004D6A78">
      <w:pPr>
        <w:jc w:val="both"/>
        <w:rPr>
          <w:rFonts w:ascii="Times New Roman" w:hAnsi="Times New Roman" w:cs="Times New Roman"/>
          <w:sz w:val="28"/>
          <w:szCs w:val="28"/>
        </w:rPr>
      </w:pPr>
    </w:p>
    <w:p w:rsidR="003138D4" w:rsidRPr="00D52F2A" w:rsidRDefault="003138D4" w:rsidP="004D6A78">
      <w:pPr>
        <w:shd w:val="clear" w:color="auto" w:fill="FFFFFF"/>
        <w:spacing w:before="120" w:after="120" w:line="330" w:lineRule="atLeast"/>
        <w:jc w:val="both"/>
        <w:rPr>
          <w:rFonts w:ascii="Times New Roman" w:eastAsia="Times New Roman" w:hAnsi="Times New Roman" w:cs="Times New Roman"/>
          <w:b/>
          <w:bCs/>
          <w:sz w:val="28"/>
          <w:szCs w:val="28"/>
          <w:lang w:eastAsia="ru-RU"/>
        </w:rPr>
      </w:pPr>
    </w:p>
    <w:p w:rsidR="003138D4" w:rsidRPr="00D52F2A" w:rsidRDefault="003138D4" w:rsidP="00D52F2A">
      <w:pPr>
        <w:spacing w:after="0" w:line="240" w:lineRule="auto"/>
        <w:jc w:val="center"/>
        <w:rPr>
          <w:rFonts w:ascii="Times New Roman" w:eastAsia="Calibri" w:hAnsi="Times New Roman" w:cs="Times New Roman"/>
          <w:b/>
          <w:bCs/>
          <w:sz w:val="28"/>
          <w:szCs w:val="28"/>
        </w:rPr>
      </w:pPr>
      <w:r w:rsidRPr="00D52F2A">
        <w:rPr>
          <w:rFonts w:ascii="Times New Roman" w:eastAsia="Calibri" w:hAnsi="Times New Roman" w:cs="Times New Roman"/>
          <w:b/>
          <w:bCs/>
          <w:sz w:val="28"/>
          <w:szCs w:val="28"/>
        </w:rPr>
        <w:t>В ярославских детских садах стартовал экологический проект «Время правильно действовать в сфере ТКО»</w:t>
      </w:r>
    </w:p>
    <w:p w:rsidR="003138D4" w:rsidRPr="00D52F2A" w:rsidRDefault="003138D4" w:rsidP="003138D4">
      <w:pPr>
        <w:spacing w:after="0" w:line="240" w:lineRule="auto"/>
        <w:jc w:val="both"/>
        <w:rPr>
          <w:rFonts w:ascii="Times New Roman" w:eastAsia="Calibri" w:hAnsi="Times New Roman" w:cs="Times New Roman"/>
          <w:b/>
          <w:bCs/>
          <w:sz w:val="28"/>
          <w:szCs w:val="28"/>
        </w:rPr>
      </w:pPr>
    </w:p>
    <w:p w:rsidR="003138D4" w:rsidRPr="00D52F2A" w:rsidRDefault="003138D4" w:rsidP="003138D4">
      <w:pPr>
        <w:spacing w:after="0" w:line="240" w:lineRule="auto"/>
        <w:jc w:val="both"/>
        <w:rPr>
          <w:rFonts w:ascii="Times New Roman" w:hAnsi="Times New Roman" w:cs="Times New Roman"/>
          <w:sz w:val="28"/>
          <w:szCs w:val="28"/>
        </w:rPr>
      </w:pPr>
      <w:r w:rsidRPr="00D52F2A">
        <w:rPr>
          <w:rFonts w:ascii="Times New Roman" w:hAnsi="Times New Roman" w:cs="Times New Roman"/>
          <w:sz w:val="28"/>
          <w:szCs w:val="28"/>
        </w:rPr>
        <w:t xml:space="preserve">Первый экологический лекторий «Время правильно действовать в сфере ТКО» прошел сегодня в детском саду №30 города Ярославля. Проект реализуется Ярославской областной общественной организацией Общероссийской общественной организации  «Всероссийское общество охраны природы»  и региональным департаментом охраны окружающей среды и природопользования на средства областной субсидии. </w:t>
      </w:r>
    </w:p>
    <w:p w:rsidR="003138D4" w:rsidRPr="00D52F2A" w:rsidRDefault="003138D4" w:rsidP="003138D4">
      <w:pPr>
        <w:spacing w:after="0" w:line="240" w:lineRule="auto"/>
        <w:jc w:val="both"/>
        <w:rPr>
          <w:rFonts w:ascii="Times New Roman" w:hAnsi="Times New Roman" w:cs="Times New Roman"/>
          <w:sz w:val="28"/>
          <w:szCs w:val="28"/>
        </w:rPr>
      </w:pPr>
    </w:p>
    <w:p w:rsidR="003138D4" w:rsidRPr="00D52F2A" w:rsidRDefault="003138D4" w:rsidP="003138D4">
      <w:pPr>
        <w:spacing w:after="0" w:line="240" w:lineRule="auto"/>
        <w:jc w:val="both"/>
        <w:rPr>
          <w:rFonts w:ascii="Times New Roman" w:eastAsia="Calibri" w:hAnsi="Times New Roman" w:cs="Times New Roman"/>
          <w:sz w:val="28"/>
          <w:szCs w:val="28"/>
        </w:rPr>
      </w:pPr>
      <w:r w:rsidRPr="00D52F2A">
        <w:rPr>
          <w:rFonts w:ascii="Times New Roman" w:eastAsia="Calibri" w:hAnsi="Times New Roman" w:cs="Times New Roman"/>
          <w:color w:val="000000"/>
          <w:sz w:val="28"/>
          <w:szCs w:val="28"/>
          <w:shd w:val="clear" w:color="auto" w:fill="FFFFFF"/>
        </w:rPr>
        <w:t xml:space="preserve">– Правильное обращение с отходами среди населения – одно главных из составляющих формирования в </w:t>
      </w:r>
      <w:proofErr w:type="gramStart"/>
      <w:r w:rsidRPr="00D52F2A">
        <w:rPr>
          <w:rFonts w:ascii="Times New Roman" w:eastAsia="Calibri" w:hAnsi="Times New Roman" w:cs="Times New Roman"/>
          <w:color w:val="000000"/>
          <w:sz w:val="28"/>
          <w:szCs w:val="28"/>
          <w:shd w:val="clear" w:color="auto" w:fill="FFFFFF"/>
        </w:rPr>
        <w:t>регионе</w:t>
      </w:r>
      <w:proofErr w:type="gramEnd"/>
      <w:r w:rsidRPr="00D52F2A">
        <w:rPr>
          <w:rFonts w:ascii="Times New Roman" w:eastAsia="Calibri" w:hAnsi="Times New Roman" w:cs="Times New Roman"/>
          <w:color w:val="000000"/>
          <w:sz w:val="28"/>
          <w:szCs w:val="28"/>
          <w:shd w:val="clear" w:color="auto" w:fill="FFFFFF"/>
        </w:rPr>
        <w:t xml:space="preserve"> экологически безопасной системы обращения с отходами и полноценного выполнения условий национального проекта «Экология». Модели поведения </w:t>
      </w:r>
      <w:r w:rsidRPr="00D52F2A">
        <w:rPr>
          <w:rFonts w:ascii="Times New Roman" w:eastAsia="Calibri" w:hAnsi="Times New Roman" w:cs="Times New Roman"/>
          <w:sz w:val="28"/>
          <w:szCs w:val="28"/>
        </w:rPr>
        <w:t>будущих взрослых</w:t>
      </w:r>
      <w:r w:rsidRPr="00D52F2A">
        <w:rPr>
          <w:rFonts w:ascii="Times New Roman" w:eastAsia="Calibri" w:hAnsi="Times New Roman" w:cs="Times New Roman"/>
          <w:color w:val="000000"/>
          <w:sz w:val="28"/>
          <w:szCs w:val="28"/>
          <w:shd w:val="clear" w:color="auto" w:fill="FFFFFF"/>
        </w:rPr>
        <w:t xml:space="preserve"> складываются в дошкольном возрасте, поэтому важно именно с младшего возраста воспитывать культуру ответственного потребления, – говорит директор регионального департамента охраны окружающей среды и природопользования Дмитрий Пеньков. – </w:t>
      </w:r>
      <w:r w:rsidRPr="00D52F2A">
        <w:rPr>
          <w:rFonts w:ascii="Times New Roman" w:eastAsia="Calibri" w:hAnsi="Times New Roman" w:cs="Times New Roman"/>
          <w:sz w:val="28"/>
          <w:szCs w:val="28"/>
        </w:rPr>
        <w:t xml:space="preserve">В </w:t>
      </w:r>
      <w:proofErr w:type="gramStart"/>
      <w:r w:rsidRPr="00D52F2A">
        <w:rPr>
          <w:rFonts w:ascii="Times New Roman" w:eastAsia="Calibri" w:hAnsi="Times New Roman" w:cs="Times New Roman"/>
          <w:sz w:val="28"/>
          <w:szCs w:val="28"/>
        </w:rPr>
        <w:t>этом</w:t>
      </w:r>
      <w:proofErr w:type="gramEnd"/>
      <w:r w:rsidRPr="00D52F2A">
        <w:rPr>
          <w:rFonts w:ascii="Times New Roman" w:eastAsia="Calibri" w:hAnsi="Times New Roman" w:cs="Times New Roman"/>
          <w:sz w:val="28"/>
          <w:szCs w:val="28"/>
        </w:rPr>
        <w:t xml:space="preserve"> году на реализацию проектов по экологическому просвещению из областного бюджета была выделена субсидия в размере 300 тысяч рублей. Победителями стали три некоммерческие организации.</w:t>
      </w:r>
    </w:p>
    <w:p w:rsidR="003138D4" w:rsidRPr="00D52F2A" w:rsidRDefault="003138D4" w:rsidP="003138D4">
      <w:pPr>
        <w:spacing w:after="0" w:line="240" w:lineRule="auto"/>
        <w:jc w:val="both"/>
        <w:rPr>
          <w:rFonts w:ascii="Times New Roman" w:eastAsia="Calibri" w:hAnsi="Times New Roman" w:cs="Times New Roman"/>
          <w:sz w:val="28"/>
          <w:szCs w:val="28"/>
        </w:rPr>
      </w:pPr>
    </w:p>
    <w:p w:rsidR="003138D4" w:rsidRPr="00D52F2A" w:rsidRDefault="003138D4" w:rsidP="003138D4">
      <w:pPr>
        <w:spacing w:after="0" w:line="240" w:lineRule="auto"/>
        <w:jc w:val="both"/>
        <w:rPr>
          <w:rFonts w:ascii="Times New Roman" w:hAnsi="Times New Roman" w:cs="Times New Roman"/>
          <w:color w:val="000000"/>
          <w:sz w:val="28"/>
          <w:szCs w:val="28"/>
          <w:shd w:val="clear" w:color="auto" w:fill="FFFFFF"/>
        </w:rPr>
      </w:pPr>
      <w:r w:rsidRPr="00D52F2A">
        <w:rPr>
          <w:rFonts w:ascii="Times New Roman" w:hAnsi="Times New Roman" w:cs="Times New Roman"/>
          <w:color w:val="000000"/>
          <w:sz w:val="28"/>
          <w:szCs w:val="28"/>
          <w:shd w:val="clear" w:color="auto" w:fill="FFFFFF"/>
        </w:rPr>
        <w:t xml:space="preserve">В </w:t>
      </w:r>
      <w:proofErr w:type="gramStart"/>
      <w:r w:rsidRPr="00D52F2A">
        <w:rPr>
          <w:rFonts w:ascii="Times New Roman" w:hAnsi="Times New Roman" w:cs="Times New Roman"/>
          <w:color w:val="000000"/>
          <w:sz w:val="28"/>
          <w:szCs w:val="28"/>
          <w:shd w:val="clear" w:color="auto" w:fill="FFFFFF"/>
        </w:rPr>
        <w:t>рамках</w:t>
      </w:r>
      <w:proofErr w:type="gramEnd"/>
      <w:r w:rsidRPr="00D52F2A">
        <w:rPr>
          <w:rFonts w:ascii="Times New Roman" w:hAnsi="Times New Roman" w:cs="Times New Roman"/>
          <w:color w:val="000000"/>
          <w:sz w:val="28"/>
          <w:szCs w:val="28"/>
          <w:shd w:val="clear" w:color="auto" w:fill="FFFFFF"/>
        </w:rPr>
        <w:t xml:space="preserve"> мероприятия ребятам в игровой форме рассказали про </w:t>
      </w:r>
      <w:r w:rsidRPr="00D52F2A">
        <w:rPr>
          <w:rFonts w:ascii="Times New Roman" w:hAnsi="Times New Roman" w:cs="Times New Roman"/>
          <w:sz w:val="28"/>
          <w:szCs w:val="28"/>
        </w:rPr>
        <w:t xml:space="preserve">судьбу мусора, отправленного в бак, о </w:t>
      </w:r>
      <w:r w:rsidRPr="00D52F2A">
        <w:rPr>
          <w:rFonts w:ascii="Times New Roman" w:hAnsi="Times New Roman" w:cs="Times New Roman"/>
          <w:color w:val="000000"/>
          <w:sz w:val="28"/>
          <w:szCs w:val="28"/>
          <w:shd w:val="clear" w:color="auto" w:fill="FFFFFF"/>
        </w:rPr>
        <w:t xml:space="preserve">важности раздельного сбора отходов, способах переработки и возможностях вовлечения отходов во вторичный оборот. К примеру, из одного 1 килограмма газет можно получить до 10 </w:t>
      </w:r>
      <w:r w:rsidRPr="00D52F2A">
        <w:rPr>
          <w:rFonts w:ascii="Times New Roman" w:hAnsi="Times New Roman" w:cs="Times New Roman"/>
          <w:sz w:val="28"/>
          <w:szCs w:val="28"/>
        </w:rPr>
        <w:t xml:space="preserve">рулонов туалетной бумаги, из 110 пластиковых бутылок – стул, 700 алюминиевых банок могут стать велосипедом, а 1 тонна собранной макулатуры может спасти 10 деревьев.   </w:t>
      </w:r>
    </w:p>
    <w:p w:rsidR="003138D4" w:rsidRPr="00D52F2A" w:rsidRDefault="003138D4" w:rsidP="003138D4">
      <w:pPr>
        <w:spacing w:after="0" w:line="240" w:lineRule="auto"/>
        <w:jc w:val="both"/>
        <w:rPr>
          <w:rFonts w:ascii="Times New Roman" w:hAnsi="Times New Roman" w:cs="Times New Roman"/>
          <w:color w:val="000000"/>
          <w:sz w:val="28"/>
          <w:szCs w:val="28"/>
          <w:shd w:val="clear" w:color="auto" w:fill="FFFFFF"/>
        </w:rPr>
      </w:pPr>
    </w:p>
    <w:p w:rsidR="003138D4" w:rsidRPr="00D52F2A" w:rsidRDefault="003138D4" w:rsidP="003138D4">
      <w:pPr>
        <w:spacing w:after="0" w:line="240" w:lineRule="auto"/>
        <w:jc w:val="both"/>
        <w:rPr>
          <w:rFonts w:ascii="Times New Roman" w:hAnsi="Times New Roman" w:cs="Times New Roman"/>
          <w:color w:val="000000"/>
          <w:sz w:val="28"/>
          <w:szCs w:val="28"/>
          <w:shd w:val="clear" w:color="auto" w:fill="FFFFFF"/>
        </w:rPr>
      </w:pPr>
      <w:r w:rsidRPr="00D52F2A">
        <w:rPr>
          <w:rFonts w:ascii="Times New Roman" w:hAnsi="Times New Roman" w:cs="Times New Roman"/>
          <w:color w:val="000000"/>
          <w:sz w:val="28"/>
          <w:szCs w:val="28"/>
          <w:shd w:val="clear" w:color="auto" w:fill="FFFFFF"/>
        </w:rPr>
        <w:t xml:space="preserve">Занятие проходило с учетом рекомендаций </w:t>
      </w:r>
      <w:proofErr w:type="spellStart"/>
      <w:r w:rsidRPr="00D52F2A">
        <w:rPr>
          <w:rFonts w:ascii="Times New Roman" w:hAnsi="Times New Roman" w:cs="Times New Roman"/>
          <w:color w:val="000000"/>
          <w:sz w:val="28"/>
          <w:szCs w:val="28"/>
          <w:shd w:val="clear" w:color="auto" w:fill="FFFFFF"/>
        </w:rPr>
        <w:t>Роспотребнадзора</w:t>
      </w:r>
      <w:proofErr w:type="spellEnd"/>
      <w:r w:rsidRPr="00D52F2A">
        <w:rPr>
          <w:rFonts w:ascii="Times New Roman" w:hAnsi="Times New Roman" w:cs="Times New Roman"/>
          <w:color w:val="000000"/>
          <w:sz w:val="28"/>
          <w:szCs w:val="28"/>
          <w:shd w:val="clear" w:color="auto" w:fill="FFFFFF"/>
        </w:rPr>
        <w:t xml:space="preserve"> на открытой площадке.</w:t>
      </w:r>
    </w:p>
    <w:p w:rsidR="003138D4" w:rsidRPr="00D52F2A" w:rsidRDefault="003138D4" w:rsidP="003138D4">
      <w:pPr>
        <w:spacing w:after="0" w:line="240" w:lineRule="auto"/>
        <w:jc w:val="both"/>
        <w:rPr>
          <w:rFonts w:ascii="Times New Roman" w:hAnsi="Times New Roman" w:cs="Times New Roman"/>
          <w:color w:val="000000"/>
          <w:sz w:val="28"/>
          <w:szCs w:val="28"/>
          <w:shd w:val="clear" w:color="auto" w:fill="FFFFFF"/>
        </w:rPr>
      </w:pPr>
    </w:p>
    <w:p w:rsidR="003138D4" w:rsidRPr="00D52F2A" w:rsidRDefault="003138D4" w:rsidP="003138D4">
      <w:pPr>
        <w:spacing w:after="0" w:line="240" w:lineRule="auto"/>
        <w:jc w:val="both"/>
        <w:rPr>
          <w:rFonts w:ascii="Times New Roman" w:hAnsi="Times New Roman" w:cs="Times New Roman"/>
          <w:sz w:val="28"/>
          <w:szCs w:val="28"/>
        </w:rPr>
      </w:pPr>
      <w:r w:rsidRPr="00D52F2A">
        <w:rPr>
          <w:rFonts w:ascii="Times New Roman" w:hAnsi="Times New Roman" w:cs="Times New Roman"/>
          <w:color w:val="000000"/>
          <w:sz w:val="28"/>
          <w:szCs w:val="28"/>
          <w:shd w:val="clear" w:color="auto" w:fill="FFFFFF"/>
        </w:rPr>
        <w:t xml:space="preserve">– </w:t>
      </w:r>
      <w:r w:rsidRPr="00D52F2A">
        <w:rPr>
          <w:rFonts w:ascii="Times New Roman" w:hAnsi="Times New Roman" w:cs="Times New Roman"/>
          <w:sz w:val="28"/>
          <w:szCs w:val="28"/>
        </w:rPr>
        <w:t xml:space="preserve">Основная цель наших занятий </w:t>
      </w:r>
      <w:r w:rsidRPr="00D52F2A">
        <w:rPr>
          <w:rFonts w:ascii="Times New Roman" w:hAnsi="Times New Roman" w:cs="Times New Roman"/>
          <w:color w:val="000000"/>
          <w:sz w:val="28"/>
          <w:szCs w:val="28"/>
          <w:shd w:val="clear" w:color="auto" w:fill="FFFFFF"/>
        </w:rPr>
        <w:t>–</w:t>
      </w:r>
      <w:r w:rsidRPr="00D52F2A">
        <w:rPr>
          <w:rFonts w:ascii="Times New Roman" w:hAnsi="Times New Roman" w:cs="Times New Roman"/>
          <w:sz w:val="28"/>
          <w:szCs w:val="28"/>
        </w:rPr>
        <w:t xml:space="preserve"> формирование у детей аккуратного обращения с природными ресурсами, понимание важности повторного использования отходов, тем самым сокращения их количества.</w:t>
      </w:r>
      <w:r w:rsidRPr="00D52F2A">
        <w:rPr>
          <w:rFonts w:ascii="Times New Roman" w:hAnsi="Times New Roman" w:cs="Times New Roman"/>
          <w:color w:val="000000"/>
          <w:sz w:val="28"/>
          <w:szCs w:val="28"/>
          <w:shd w:val="clear" w:color="auto" w:fill="FFFFFF"/>
        </w:rPr>
        <w:t xml:space="preserve"> </w:t>
      </w:r>
      <w:proofErr w:type="gramStart"/>
      <w:r w:rsidRPr="00D52F2A">
        <w:rPr>
          <w:rFonts w:ascii="Times New Roman" w:hAnsi="Times New Roman" w:cs="Times New Roman"/>
          <w:color w:val="000000"/>
          <w:sz w:val="28"/>
          <w:szCs w:val="28"/>
          <w:shd w:val="clear" w:color="auto" w:fill="FFFFFF"/>
        </w:rPr>
        <w:t>Такие мероприятия в рамках выделенной субсидии пройдут еще в трех дошкольных образовательных учреждениях региона, мы будем проводить для ребят просветительские и практические занятия на тему правильного обращения с отходами, – говорит председатель ЯООО ООО «Всероссийское общество охраны природы» Галина Суворова.</w:t>
      </w:r>
      <w:proofErr w:type="gramEnd"/>
      <w:r w:rsidRPr="00D52F2A">
        <w:rPr>
          <w:rFonts w:ascii="Times New Roman" w:hAnsi="Times New Roman" w:cs="Times New Roman"/>
          <w:color w:val="000000"/>
          <w:sz w:val="28"/>
          <w:szCs w:val="28"/>
          <w:shd w:val="clear" w:color="auto" w:fill="FFFFFF"/>
        </w:rPr>
        <w:t xml:space="preserve"> – Кроме того, образовательные занятия пройдут также для учителей, органов самоуправления и администрации муниципальных районов Ярославской области. Заключительным этапом станет организация Форума, где подведем итоги обучения, вручим методические рекомендации, памятки  и сертификаты участникам проекта.  </w:t>
      </w:r>
    </w:p>
    <w:p w:rsidR="003138D4" w:rsidRPr="00D52F2A" w:rsidRDefault="003138D4" w:rsidP="003138D4">
      <w:pPr>
        <w:spacing w:after="0" w:line="240" w:lineRule="auto"/>
        <w:jc w:val="both"/>
        <w:rPr>
          <w:rFonts w:ascii="Times New Roman" w:eastAsia="Calibri" w:hAnsi="Times New Roman" w:cs="Times New Roman"/>
          <w:sz w:val="28"/>
          <w:szCs w:val="28"/>
        </w:rPr>
      </w:pPr>
    </w:p>
    <w:p w:rsidR="003138D4" w:rsidRPr="00D52F2A" w:rsidRDefault="003138D4" w:rsidP="003138D4">
      <w:pPr>
        <w:shd w:val="clear" w:color="auto" w:fill="FFFFFF"/>
        <w:spacing w:before="120" w:after="120" w:line="330" w:lineRule="atLeast"/>
        <w:jc w:val="both"/>
        <w:rPr>
          <w:rFonts w:ascii="Times New Roman" w:eastAsia="Times New Roman" w:hAnsi="Times New Roman" w:cs="Times New Roman"/>
          <w:b/>
          <w:bCs/>
          <w:sz w:val="28"/>
          <w:szCs w:val="28"/>
          <w:lang w:eastAsia="ru-RU"/>
        </w:rPr>
      </w:pPr>
    </w:p>
    <w:p w:rsidR="00DD29C0" w:rsidRPr="00D52F2A" w:rsidRDefault="00DD29C0" w:rsidP="006850CB">
      <w:pPr>
        <w:shd w:val="clear" w:color="auto" w:fill="FFFFFF"/>
        <w:spacing w:before="120" w:after="120" w:line="330" w:lineRule="atLeast"/>
        <w:jc w:val="center"/>
        <w:rPr>
          <w:rFonts w:ascii="Times New Roman" w:eastAsia="Times New Roman" w:hAnsi="Times New Roman" w:cs="Times New Roman"/>
          <w:b/>
          <w:sz w:val="32"/>
          <w:szCs w:val="32"/>
          <w:lang w:eastAsia="ru-RU"/>
        </w:rPr>
      </w:pPr>
      <w:r w:rsidRPr="00D52F2A">
        <w:rPr>
          <w:rFonts w:ascii="Times New Roman" w:eastAsia="Times New Roman" w:hAnsi="Times New Roman" w:cs="Times New Roman"/>
          <w:b/>
          <w:bCs/>
          <w:sz w:val="32"/>
          <w:szCs w:val="32"/>
          <w:lang w:eastAsia="ru-RU"/>
        </w:rPr>
        <w:t>Национальный проект «Экология»</w:t>
      </w:r>
      <w:r w:rsidRPr="00D52F2A">
        <w:rPr>
          <w:rFonts w:ascii="Times New Roman" w:eastAsia="Times New Roman" w:hAnsi="Times New Roman" w:cs="Times New Roman"/>
          <w:b/>
          <w:sz w:val="32"/>
          <w:szCs w:val="32"/>
          <w:lang w:eastAsia="ru-RU"/>
        </w:rPr>
        <w:t> — один из </w:t>
      </w:r>
      <w:hyperlink r:id="rId7" w:tooltip="Национальные проекты России 2019-2024" w:history="1">
        <w:r w:rsidRPr="00D52F2A">
          <w:rPr>
            <w:rFonts w:ascii="Times New Roman" w:eastAsia="Times New Roman" w:hAnsi="Times New Roman" w:cs="Times New Roman"/>
            <w:b/>
            <w:sz w:val="32"/>
            <w:szCs w:val="32"/>
            <w:lang w:eastAsia="ru-RU"/>
          </w:rPr>
          <w:t>национальных проектов</w:t>
        </w:r>
      </w:hyperlink>
      <w:r w:rsidRPr="00D52F2A">
        <w:rPr>
          <w:rFonts w:ascii="Times New Roman" w:eastAsia="Times New Roman" w:hAnsi="Times New Roman" w:cs="Times New Roman"/>
          <w:b/>
          <w:sz w:val="32"/>
          <w:szCs w:val="32"/>
          <w:lang w:eastAsia="ru-RU"/>
        </w:rPr>
        <w:t xml:space="preserve"> в России на период с 2019 по 2024гг. </w:t>
      </w:r>
    </w:p>
    <w:p w:rsidR="00DD29C0" w:rsidRPr="00D52F2A" w:rsidRDefault="00DD29C0" w:rsidP="00D52F2A">
      <w:pPr>
        <w:shd w:val="clear" w:color="auto" w:fill="FFFFFF"/>
        <w:spacing w:before="120" w:after="120" w:line="240" w:lineRule="auto"/>
        <w:jc w:val="center"/>
        <w:rPr>
          <w:rFonts w:ascii="Times New Roman" w:eastAsia="Times New Roman" w:hAnsi="Times New Roman" w:cs="Times New Roman"/>
          <w:i/>
          <w:sz w:val="28"/>
          <w:szCs w:val="28"/>
          <w:lang w:eastAsia="ru-RU"/>
        </w:rPr>
      </w:pPr>
      <w:r w:rsidRPr="00D52F2A">
        <w:rPr>
          <w:rFonts w:ascii="Times New Roman" w:eastAsia="Times New Roman" w:hAnsi="Times New Roman" w:cs="Times New Roman"/>
          <w:i/>
          <w:sz w:val="28"/>
          <w:szCs w:val="28"/>
          <w:lang w:eastAsia="ru-RU"/>
        </w:rPr>
        <w:t xml:space="preserve">(в </w:t>
      </w:r>
      <w:proofErr w:type="gramStart"/>
      <w:r w:rsidRPr="00D52F2A">
        <w:rPr>
          <w:rFonts w:ascii="Times New Roman" w:eastAsia="Times New Roman" w:hAnsi="Times New Roman" w:cs="Times New Roman"/>
          <w:i/>
          <w:sz w:val="28"/>
          <w:szCs w:val="28"/>
          <w:lang w:eastAsia="ru-RU"/>
        </w:rPr>
        <w:t>названии</w:t>
      </w:r>
      <w:proofErr w:type="gramEnd"/>
      <w:r w:rsidRPr="00D52F2A">
        <w:rPr>
          <w:rFonts w:ascii="Times New Roman" w:eastAsia="Times New Roman" w:hAnsi="Times New Roman" w:cs="Times New Roman"/>
          <w:i/>
          <w:sz w:val="28"/>
          <w:szCs w:val="28"/>
          <w:lang w:eastAsia="ru-RU"/>
        </w:rPr>
        <w:t xml:space="preserve"> проекта термин «экология» не имеет отношения к науке </w:t>
      </w:r>
      <w:hyperlink r:id="rId8" w:tooltip="Экология" w:history="1">
        <w:r w:rsidRPr="00D52F2A">
          <w:rPr>
            <w:rFonts w:ascii="Times New Roman" w:eastAsia="Times New Roman" w:hAnsi="Times New Roman" w:cs="Times New Roman"/>
            <w:i/>
            <w:sz w:val="28"/>
            <w:szCs w:val="28"/>
            <w:lang w:eastAsia="ru-RU"/>
          </w:rPr>
          <w:t>экология</w:t>
        </w:r>
      </w:hyperlink>
      <w:r w:rsidRPr="00D52F2A">
        <w:rPr>
          <w:rFonts w:ascii="Times New Roman" w:eastAsia="Times New Roman" w:hAnsi="Times New Roman" w:cs="Times New Roman"/>
          <w:i/>
          <w:sz w:val="28"/>
          <w:szCs w:val="28"/>
          <w:lang w:eastAsia="ru-RU"/>
        </w:rPr>
        <w:t>, а употребляется в значениях близких к понятию </w:t>
      </w:r>
      <w:hyperlink r:id="rId9" w:tooltip="Охрана окружающей среды" w:history="1">
        <w:r w:rsidRPr="00D52F2A">
          <w:rPr>
            <w:rFonts w:ascii="Times New Roman" w:eastAsia="Times New Roman" w:hAnsi="Times New Roman" w:cs="Times New Roman"/>
            <w:i/>
            <w:sz w:val="28"/>
            <w:szCs w:val="28"/>
            <w:lang w:eastAsia="ru-RU"/>
          </w:rPr>
          <w:t>охрана окружающей среды</w:t>
        </w:r>
      </w:hyperlink>
      <w:r w:rsidR="00D52F2A">
        <w:rPr>
          <w:rFonts w:ascii="Times New Roman" w:eastAsia="Times New Roman" w:hAnsi="Times New Roman" w:cs="Times New Roman"/>
          <w:i/>
          <w:sz w:val="28"/>
          <w:szCs w:val="28"/>
          <w:lang w:eastAsia="ru-RU"/>
        </w:rPr>
        <w:t>)</w:t>
      </w:r>
    </w:p>
    <w:p w:rsidR="00DD29C0" w:rsidRPr="00D52F2A" w:rsidRDefault="00DD29C0" w:rsidP="00DD29C0">
      <w:pPr>
        <w:shd w:val="clear" w:color="auto" w:fill="FFFFFF"/>
        <w:spacing w:before="120" w:after="120" w:line="240" w:lineRule="auto"/>
        <w:jc w:val="both"/>
        <w:rPr>
          <w:rFonts w:ascii="Times New Roman" w:eastAsia="Times New Roman" w:hAnsi="Times New Roman" w:cs="Times New Roman"/>
          <w:sz w:val="28"/>
          <w:szCs w:val="28"/>
          <w:lang w:eastAsia="ru-RU"/>
        </w:rPr>
      </w:pPr>
      <w:proofErr w:type="gramStart"/>
      <w:r w:rsidRPr="00D52F2A">
        <w:rPr>
          <w:rFonts w:ascii="Times New Roman" w:eastAsia="Times New Roman" w:hAnsi="Times New Roman" w:cs="Times New Roman"/>
          <w:sz w:val="28"/>
          <w:szCs w:val="28"/>
          <w:lang w:eastAsia="ru-RU"/>
        </w:rPr>
        <w:t>Национальный проект «Экология» нацелен на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roofErr w:type="gramEnd"/>
      <w:r w:rsidRPr="00D52F2A">
        <w:rPr>
          <w:rFonts w:ascii="Times New Roman" w:eastAsia="Times New Roman" w:hAnsi="Times New Roman" w:cs="Times New Roman"/>
          <w:sz w:val="28"/>
          <w:szCs w:val="28"/>
          <w:lang w:eastAsia="ru-RU"/>
        </w:rPr>
        <w:t xml:space="preserve"> </w:t>
      </w:r>
      <w:proofErr w:type="gramStart"/>
      <w:r w:rsidRPr="00D52F2A">
        <w:rPr>
          <w:rFonts w:ascii="Times New Roman" w:eastAsia="Times New Roman" w:hAnsi="Times New Roman" w:cs="Times New Roman"/>
          <w:sz w:val="28"/>
          <w:szCs w:val="28"/>
          <w:lang w:eastAsia="ru-RU"/>
        </w:rPr>
        <w:t>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 экологическое оздоровление водных объектов, включая реку Волгу, и сохранение уникальных водных систем, включая озёра Байкал и Телецкое; сохранение биологического разнообразия, в том числе посредством создания не менее 24 новых особо охраняемых природных территорий.</w:t>
      </w:r>
      <w:proofErr w:type="gramEnd"/>
    </w:p>
    <w:p w:rsidR="00DD29C0" w:rsidRPr="00D52F2A" w:rsidRDefault="00DD29C0" w:rsidP="00DD29C0">
      <w:pPr>
        <w:shd w:val="clear" w:color="auto" w:fill="FFFFFF"/>
        <w:spacing w:before="120" w:after="120" w:line="240" w:lineRule="auto"/>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Основные задачи проекта:</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формирование комплексной системы обращения с твёрдыми коммунальными отходами, включая ликвидацию свалок и рекультивацию территорий, на которых они размещены, создание условий для вторичной переработки всех запрещённых к захоронению отходов производства и потребления;</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создание и эффективное функционирование во всех субъектах Российской Федерации системы общественного контроля, направленной на выявление и ликвидацию несанкционированных свалок;</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создание современной инфраструктуры, обеспечивающей безопасное обращение с отходами I и II классов опасности, и ликвидация наиболее опасных объектов накопленного экологического вреда;</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proofErr w:type="gramStart"/>
      <w:r w:rsidRPr="00D52F2A">
        <w:rPr>
          <w:rFonts w:ascii="Times New Roman" w:eastAsia="Times New Roman" w:hAnsi="Times New Roman" w:cs="Times New Roman"/>
          <w:sz w:val="28"/>
          <w:szCs w:val="28"/>
          <w:lang w:eastAsia="ru-RU"/>
        </w:rPr>
        <w:t>реализация комплексных планов мероприятий по снижению выбросов загрязняющих веществ в атмосферный воздух в крупных промышленных центрах, включая города </w:t>
      </w:r>
      <w:hyperlink r:id="rId10" w:tooltip="Братск" w:history="1">
        <w:r w:rsidRPr="00D52F2A">
          <w:rPr>
            <w:rFonts w:ascii="Times New Roman" w:eastAsia="Times New Roman" w:hAnsi="Times New Roman" w:cs="Times New Roman"/>
            <w:sz w:val="28"/>
            <w:szCs w:val="28"/>
            <w:lang w:eastAsia="ru-RU"/>
          </w:rPr>
          <w:t>Братск</w:t>
        </w:r>
      </w:hyperlink>
      <w:r w:rsidRPr="00D52F2A">
        <w:rPr>
          <w:rFonts w:ascii="Times New Roman" w:eastAsia="Times New Roman" w:hAnsi="Times New Roman" w:cs="Times New Roman"/>
          <w:sz w:val="28"/>
          <w:szCs w:val="28"/>
          <w:lang w:eastAsia="ru-RU"/>
        </w:rPr>
        <w:t>, </w:t>
      </w:r>
      <w:hyperlink r:id="rId11" w:tooltip="Красноярск" w:history="1">
        <w:r w:rsidRPr="00D52F2A">
          <w:rPr>
            <w:rFonts w:ascii="Times New Roman" w:eastAsia="Times New Roman" w:hAnsi="Times New Roman" w:cs="Times New Roman"/>
            <w:sz w:val="28"/>
            <w:szCs w:val="28"/>
            <w:lang w:eastAsia="ru-RU"/>
          </w:rPr>
          <w:t>Красноярск</w:t>
        </w:r>
      </w:hyperlink>
      <w:r w:rsidRPr="00D52F2A">
        <w:rPr>
          <w:rFonts w:ascii="Times New Roman" w:eastAsia="Times New Roman" w:hAnsi="Times New Roman" w:cs="Times New Roman"/>
          <w:sz w:val="28"/>
          <w:szCs w:val="28"/>
          <w:lang w:eastAsia="ru-RU"/>
        </w:rPr>
        <w:t>, </w:t>
      </w:r>
      <w:hyperlink r:id="rId12" w:tooltip="Липецкая область" w:history="1">
        <w:r w:rsidRPr="00D52F2A">
          <w:rPr>
            <w:rFonts w:ascii="Times New Roman" w:eastAsia="Times New Roman" w:hAnsi="Times New Roman" w:cs="Times New Roman"/>
            <w:sz w:val="28"/>
            <w:szCs w:val="28"/>
            <w:lang w:eastAsia="ru-RU"/>
          </w:rPr>
          <w:t>Липецк</w:t>
        </w:r>
      </w:hyperlink>
      <w:r w:rsidRPr="00D52F2A">
        <w:rPr>
          <w:rFonts w:ascii="Times New Roman" w:eastAsia="Times New Roman" w:hAnsi="Times New Roman" w:cs="Times New Roman"/>
          <w:sz w:val="28"/>
          <w:szCs w:val="28"/>
          <w:lang w:eastAsia="ru-RU"/>
        </w:rPr>
        <w:t>, </w:t>
      </w:r>
      <w:hyperlink r:id="rId13" w:tooltip="Магнитогорск" w:history="1">
        <w:r w:rsidRPr="00D52F2A">
          <w:rPr>
            <w:rFonts w:ascii="Times New Roman" w:eastAsia="Times New Roman" w:hAnsi="Times New Roman" w:cs="Times New Roman"/>
            <w:sz w:val="28"/>
            <w:szCs w:val="28"/>
            <w:lang w:eastAsia="ru-RU"/>
          </w:rPr>
          <w:t>Магнитогорск</w:t>
        </w:r>
      </w:hyperlink>
      <w:r w:rsidRPr="00D52F2A">
        <w:rPr>
          <w:rFonts w:ascii="Times New Roman" w:eastAsia="Times New Roman" w:hAnsi="Times New Roman" w:cs="Times New Roman"/>
          <w:sz w:val="28"/>
          <w:szCs w:val="28"/>
          <w:lang w:eastAsia="ru-RU"/>
        </w:rPr>
        <w:t>, </w:t>
      </w:r>
      <w:hyperlink r:id="rId14" w:tooltip="Медногорск" w:history="1">
        <w:r w:rsidRPr="00D52F2A">
          <w:rPr>
            <w:rFonts w:ascii="Times New Roman" w:eastAsia="Times New Roman" w:hAnsi="Times New Roman" w:cs="Times New Roman"/>
            <w:sz w:val="28"/>
            <w:szCs w:val="28"/>
            <w:lang w:eastAsia="ru-RU"/>
          </w:rPr>
          <w:t>Медногорск</w:t>
        </w:r>
      </w:hyperlink>
      <w:r w:rsidRPr="00D52F2A">
        <w:rPr>
          <w:rFonts w:ascii="Times New Roman" w:eastAsia="Times New Roman" w:hAnsi="Times New Roman" w:cs="Times New Roman"/>
          <w:sz w:val="28"/>
          <w:szCs w:val="28"/>
          <w:lang w:eastAsia="ru-RU"/>
        </w:rPr>
        <w:t>, </w:t>
      </w:r>
      <w:hyperlink r:id="rId15" w:tooltip="Нижний Тагил" w:history="1">
        <w:r w:rsidRPr="00D52F2A">
          <w:rPr>
            <w:rFonts w:ascii="Times New Roman" w:eastAsia="Times New Roman" w:hAnsi="Times New Roman" w:cs="Times New Roman"/>
            <w:sz w:val="28"/>
            <w:szCs w:val="28"/>
            <w:lang w:eastAsia="ru-RU"/>
          </w:rPr>
          <w:t>Нижний Тагил</w:t>
        </w:r>
      </w:hyperlink>
      <w:r w:rsidRPr="00D52F2A">
        <w:rPr>
          <w:rFonts w:ascii="Times New Roman" w:eastAsia="Times New Roman" w:hAnsi="Times New Roman" w:cs="Times New Roman"/>
          <w:sz w:val="28"/>
          <w:szCs w:val="28"/>
          <w:lang w:eastAsia="ru-RU"/>
        </w:rPr>
        <w:t>, </w:t>
      </w:r>
      <w:hyperlink r:id="rId16" w:tooltip="Новокузнецк" w:history="1">
        <w:r w:rsidRPr="00D52F2A">
          <w:rPr>
            <w:rFonts w:ascii="Times New Roman" w:eastAsia="Times New Roman" w:hAnsi="Times New Roman" w:cs="Times New Roman"/>
            <w:sz w:val="28"/>
            <w:szCs w:val="28"/>
            <w:lang w:eastAsia="ru-RU"/>
          </w:rPr>
          <w:t>Новокузнецк</w:t>
        </w:r>
      </w:hyperlink>
      <w:r w:rsidRPr="00D52F2A">
        <w:rPr>
          <w:rFonts w:ascii="Times New Roman" w:eastAsia="Times New Roman" w:hAnsi="Times New Roman" w:cs="Times New Roman"/>
          <w:sz w:val="28"/>
          <w:szCs w:val="28"/>
          <w:lang w:eastAsia="ru-RU"/>
        </w:rPr>
        <w:t>, </w:t>
      </w:r>
      <w:hyperlink r:id="rId17" w:tooltip="Норильск" w:history="1">
        <w:r w:rsidRPr="00D52F2A">
          <w:rPr>
            <w:rFonts w:ascii="Times New Roman" w:eastAsia="Times New Roman" w:hAnsi="Times New Roman" w:cs="Times New Roman"/>
            <w:sz w:val="28"/>
            <w:szCs w:val="28"/>
            <w:lang w:eastAsia="ru-RU"/>
          </w:rPr>
          <w:t>Норильск</w:t>
        </w:r>
      </w:hyperlink>
      <w:r w:rsidRPr="00D52F2A">
        <w:rPr>
          <w:rFonts w:ascii="Times New Roman" w:eastAsia="Times New Roman" w:hAnsi="Times New Roman" w:cs="Times New Roman"/>
          <w:sz w:val="28"/>
          <w:szCs w:val="28"/>
          <w:lang w:eastAsia="ru-RU"/>
        </w:rPr>
        <w:t>, </w:t>
      </w:r>
      <w:hyperlink r:id="rId18" w:tooltip="Омск" w:history="1">
        <w:r w:rsidRPr="00D52F2A">
          <w:rPr>
            <w:rFonts w:ascii="Times New Roman" w:eastAsia="Times New Roman" w:hAnsi="Times New Roman" w:cs="Times New Roman"/>
            <w:sz w:val="28"/>
            <w:szCs w:val="28"/>
            <w:lang w:eastAsia="ru-RU"/>
          </w:rPr>
          <w:t>Омск</w:t>
        </w:r>
      </w:hyperlink>
      <w:r w:rsidRPr="00D52F2A">
        <w:rPr>
          <w:rFonts w:ascii="Times New Roman" w:eastAsia="Times New Roman" w:hAnsi="Times New Roman" w:cs="Times New Roman"/>
          <w:sz w:val="28"/>
          <w:szCs w:val="28"/>
          <w:lang w:eastAsia="ru-RU"/>
        </w:rPr>
        <w:t>, </w:t>
      </w:r>
      <w:hyperlink r:id="rId19" w:tooltip="Челябинск" w:history="1">
        <w:r w:rsidRPr="00D52F2A">
          <w:rPr>
            <w:rFonts w:ascii="Times New Roman" w:eastAsia="Times New Roman" w:hAnsi="Times New Roman" w:cs="Times New Roman"/>
            <w:sz w:val="28"/>
            <w:szCs w:val="28"/>
            <w:lang w:eastAsia="ru-RU"/>
          </w:rPr>
          <w:t>Челябинск</w:t>
        </w:r>
      </w:hyperlink>
      <w:r w:rsidRPr="00D52F2A">
        <w:rPr>
          <w:rFonts w:ascii="Times New Roman" w:eastAsia="Times New Roman" w:hAnsi="Times New Roman" w:cs="Times New Roman"/>
          <w:sz w:val="28"/>
          <w:szCs w:val="28"/>
          <w:lang w:eastAsia="ru-RU"/>
        </w:rPr>
        <w:t>, </w:t>
      </w:r>
      <w:hyperlink r:id="rId20" w:tooltip="Череповец" w:history="1">
        <w:r w:rsidRPr="00D52F2A">
          <w:rPr>
            <w:rFonts w:ascii="Times New Roman" w:eastAsia="Times New Roman" w:hAnsi="Times New Roman" w:cs="Times New Roman"/>
            <w:sz w:val="28"/>
            <w:szCs w:val="28"/>
            <w:lang w:eastAsia="ru-RU"/>
          </w:rPr>
          <w:t>Череповец</w:t>
        </w:r>
      </w:hyperlink>
      <w:r w:rsidRPr="00D52F2A">
        <w:rPr>
          <w:rFonts w:ascii="Times New Roman" w:eastAsia="Times New Roman" w:hAnsi="Times New Roman" w:cs="Times New Roman"/>
          <w:sz w:val="28"/>
          <w:szCs w:val="28"/>
          <w:lang w:eastAsia="ru-RU"/>
        </w:rPr>
        <w:t> и </w:t>
      </w:r>
      <w:hyperlink r:id="rId21" w:tooltip="Чита" w:history="1">
        <w:r w:rsidRPr="00D52F2A">
          <w:rPr>
            <w:rFonts w:ascii="Times New Roman" w:eastAsia="Times New Roman" w:hAnsi="Times New Roman" w:cs="Times New Roman"/>
            <w:sz w:val="28"/>
            <w:szCs w:val="28"/>
            <w:lang w:eastAsia="ru-RU"/>
          </w:rPr>
          <w:t>Читу</w:t>
        </w:r>
      </w:hyperlink>
      <w:r w:rsidRPr="00D52F2A">
        <w:rPr>
          <w:rFonts w:ascii="Times New Roman" w:eastAsia="Times New Roman" w:hAnsi="Times New Roman" w:cs="Times New Roman"/>
          <w:sz w:val="28"/>
          <w:szCs w:val="28"/>
          <w:lang w:eastAsia="ru-RU"/>
        </w:rPr>
        <w:t>, с учётом сводных расчётов допустимого в этих городах негативного воздействия на окружающую среду;</w:t>
      </w:r>
      <w:proofErr w:type="gramEnd"/>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применение всеми объектами, оказывающими значительное негативное воздействие на окружающую среду, системы экологического регулирования, основанной на </w:t>
      </w:r>
      <w:proofErr w:type="gramStart"/>
      <w:r w:rsidRPr="00D52F2A">
        <w:rPr>
          <w:rFonts w:ascii="Times New Roman" w:eastAsia="Times New Roman" w:hAnsi="Times New Roman" w:cs="Times New Roman"/>
          <w:sz w:val="28"/>
          <w:szCs w:val="28"/>
          <w:lang w:eastAsia="ru-RU"/>
        </w:rPr>
        <w:t>использовании</w:t>
      </w:r>
      <w:proofErr w:type="gramEnd"/>
      <w:r w:rsidRPr="00D52F2A">
        <w:rPr>
          <w:rFonts w:ascii="Times New Roman" w:eastAsia="Times New Roman" w:hAnsi="Times New Roman" w:cs="Times New Roman"/>
          <w:sz w:val="28"/>
          <w:szCs w:val="28"/>
          <w:lang w:eastAsia="ru-RU"/>
        </w:rPr>
        <w:t xml:space="preserve"> наилучших доступных технологий;</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повышение качества питьевой воды посредством модернизации систем водоснабжения с использованием перспективных технологий водоподготовки, включая технологии, разработанные организациями оборонно-промышленного комплекса;</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экологическая реабилитация водных объектов, в том числе реализация проекта, направленного на сокращение в три раза доли загрязнённых сточных вод, отводимых в реку Волгу, устойчивое функционирование водохозяйственного комплекса Нижней Волги и сохранение экосистемы Волго-</w:t>
      </w:r>
      <w:proofErr w:type="spellStart"/>
      <w:r w:rsidRPr="00D52F2A">
        <w:rPr>
          <w:rFonts w:ascii="Times New Roman" w:eastAsia="Times New Roman" w:hAnsi="Times New Roman" w:cs="Times New Roman"/>
          <w:sz w:val="28"/>
          <w:szCs w:val="28"/>
          <w:lang w:eastAsia="ru-RU"/>
        </w:rPr>
        <w:t>Ахтубинской</w:t>
      </w:r>
      <w:proofErr w:type="spellEnd"/>
      <w:r w:rsidRPr="00D52F2A">
        <w:rPr>
          <w:rFonts w:ascii="Times New Roman" w:eastAsia="Times New Roman" w:hAnsi="Times New Roman" w:cs="Times New Roman"/>
          <w:sz w:val="28"/>
          <w:szCs w:val="28"/>
          <w:lang w:eastAsia="ru-RU"/>
        </w:rPr>
        <w:t xml:space="preserve"> поймы;</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сохранение уникальных водных объектов, в том числе реализация проекта по сохранению озера Байкал, а также мероприятий по очистке от мусора</w:t>
      </w:r>
      <w:r w:rsidR="00D61E25">
        <w:rPr>
          <w:rFonts w:ascii="Times New Roman" w:eastAsia="Times New Roman" w:hAnsi="Times New Roman" w:cs="Times New Roman"/>
          <w:sz w:val="28"/>
          <w:szCs w:val="28"/>
          <w:lang w:eastAsia="ru-RU"/>
        </w:rPr>
        <w:t xml:space="preserve"> берегов и прибрежной акватории </w:t>
      </w:r>
      <w:r w:rsidRPr="00D52F2A">
        <w:rPr>
          <w:rFonts w:ascii="Times New Roman" w:eastAsia="Times New Roman" w:hAnsi="Times New Roman" w:cs="Times New Roman"/>
          <w:sz w:val="28"/>
          <w:szCs w:val="28"/>
          <w:lang w:eastAsia="ru-RU"/>
        </w:rPr>
        <w:t>озёр </w:t>
      </w:r>
      <w:hyperlink r:id="rId22" w:tooltip="Байкал" w:history="1">
        <w:r w:rsidRPr="00D52F2A">
          <w:rPr>
            <w:rFonts w:ascii="Times New Roman" w:eastAsia="Times New Roman" w:hAnsi="Times New Roman" w:cs="Times New Roman"/>
            <w:sz w:val="28"/>
            <w:szCs w:val="28"/>
            <w:lang w:eastAsia="ru-RU"/>
          </w:rPr>
          <w:t>Байкал</w:t>
        </w:r>
      </w:hyperlink>
      <w:r w:rsidRPr="00D52F2A">
        <w:rPr>
          <w:rFonts w:ascii="Times New Roman" w:eastAsia="Times New Roman" w:hAnsi="Times New Roman" w:cs="Times New Roman"/>
          <w:sz w:val="28"/>
          <w:szCs w:val="28"/>
          <w:lang w:eastAsia="ru-RU"/>
        </w:rPr>
        <w:t>, </w:t>
      </w:r>
      <w:hyperlink r:id="rId23" w:tooltip="Телецкое" w:history="1">
        <w:r w:rsidRPr="00D52F2A">
          <w:rPr>
            <w:rFonts w:ascii="Times New Roman" w:eastAsia="Times New Roman" w:hAnsi="Times New Roman" w:cs="Times New Roman"/>
            <w:sz w:val="28"/>
            <w:szCs w:val="28"/>
            <w:lang w:eastAsia="ru-RU"/>
          </w:rPr>
          <w:t>Телецкое</w:t>
        </w:r>
      </w:hyperlink>
      <w:r w:rsidRPr="00D52F2A">
        <w:rPr>
          <w:rFonts w:ascii="Times New Roman" w:eastAsia="Times New Roman" w:hAnsi="Times New Roman" w:cs="Times New Roman"/>
          <w:sz w:val="28"/>
          <w:szCs w:val="28"/>
          <w:lang w:eastAsia="ru-RU"/>
        </w:rPr>
        <w:t>, </w:t>
      </w:r>
      <w:hyperlink r:id="rId24" w:tooltip="Ладожское озеро" w:history="1">
        <w:r w:rsidRPr="00D52F2A">
          <w:rPr>
            <w:rFonts w:ascii="Times New Roman" w:eastAsia="Times New Roman" w:hAnsi="Times New Roman" w:cs="Times New Roman"/>
            <w:sz w:val="28"/>
            <w:szCs w:val="28"/>
            <w:lang w:eastAsia="ru-RU"/>
          </w:rPr>
          <w:t>Ладожское</w:t>
        </w:r>
      </w:hyperlink>
      <w:r w:rsidRPr="00D52F2A">
        <w:rPr>
          <w:rFonts w:ascii="Times New Roman" w:eastAsia="Times New Roman" w:hAnsi="Times New Roman" w:cs="Times New Roman"/>
          <w:sz w:val="28"/>
          <w:szCs w:val="28"/>
          <w:lang w:eastAsia="ru-RU"/>
        </w:rPr>
        <w:t>, </w:t>
      </w:r>
      <w:hyperlink r:id="rId25" w:tooltip="Онежское озеро" w:history="1">
        <w:r w:rsidRPr="00D52F2A">
          <w:rPr>
            <w:rFonts w:ascii="Times New Roman" w:eastAsia="Times New Roman" w:hAnsi="Times New Roman" w:cs="Times New Roman"/>
            <w:sz w:val="28"/>
            <w:szCs w:val="28"/>
            <w:lang w:eastAsia="ru-RU"/>
          </w:rPr>
          <w:t>Онежское</w:t>
        </w:r>
      </w:hyperlink>
      <w:r w:rsidRPr="00D52F2A">
        <w:rPr>
          <w:rFonts w:ascii="Times New Roman" w:eastAsia="Times New Roman" w:hAnsi="Times New Roman" w:cs="Times New Roman"/>
          <w:sz w:val="28"/>
          <w:szCs w:val="28"/>
          <w:lang w:eastAsia="ru-RU"/>
        </w:rPr>
        <w:t> и рек </w:t>
      </w:r>
      <w:hyperlink r:id="rId26" w:tooltip="Волга" w:history="1">
        <w:r w:rsidRPr="00D52F2A">
          <w:rPr>
            <w:rFonts w:ascii="Times New Roman" w:eastAsia="Times New Roman" w:hAnsi="Times New Roman" w:cs="Times New Roman"/>
            <w:sz w:val="28"/>
            <w:szCs w:val="28"/>
            <w:lang w:eastAsia="ru-RU"/>
          </w:rPr>
          <w:t>Волги</w:t>
        </w:r>
      </w:hyperlink>
      <w:r w:rsidRPr="00D52F2A">
        <w:rPr>
          <w:rFonts w:ascii="Times New Roman" w:eastAsia="Times New Roman" w:hAnsi="Times New Roman" w:cs="Times New Roman"/>
          <w:sz w:val="28"/>
          <w:szCs w:val="28"/>
          <w:lang w:eastAsia="ru-RU"/>
        </w:rPr>
        <w:t>, </w:t>
      </w:r>
      <w:hyperlink r:id="rId27" w:tooltip="Дон" w:history="1">
        <w:r w:rsidRPr="00D52F2A">
          <w:rPr>
            <w:rFonts w:ascii="Times New Roman" w:eastAsia="Times New Roman" w:hAnsi="Times New Roman" w:cs="Times New Roman"/>
            <w:sz w:val="28"/>
            <w:szCs w:val="28"/>
            <w:lang w:eastAsia="ru-RU"/>
          </w:rPr>
          <w:t>Дона</w:t>
        </w:r>
      </w:hyperlink>
      <w:r w:rsidRPr="00D52F2A">
        <w:rPr>
          <w:rFonts w:ascii="Times New Roman" w:eastAsia="Times New Roman" w:hAnsi="Times New Roman" w:cs="Times New Roman"/>
          <w:sz w:val="28"/>
          <w:szCs w:val="28"/>
          <w:lang w:eastAsia="ru-RU"/>
        </w:rPr>
        <w:t>, </w:t>
      </w:r>
      <w:hyperlink r:id="rId28" w:tooltip="Обь" w:history="1">
        <w:r w:rsidRPr="00D52F2A">
          <w:rPr>
            <w:rFonts w:ascii="Times New Roman" w:eastAsia="Times New Roman" w:hAnsi="Times New Roman" w:cs="Times New Roman"/>
            <w:sz w:val="28"/>
            <w:szCs w:val="28"/>
            <w:lang w:eastAsia="ru-RU"/>
          </w:rPr>
          <w:t>Оби</w:t>
        </w:r>
      </w:hyperlink>
      <w:r w:rsidRPr="00D52F2A">
        <w:rPr>
          <w:rFonts w:ascii="Times New Roman" w:eastAsia="Times New Roman" w:hAnsi="Times New Roman" w:cs="Times New Roman"/>
          <w:sz w:val="28"/>
          <w:szCs w:val="28"/>
          <w:lang w:eastAsia="ru-RU"/>
        </w:rPr>
        <w:t>, </w:t>
      </w:r>
      <w:hyperlink r:id="rId29" w:tooltip="Енисей" w:history="1">
        <w:r w:rsidRPr="00D52F2A">
          <w:rPr>
            <w:rFonts w:ascii="Times New Roman" w:eastAsia="Times New Roman" w:hAnsi="Times New Roman" w:cs="Times New Roman"/>
            <w:sz w:val="28"/>
            <w:szCs w:val="28"/>
            <w:lang w:eastAsia="ru-RU"/>
          </w:rPr>
          <w:t>Енисея</w:t>
        </w:r>
      </w:hyperlink>
      <w:r w:rsidRPr="00D52F2A">
        <w:rPr>
          <w:rFonts w:ascii="Times New Roman" w:eastAsia="Times New Roman" w:hAnsi="Times New Roman" w:cs="Times New Roman"/>
          <w:sz w:val="28"/>
          <w:szCs w:val="28"/>
          <w:lang w:eastAsia="ru-RU"/>
        </w:rPr>
        <w:t>, </w:t>
      </w:r>
      <w:hyperlink r:id="rId30" w:tooltip="Амур" w:history="1">
        <w:r w:rsidRPr="00D52F2A">
          <w:rPr>
            <w:rFonts w:ascii="Times New Roman" w:eastAsia="Times New Roman" w:hAnsi="Times New Roman" w:cs="Times New Roman"/>
            <w:sz w:val="28"/>
            <w:szCs w:val="28"/>
            <w:lang w:eastAsia="ru-RU"/>
          </w:rPr>
          <w:t>Амура</w:t>
        </w:r>
      </w:hyperlink>
      <w:r w:rsidRPr="00D52F2A">
        <w:rPr>
          <w:rFonts w:ascii="Times New Roman" w:eastAsia="Times New Roman" w:hAnsi="Times New Roman" w:cs="Times New Roman"/>
          <w:sz w:val="28"/>
          <w:szCs w:val="28"/>
          <w:lang w:eastAsia="ru-RU"/>
        </w:rPr>
        <w:t>, </w:t>
      </w:r>
      <w:hyperlink r:id="rId31" w:tooltip="Урал (река)" w:history="1">
        <w:r w:rsidRPr="00D52F2A">
          <w:rPr>
            <w:rFonts w:ascii="Times New Roman" w:eastAsia="Times New Roman" w:hAnsi="Times New Roman" w:cs="Times New Roman"/>
            <w:sz w:val="28"/>
            <w:szCs w:val="28"/>
            <w:lang w:eastAsia="ru-RU"/>
          </w:rPr>
          <w:t>Урала</w:t>
        </w:r>
      </w:hyperlink>
      <w:r w:rsidRPr="00D52F2A">
        <w:rPr>
          <w:rFonts w:ascii="Times New Roman" w:eastAsia="Times New Roman" w:hAnsi="Times New Roman" w:cs="Times New Roman"/>
          <w:sz w:val="28"/>
          <w:szCs w:val="28"/>
          <w:lang w:eastAsia="ru-RU"/>
        </w:rPr>
        <w:t>, </w:t>
      </w:r>
      <w:hyperlink r:id="rId32" w:tooltip="Печора (река)" w:history="1">
        <w:r w:rsidRPr="00D52F2A">
          <w:rPr>
            <w:rFonts w:ascii="Times New Roman" w:eastAsia="Times New Roman" w:hAnsi="Times New Roman" w:cs="Times New Roman"/>
            <w:sz w:val="28"/>
            <w:szCs w:val="28"/>
            <w:lang w:eastAsia="ru-RU"/>
          </w:rPr>
          <w:t>Печоры</w:t>
        </w:r>
      </w:hyperlink>
      <w:r w:rsidRPr="00D52F2A">
        <w:rPr>
          <w:rFonts w:ascii="Times New Roman" w:eastAsia="Times New Roman" w:hAnsi="Times New Roman" w:cs="Times New Roman"/>
          <w:sz w:val="28"/>
          <w:szCs w:val="28"/>
          <w:lang w:eastAsia="ru-RU"/>
        </w:rPr>
        <w:t>;</w:t>
      </w:r>
    </w:p>
    <w:p w:rsidR="00DD29C0" w:rsidRPr="00D52F2A" w:rsidRDefault="00DD29C0" w:rsidP="00DD29C0">
      <w:pPr>
        <w:numPr>
          <w:ilvl w:val="0"/>
          <w:numId w:val="37"/>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сохранение биологического разнообразия, включая увеличение площади особо охраняемых природных территорий на 5 </w:t>
      </w:r>
      <w:proofErr w:type="gramStart"/>
      <w:r w:rsidRPr="00D52F2A">
        <w:rPr>
          <w:rFonts w:ascii="Times New Roman" w:eastAsia="Times New Roman" w:hAnsi="Times New Roman" w:cs="Times New Roman"/>
          <w:sz w:val="28"/>
          <w:szCs w:val="28"/>
          <w:lang w:eastAsia="ru-RU"/>
        </w:rPr>
        <w:t>млн</w:t>
      </w:r>
      <w:proofErr w:type="gramEnd"/>
      <w:r w:rsidRPr="00D52F2A">
        <w:rPr>
          <w:rFonts w:ascii="Times New Roman" w:eastAsia="Times New Roman" w:hAnsi="Times New Roman" w:cs="Times New Roman"/>
          <w:sz w:val="28"/>
          <w:szCs w:val="28"/>
          <w:lang w:eastAsia="ru-RU"/>
        </w:rPr>
        <w:t xml:space="preserve"> гектаров, </w:t>
      </w:r>
      <w:proofErr w:type="spellStart"/>
      <w:r w:rsidRPr="00D52F2A">
        <w:rPr>
          <w:rFonts w:ascii="Times New Roman" w:eastAsia="Times New Roman" w:hAnsi="Times New Roman" w:cs="Times New Roman"/>
          <w:sz w:val="28"/>
          <w:szCs w:val="28"/>
          <w:lang w:eastAsia="ru-RU"/>
        </w:rPr>
        <w:t>реинтродукцию</w:t>
      </w:r>
      <w:proofErr w:type="spellEnd"/>
      <w:r w:rsidRPr="00D52F2A">
        <w:rPr>
          <w:rFonts w:ascii="Times New Roman" w:eastAsia="Times New Roman" w:hAnsi="Times New Roman" w:cs="Times New Roman"/>
          <w:sz w:val="28"/>
          <w:szCs w:val="28"/>
          <w:lang w:eastAsia="ru-RU"/>
        </w:rPr>
        <w:t xml:space="preserve"> редких видов животных, создание инфраструктуры для экологического туризма в национальных парках, а также сохранение лесов, в том числе на основе их воспроизводства на всех участках вырубленных и погибших лесных насаждений.</w:t>
      </w:r>
    </w:p>
    <w:p w:rsidR="00DD29C0" w:rsidRDefault="00DD29C0" w:rsidP="00DD29C0">
      <w:pPr>
        <w:shd w:val="clear" w:color="auto" w:fill="FFFFFF"/>
        <w:spacing w:before="120" w:after="120" w:line="240" w:lineRule="auto"/>
        <w:jc w:val="both"/>
        <w:rPr>
          <w:rFonts w:ascii="Times New Roman" w:eastAsia="Times New Roman" w:hAnsi="Times New Roman" w:cs="Times New Roman"/>
          <w:sz w:val="28"/>
          <w:szCs w:val="28"/>
          <w:lang w:eastAsia="ru-RU"/>
        </w:rPr>
      </w:pPr>
      <w:proofErr w:type="gramStart"/>
      <w:r w:rsidRPr="00D52F2A">
        <w:rPr>
          <w:rFonts w:ascii="Times New Roman" w:eastAsia="Times New Roman" w:hAnsi="Times New Roman" w:cs="Times New Roman"/>
          <w:sz w:val="28"/>
          <w:szCs w:val="28"/>
          <w:lang w:eastAsia="ru-RU"/>
        </w:rPr>
        <w:t xml:space="preserve">В настоящее время нацпроект включает в себя 11 федеральных проектов </w:t>
      </w:r>
      <w:r w:rsidRPr="00D52F2A">
        <w:rPr>
          <w:rFonts w:ascii="Times New Roman" w:eastAsia="Times New Roman" w:hAnsi="Times New Roman" w:cs="Times New Roman"/>
          <w:i/>
          <w:sz w:val="28"/>
          <w:szCs w:val="28"/>
          <w:lang w:eastAsia="ru-RU"/>
        </w:rPr>
        <w:t>«Чистая страна»</w:t>
      </w:r>
      <w:r w:rsidRPr="00D52F2A">
        <w:rPr>
          <w:rFonts w:ascii="Times New Roman" w:eastAsia="Times New Roman" w:hAnsi="Times New Roman" w:cs="Times New Roman"/>
          <w:sz w:val="28"/>
          <w:szCs w:val="28"/>
          <w:lang w:eastAsia="ru-RU"/>
        </w:rPr>
        <w:t xml:space="preserve"> (</w:t>
      </w:r>
      <w:hyperlink r:id="rId33" w:tooltip="Минприроды" w:history="1">
        <w:r w:rsidRPr="00D52F2A">
          <w:rPr>
            <w:rFonts w:ascii="Times New Roman" w:eastAsia="Times New Roman" w:hAnsi="Times New Roman" w:cs="Times New Roman"/>
            <w:sz w:val="28"/>
            <w:szCs w:val="28"/>
            <w:lang w:eastAsia="ru-RU"/>
          </w:rPr>
          <w:t>Минприроды</w:t>
        </w:r>
      </w:hyperlink>
      <w:r w:rsidRPr="00D52F2A">
        <w:rPr>
          <w:rFonts w:ascii="Times New Roman" w:eastAsia="Times New Roman" w:hAnsi="Times New Roman" w:cs="Times New Roman"/>
          <w:sz w:val="28"/>
          <w:szCs w:val="28"/>
          <w:lang w:eastAsia="ru-RU"/>
        </w:rPr>
        <w:t xml:space="preserve"> России), </w:t>
      </w:r>
      <w:r w:rsidRPr="00D52F2A">
        <w:rPr>
          <w:rFonts w:ascii="Times New Roman" w:eastAsia="Times New Roman" w:hAnsi="Times New Roman" w:cs="Times New Roman"/>
          <w:i/>
          <w:sz w:val="28"/>
          <w:szCs w:val="28"/>
          <w:lang w:eastAsia="ru-RU"/>
        </w:rPr>
        <w:t>«Комплексная система обращения с ТКО</w:t>
      </w:r>
      <w:r w:rsidRPr="00D52F2A">
        <w:rPr>
          <w:rFonts w:ascii="Times New Roman" w:eastAsia="Times New Roman" w:hAnsi="Times New Roman" w:cs="Times New Roman"/>
          <w:sz w:val="28"/>
          <w:szCs w:val="28"/>
          <w:lang w:eastAsia="ru-RU"/>
        </w:rPr>
        <w:t>» (Минприроды России, </w:t>
      </w:r>
      <w:proofErr w:type="spellStart"/>
      <w:r w:rsidRPr="00D52F2A">
        <w:rPr>
          <w:rFonts w:ascii="Times New Roman" w:eastAsia="Times New Roman" w:hAnsi="Times New Roman" w:cs="Times New Roman"/>
          <w:sz w:val="28"/>
          <w:szCs w:val="28"/>
          <w:lang w:eastAsia="ru-RU"/>
        </w:rPr>
        <w:fldChar w:fldCharType="begin"/>
      </w:r>
      <w:r w:rsidRPr="00D52F2A">
        <w:rPr>
          <w:rFonts w:ascii="Times New Roman" w:eastAsia="Times New Roman" w:hAnsi="Times New Roman" w:cs="Times New Roman"/>
          <w:sz w:val="28"/>
          <w:szCs w:val="28"/>
          <w:lang w:eastAsia="ru-RU"/>
        </w:rPr>
        <w:instrText xml:space="preserve"> HYPERLINK "https://ru.wikipedia.org/wiki/%D0%9C%D0%B8%D0%BD%D0%BF%D1%80%D0%BE%D0%BC%D1%82%D0%BE%D1%80%D0%B3" \o "Минпромторг" </w:instrText>
      </w:r>
      <w:r w:rsidRPr="00D52F2A">
        <w:rPr>
          <w:rFonts w:ascii="Times New Roman" w:eastAsia="Times New Roman" w:hAnsi="Times New Roman" w:cs="Times New Roman"/>
          <w:sz w:val="28"/>
          <w:szCs w:val="28"/>
          <w:lang w:eastAsia="ru-RU"/>
        </w:rPr>
        <w:fldChar w:fldCharType="separate"/>
      </w:r>
      <w:r w:rsidRPr="00D52F2A">
        <w:rPr>
          <w:rFonts w:ascii="Times New Roman" w:eastAsia="Times New Roman" w:hAnsi="Times New Roman" w:cs="Times New Roman"/>
          <w:sz w:val="28"/>
          <w:szCs w:val="28"/>
          <w:lang w:eastAsia="ru-RU"/>
        </w:rPr>
        <w:t>Минпромторг</w:t>
      </w:r>
      <w:proofErr w:type="spellEnd"/>
      <w:r w:rsidRPr="00D52F2A">
        <w:rPr>
          <w:rFonts w:ascii="Times New Roman" w:eastAsia="Times New Roman" w:hAnsi="Times New Roman" w:cs="Times New Roman"/>
          <w:sz w:val="28"/>
          <w:szCs w:val="28"/>
          <w:lang w:eastAsia="ru-RU"/>
        </w:rPr>
        <w:fldChar w:fldCharType="end"/>
      </w:r>
      <w:r w:rsidRPr="00D52F2A">
        <w:rPr>
          <w:rFonts w:ascii="Times New Roman" w:eastAsia="Times New Roman" w:hAnsi="Times New Roman" w:cs="Times New Roman"/>
          <w:sz w:val="28"/>
          <w:szCs w:val="28"/>
          <w:lang w:eastAsia="ru-RU"/>
        </w:rPr>
        <w:t xml:space="preserve"> России), </w:t>
      </w:r>
      <w:r w:rsidRPr="00D52F2A">
        <w:rPr>
          <w:rFonts w:ascii="Times New Roman" w:eastAsia="Times New Roman" w:hAnsi="Times New Roman" w:cs="Times New Roman"/>
          <w:i/>
          <w:sz w:val="28"/>
          <w:szCs w:val="28"/>
          <w:lang w:eastAsia="ru-RU"/>
        </w:rPr>
        <w:t>«Инфраструктура для обращения с отходами 1-2 класса опасности»</w:t>
      </w:r>
      <w:r w:rsidRPr="00D52F2A">
        <w:rPr>
          <w:rFonts w:ascii="Times New Roman" w:eastAsia="Times New Roman" w:hAnsi="Times New Roman" w:cs="Times New Roman"/>
          <w:sz w:val="28"/>
          <w:szCs w:val="28"/>
          <w:lang w:eastAsia="ru-RU"/>
        </w:rPr>
        <w:t xml:space="preserve"> («</w:t>
      </w:r>
      <w:proofErr w:type="spellStart"/>
      <w:r w:rsidRPr="00D52F2A">
        <w:rPr>
          <w:rFonts w:ascii="Times New Roman" w:eastAsia="Times New Roman" w:hAnsi="Times New Roman" w:cs="Times New Roman"/>
          <w:sz w:val="28"/>
          <w:szCs w:val="28"/>
          <w:lang w:eastAsia="ru-RU"/>
        </w:rPr>
        <w:fldChar w:fldCharType="begin"/>
      </w:r>
      <w:r w:rsidRPr="00D52F2A">
        <w:rPr>
          <w:rFonts w:ascii="Times New Roman" w:eastAsia="Times New Roman" w:hAnsi="Times New Roman" w:cs="Times New Roman"/>
          <w:sz w:val="28"/>
          <w:szCs w:val="28"/>
          <w:lang w:eastAsia="ru-RU"/>
        </w:rPr>
        <w:instrText xml:space="preserve"> HYPERLINK "https://ru.wikipedia.org/wiki/%D0%A0%D0%BE%D1%81%D0%B0%D1%82%D0%BE%D0%BC" \o "Росатом" </w:instrText>
      </w:r>
      <w:r w:rsidRPr="00D52F2A">
        <w:rPr>
          <w:rFonts w:ascii="Times New Roman" w:eastAsia="Times New Roman" w:hAnsi="Times New Roman" w:cs="Times New Roman"/>
          <w:sz w:val="28"/>
          <w:szCs w:val="28"/>
          <w:lang w:eastAsia="ru-RU"/>
        </w:rPr>
        <w:fldChar w:fldCharType="separate"/>
      </w:r>
      <w:r w:rsidRPr="00D52F2A">
        <w:rPr>
          <w:rFonts w:ascii="Times New Roman" w:eastAsia="Times New Roman" w:hAnsi="Times New Roman" w:cs="Times New Roman"/>
          <w:sz w:val="28"/>
          <w:szCs w:val="28"/>
          <w:lang w:eastAsia="ru-RU"/>
        </w:rPr>
        <w:t>Росатом</w:t>
      </w:r>
      <w:proofErr w:type="spellEnd"/>
      <w:r w:rsidRPr="00D52F2A">
        <w:rPr>
          <w:rFonts w:ascii="Times New Roman" w:eastAsia="Times New Roman" w:hAnsi="Times New Roman" w:cs="Times New Roman"/>
          <w:sz w:val="28"/>
          <w:szCs w:val="28"/>
          <w:lang w:eastAsia="ru-RU"/>
        </w:rPr>
        <w:fldChar w:fldCharType="end"/>
      </w:r>
      <w:r w:rsidRPr="00D52F2A">
        <w:rPr>
          <w:rFonts w:ascii="Times New Roman" w:eastAsia="Times New Roman" w:hAnsi="Times New Roman" w:cs="Times New Roman"/>
          <w:sz w:val="28"/>
          <w:szCs w:val="28"/>
          <w:lang w:eastAsia="ru-RU"/>
        </w:rPr>
        <w:t xml:space="preserve">»), </w:t>
      </w:r>
      <w:r w:rsidRPr="00D52F2A">
        <w:rPr>
          <w:rFonts w:ascii="Times New Roman" w:eastAsia="Times New Roman" w:hAnsi="Times New Roman" w:cs="Times New Roman"/>
          <w:i/>
          <w:sz w:val="28"/>
          <w:szCs w:val="28"/>
          <w:lang w:eastAsia="ru-RU"/>
        </w:rPr>
        <w:t>«Чистый воздух»</w:t>
      </w:r>
      <w:r w:rsidRPr="00D52F2A">
        <w:rPr>
          <w:rFonts w:ascii="Times New Roman" w:eastAsia="Times New Roman" w:hAnsi="Times New Roman" w:cs="Times New Roman"/>
          <w:sz w:val="28"/>
          <w:szCs w:val="28"/>
          <w:lang w:eastAsia="ru-RU"/>
        </w:rPr>
        <w:t xml:space="preserve"> (</w:t>
      </w:r>
      <w:proofErr w:type="spellStart"/>
      <w:r w:rsidRPr="00D52F2A">
        <w:rPr>
          <w:rFonts w:ascii="Times New Roman" w:eastAsia="Times New Roman" w:hAnsi="Times New Roman" w:cs="Times New Roman"/>
          <w:sz w:val="28"/>
          <w:szCs w:val="28"/>
          <w:lang w:eastAsia="ru-RU"/>
        </w:rPr>
        <w:fldChar w:fldCharType="begin"/>
      </w:r>
      <w:r w:rsidRPr="00D52F2A">
        <w:rPr>
          <w:rFonts w:ascii="Times New Roman" w:eastAsia="Times New Roman" w:hAnsi="Times New Roman" w:cs="Times New Roman"/>
          <w:sz w:val="28"/>
          <w:szCs w:val="28"/>
          <w:lang w:eastAsia="ru-RU"/>
        </w:rPr>
        <w:instrText xml:space="preserve"> HYPERLINK "https://ru.wikipedia.org/wiki/%D0%A0%D0%BE%D1%81%D0%BF%D1%80%D0%B8%D1%80%D0%BE%D0%B4%D0%BD%D0%B0%D0%B4%D0%B7%D0%BE%D1%80" \o "Росприроднадзор" </w:instrText>
      </w:r>
      <w:r w:rsidRPr="00D52F2A">
        <w:rPr>
          <w:rFonts w:ascii="Times New Roman" w:eastAsia="Times New Roman" w:hAnsi="Times New Roman" w:cs="Times New Roman"/>
          <w:sz w:val="28"/>
          <w:szCs w:val="28"/>
          <w:lang w:eastAsia="ru-RU"/>
        </w:rPr>
        <w:fldChar w:fldCharType="separate"/>
      </w:r>
      <w:r w:rsidRPr="00D52F2A">
        <w:rPr>
          <w:rFonts w:ascii="Times New Roman" w:eastAsia="Times New Roman" w:hAnsi="Times New Roman" w:cs="Times New Roman"/>
          <w:sz w:val="28"/>
          <w:szCs w:val="28"/>
          <w:lang w:eastAsia="ru-RU"/>
        </w:rPr>
        <w:t>Росприроднадзор</w:t>
      </w:r>
      <w:proofErr w:type="spellEnd"/>
      <w:r w:rsidRPr="00D52F2A">
        <w:rPr>
          <w:rFonts w:ascii="Times New Roman" w:eastAsia="Times New Roman" w:hAnsi="Times New Roman" w:cs="Times New Roman"/>
          <w:sz w:val="28"/>
          <w:szCs w:val="28"/>
          <w:lang w:eastAsia="ru-RU"/>
        </w:rPr>
        <w:fldChar w:fldCharType="end"/>
      </w:r>
      <w:r w:rsidRPr="00D52F2A">
        <w:rPr>
          <w:rFonts w:ascii="Times New Roman" w:eastAsia="Times New Roman" w:hAnsi="Times New Roman" w:cs="Times New Roman"/>
          <w:sz w:val="28"/>
          <w:szCs w:val="28"/>
          <w:lang w:eastAsia="ru-RU"/>
        </w:rPr>
        <w:t xml:space="preserve">), </w:t>
      </w:r>
      <w:r w:rsidRPr="00D52F2A">
        <w:rPr>
          <w:rFonts w:ascii="Times New Roman" w:eastAsia="Times New Roman" w:hAnsi="Times New Roman" w:cs="Times New Roman"/>
          <w:i/>
          <w:sz w:val="28"/>
          <w:szCs w:val="28"/>
          <w:lang w:eastAsia="ru-RU"/>
        </w:rPr>
        <w:t xml:space="preserve">«Чистая вода» </w:t>
      </w:r>
      <w:r w:rsidRPr="00D52F2A">
        <w:rPr>
          <w:rFonts w:ascii="Times New Roman" w:eastAsia="Times New Roman" w:hAnsi="Times New Roman" w:cs="Times New Roman"/>
          <w:sz w:val="28"/>
          <w:szCs w:val="28"/>
          <w:lang w:eastAsia="ru-RU"/>
        </w:rPr>
        <w:t>(</w:t>
      </w:r>
      <w:hyperlink r:id="rId34" w:tooltip="Минстрой России" w:history="1">
        <w:r w:rsidRPr="00D52F2A">
          <w:rPr>
            <w:rFonts w:ascii="Times New Roman" w:eastAsia="Times New Roman" w:hAnsi="Times New Roman" w:cs="Times New Roman"/>
            <w:sz w:val="28"/>
            <w:szCs w:val="28"/>
            <w:lang w:eastAsia="ru-RU"/>
          </w:rPr>
          <w:t>Минстрой</w:t>
        </w:r>
      </w:hyperlink>
      <w:r w:rsidRPr="00D52F2A">
        <w:rPr>
          <w:rFonts w:ascii="Times New Roman" w:eastAsia="Times New Roman" w:hAnsi="Times New Roman" w:cs="Times New Roman"/>
          <w:sz w:val="28"/>
          <w:szCs w:val="28"/>
          <w:lang w:eastAsia="ru-RU"/>
        </w:rPr>
        <w:t xml:space="preserve"> России), </w:t>
      </w:r>
      <w:r w:rsidRPr="00D52F2A">
        <w:rPr>
          <w:rFonts w:ascii="Times New Roman" w:eastAsia="Times New Roman" w:hAnsi="Times New Roman" w:cs="Times New Roman"/>
          <w:i/>
          <w:sz w:val="28"/>
          <w:szCs w:val="28"/>
          <w:lang w:eastAsia="ru-RU"/>
        </w:rPr>
        <w:t>«Оздоровление Волги»</w:t>
      </w:r>
      <w:r w:rsidRPr="00D52F2A">
        <w:rPr>
          <w:rFonts w:ascii="Times New Roman" w:eastAsia="Times New Roman" w:hAnsi="Times New Roman" w:cs="Times New Roman"/>
          <w:sz w:val="28"/>
          <w:szCs w:val="28"/>
          <w:lang w:eastAsia="ru-RU"/>
        </w:rPr>
        <w:t xml:space="preserve"> (Минприроды России), </w:t>
      </w:r>
      <w:r w:rsidRPr="00D52F2A">
        <w:rPr>
          <w:rFonts w:ascii="Times New Roman" w:eastAsia="Times New Roman" w:hAnsi="Times New Roman" w:cs="Times New Roman"/>
          <w:i/>
          <w:sz w:val="28"/>
          <w:szCs w:val="28"/>
          <w:lang w:eastAsia="ru-RU"/>
        </w:rPr>
        <w:t>«Сохранение озера Байкал»</w:t>
      </w:r>
      <w:r w:rsidRPr="00D52F2A">
        <w:rPr>
          <w:rFonts w:ascii="Times New Roman" w:eastAsia="Times New Roman" w:hAnsi="Times New Roman" w:cs="Times New Roman"/>
          <w:sz w:val="28"/>
          <w:szCs w:val="28"/>
          <w:lang w:eastAsia="ru-RU"/>
        </w:rPr>
        <w:t xml:space="preserve"> (Минприроды России), </w:t>
      </w:r>
      <w:r w:rsidRPr="00D52F2A">
        <w:rPr>
          <w:rFonts w:ascii="Times New Roman" w:eastAsia="Times New Roman" w:hAnsi="Times New Roman" w:cs="Times New Roman"/>
          <w:i/>
          <w:sz w:val="28"/>
          <w:szCs w:val="28"/>
          <w:lang w:eastAsia="ru-RU"/>
        </w:rPr>
        <w:t>«Сохранение уникальных водных объектов»</w:t>
      </w:r>
      <w:r w:rsidRPr="00D52F2A">
        <w:rPr>
          <w:rFonts w:ascii="Times New Roman" w:eastAsia="Times New Roman" w:hAnsi="Times New Roman" w:cs="Times New Roman"/>
          <w:sz w:val="28"/>
          <w:szCs w:val="28"/>
          <w:lang w:eastAsia="ru-RU"/>
        </w:rPr>
        <w:t xml:space="preserve"> (Минприроды России), </w:t>
      </w:r>
      <w:r w:rsidRPr="00D52F2A">
        <w:rPr>
          <w:rFonts w:ascii="Times New Roman" w:eastAsia="Times New Roman" w:hAnsi="Times New Roman" w:cs="Times New Roman"/>
          <w:i/>
          <w:sz w:val="28"/>
          <w:szCs w:val="28"/>
          <w:lang w:eastAsia="ru-RU"/>
        </w:rPr>
        <w:t>«Сохранение биологического разнообразия и развития экологического</w:t>
      </w:r>
      <w:proofErr w:type="gramEnd"/>
      <w:r w:rsidRPr="00D52F2A">
        <w:rPr>
          <w:rFonts w:ascii="Times New Roman" w:eastAsia="Times New Roman" w:hAnsi="Times New Roman" w:cs="Times New Roman"/>
          <w:i/>
          <w:sz w:val="28"/>
          <w:szCs w:val="28"/>
          <w:lang w:eastAsia="ru-RU"/>
        </w:rPr>
        <w:t xml:space="preserve"> туризма»</w:t>
      </w:r>
      <w:r w:rsidRPr="00D52F2A">
        <w:rPr>
          <w:rFonts w:ascii="Times New Roman" w:eastAsia="Times New Roman" w:hAnsi="Times New Roman" w:cs="Times New Roman"/>
          <w:sz w:val="28"/>
          <w:szCs w:val="28"/>
          <w:lang w:eastAsia="ru-RU"/>
        </w:rPr>
        <w:t xml:space="preserve"> (Минприроды России), </w:t>
      </w:r>
      <w:r w:rsidRPr="00D52F2A">
        <w:rPr>
          <w:rFonts w:ascii="Times New Roman" w:eastAsia="Times New Roman" w:hAnsi="Times New Roman" w:cs="Times New Roman"/>
          <w:i/>
          <w:sz w:val="28"/>
          <w:szCs w:val="28"/>
          <w:lang w:eastAsia="ru-RU"/>
        </w:rPr>
        <w:t>«Сохранение лесов»</w:t>
      </w:r>
      <w:r w:rsidRPr="00D52F2A">
        <w:rPr>
          <w:rFonts w:ascii="Times New Roman" w:eastAsia="Times New Roman" w:hAnsi="Times New Roman" w:cs="Times New Roman"/>
          <w:sz w:val="28"/>
          <w:szCs w:val="28"/>
          <w:lang w:eastAsia="ru-RU"/>
        </w:rPr>
        <w:t xml:space="preserve"> (</w:t>
      </w:r>
      <w:hyperlink r:id="rId35" w:tooltip="Рослесхоз" w:history="1">
        <w:r w:rsidRPr="00D52F2A">
          <w:rPr>
            <w:rFonts w:ascii="Times New Roman" w:eastAsia="Times New Roman" w:hAnsi="Times New Roman" w:cs="Times New Roman"/>
            <w:sz w:val="28"/>
            <w:szCs w:val="28"/>
            <w:lang w:eastAsia="ru-RU"/>
          </w:rPr>
          <w:t>Рослесхоз</w:t>
        </w:r>
      </w:hyperlink>
      <w:r w:rsidRPr="00D52F2A">
        <w:rPr>
          <w:rFonts w:ascii="Times New Roman" w:eastAsia="Times New Roman" w:hAnsi="Times New Roman" w:cs="Times New Roman"/>
          <w:sz w:val="28"/>
          <w:szCs w:val="28"/>
          <w:lang w:eastAsia="ru-RU"/>
        </w:rPr>
        <w:t xml:space="preserve">), </w:t>
      </w:r>
      <w:r w:rsidRPr="00D52F2A">
        <w:rPr>
          <w:rFonts w:ascii="Times New Roman" w:eastAsia="Times New Roman" w:hAnsi="Times New Roman" w:cs="Times New Roman"/>
          <w:i/>
          <w:sz w:val="28"/>
          <w:szCs w:val="28"/>
          <w:lang w:eastAsia="ru-RU"/>
        </w:rPr>
        <w:t>«Внедрение наилучших доступных технологий»</w:t>
      </w:r>
      <w:r w:rsidRPr="00D52F2A">
        <w:rPr>
          <w:rFonts w:ascii="Times New Roman" w:eastAsia="Times New Roman" w:hAnsi="Times New Roman" w:cs="Times New Roman"/>
          <w:sz w:val="28"/>
          <w:szCs w:val="28"/>
          <w:lang w:eastAsia="ru-RU"/>
        </w:rPr>
        <w:t xml:space="preserve"> (Минприроды России, </w:t>
      </w:r>
      <w:proofErr w:type="spellStart"/>
      <w:r w:rsidRPr="00D52F2A">
        <w:rPr>
          <w:rFonts w:ascii="Times New Roman" w:eastAsia="Times New Roman" w:hAnsi="Times New Roman" w:cs="Times New Roman"/>
          <w:sz w:val="28"/>
          <w:szCs w:val="28"/>
          <w:lang w:eastAsia="ru-RU"/>
        </w:rPr>
        <w:t>Минпромторг</w:t>
      </w:r>
      <w:proofErr w:type="spellEnd"/>
      <w:r w:rsidRPr="00D52F2A">
        <w:rPr>
          <w:rFonts w:ascii="Times New Roman" w:eastAsia="Times New Roman" w:hAnsi="Times New Roman" w:cs="Times New Roman"/>
          <w:sz w:val="28"/>
          <w:szCs w:val="28"/>
          <w:lang w:eastAsia="ru-RU"/>
        </w:rPr>
        <w:t xml:space="preserve"> России). Национальный проект «Экология»  реализуется по пяти направлениям: «Отходы», «Вода», «Воздух», «Биоразнообразие», «Технологии». </w:t>
      </w:r>
    </w:p>
    <w:p w:rsidR="00D52F2A" w:rsidRPr="00D52F2A" w:rsidRDefault="00D52F2A" w:rsidP="00DD29C0">
      <w:pPr>
        <w:shd w:val="clear" w:color="auto" w:fill="FFFFFF"/>
        <w:spacing w:before="120" w:after="120" w:line="240" w:lineRule="auto"/>
        <w:jc w:val="both"/>
        <w:rPr>
          <w:rFonts w:ascii="Times New Roman" w:eastAsia="Times New Roman" w:hAnsi="Times New Roman" w:cs="Times New Roman"/>
          <w:sz w:val="28"/>
          <w:szCs w:val="28"/>
          <w:lang w:eastAsia="ru-RU"/>
        </w:rPr>
      </w:pPr>
    </w:p>
    <w:p w:rsidR="006602B4" w:rsidRPr="00D52F2A" w:rsidRDefault="006602B4" w:rsidP="007C0B2E">
      <w:pPr>
        <w:shd w:val="clear" w:color="auto" w:fill="FFFFFF"/>
        <w:spacing w:before="120" w:after="120" w:line="240" w:lineRule="auto"/>
        <w:jc w:val="center"/>
        <w:rPr>
          <w:rFonts w:ascii="Times New Roman" w:eastAsia="Times New Roman" w:hAnsi="Times New Roman" w:cs="Times New Roman"/>
          <w:b/>
          <w:sz w:val="28"/>
          <w:szCs w:val="28"/>
          <w:lang w:eastAsia="ru-RU"/>
        </w:rPr>
      </w:pPr>
      <w:r w:rsidRPr="00D52F2A">
        <w:rPr>
          <w:rFonts w:ascii="Times New Roman" w:eastAsia="Times New Roman" w:hAnsi="Times New Roman" w:cs="Times New Roman"/>
          <w:b/>
          <w:sz w:val="28"/>
          <w:szCs w:val="28"/>
          <w:lang w:eastAsia="ru-RU"/>
        </w:rPr>
        <w:t>Информация в СМИ</w:t>
      </w:r>
      <w:r w:rsidR="00D7050C" w:rsidRPr="00D52F2A">
        <w:rPr>
          <w:rFonts w:ascii="Times New Roman" w:eastAsia="Times New Roman" w:hAnsi="Times New Roman" w:cs="Times New Roman"/>
          <w:b/>
          <w:sz w:val="28"/>
          <w:szCs w:val="28"/>
          <w:lang w:eastAsia="ru-RU"/>
        </w:rPr>
        <w:t xml:space="preserve"> </w:t>
      </w:r>
      <w:r w:rsidR="00080AB8" w:rsidRPr="00D52F2A">
        <w:rPr>
          <w:rFonts w:ascii="Times New Roman" w:eastAsia="Times New Roman" w:hAnsi="Times New Roman" w:cs="Times New Roman"/>
          <w:b/>
          <w:sz w:val="28"/>
          <w:szCs w:val="28"/>
          <w:lang w:eastAsia="ru-RU"/>
        </w:rPr>
        <w:t>о реализации</w:t>
      </w:r>
      <w:r w:rsidR="00D7050C" w:rsidRPr="00D52F2A">
        <w:rPr>
          <w:rFonts w:ascii="Times New Roman" w:eastAsia="Times New Roman" w:hAnsi="Times New Roman" w:cs="Times New Roman"/>
          <w:b/>
          <w:sz w:val="28"/>
          <w:szCs w:val="28"/>
          <w:lang w:eastAsia="ru-RU"/>
        </w:rPr>
        <w:t xml:space="preserve"> Национальн</w:t>
      </w:r>
      <w:r w:rsidR="00080AB8" w:rsidRPr="00D52F2A">
        <w:rPr>
          <w:rFonts w:ascii="Times New Roman" w:eastAsia="Times New Roman" w:hAnsi="Times New Roman" w:cs="Times New Roman"/>
          <w:b/>
          <w:sz w:val="28"/>
          <w:szCs w:val="28"/>
          <w:lang w:eastAsia="ru-RU"/>
        </w:rPr>
        <w:t>ого</w:t>
      </w:r>
      <w:r w:rsidR="00D7050C" w:rsidRPr="00D52F2A">
        <w:rPr>
          <w:rFonts w:ascii="Times New Roman" w:eastAsia="Times New Roman" w:hAnsi="Times New Roman" w:cs="Times New Roman"/>
          <w:b/>
          <w:sz w:val="28"/>
          <w:szCs w:val="28"/>
          <w:lang w:eastAsia="ru-RU"/>
        </w:rPr>
        <w:t xml:space="preserve"> проект</w:t>
      </w:r>
      <w:r w:rsidR="00080AB8" w:rsidRPr="00D52F2A">
        <w:rPr>
          <w:rFonts w:ascii="Times New Roman" w:eastAsia="Times New Roman" w:hAnsi="Times New Roman" w:cs="Times New Roman"/>
          <w:b/>
          <w:sz w:val="28"/>
          <w:szCs w:val="28"/>
          <w:lang w:eastAsia="ru-RU"/>
        </w:rPr>
        <w:t>а</w:t>
      </w:r>
      <w:r w:rsidR="00D7050C" w:rsidRPr="00D52F2A">
        <w:rPr>
          <w:rFonts w:ascii="Times New Roman" w:eastAsia="Times New Roman" w:hAnsi="Times New Roman" w:cs="Times New Roman"/>
          <w:b/>
          <w:sz w:val="28"/>
          <w:szCs w:val="28"/>
          <w:lang w:eastAsia="ru-RU"/>
        </w:rPr>
        <w:t xml:space="preserve"> «Экология»  по направлению: «Отходы»</w:t>
      </w:r>
    </w:p>
    <w:p w:rsidR="007C0B2E" w:rsidRPr="00D52F2A" w:rsidRDefault="007C0B2E" w:rsidP="006602B4">
      <w:pPr>
        <w:shd w:val="clear" w:color="auto" w:fill="FFFFFF"/>
        <w:spacing w:before="120" w:after="120" w:line="240" w:lineRule="auto"/>
        <w:jc w:val="both"/>
        <w:rPr>
          <w:rFonts w:ascii="Times New Roman" w:eastAsia="Times New Roman" w:hAnsi="Times New Roman" w:cs="Times New Roman"/>
          <w:b/>
          <w:sz w:val="28"/>
          <w:szCs w:val="28"/>
          <w:lang w:eastAsia="ru-RU"/>
        </w:rPr>
      </w:pPr>
    </w:p>
    <w:p w:rsidR="007C0B2E" w:rsidRPr="00D52F2A" w:rsidRDefault="007C0B2E" w:rsidP="007C0B2E">
      <w:pPr>
        <w:spacing w:line="240" w:lineRule="auto"/>
        <w:jc w:val="both"/>
        <w:rPr>
          <w:rFonts w:ascii="Times New Roman" w:hAnsi="Times New Roman" w:cs="Times New Roman"/>
          <w:sz w:val="28"/>
          <w:szCs w:val="28"/>
        </w:rPr>
      </w:pPr>
      <w:r w:rsidRPr="00D52F2A">
        <w:rPr>
          <w:rFonts w:ascii="Times New Roman" w:hAnsi="Times New Roman" w:cs="Times New Roman"/>
          <w:b/>
          <w:sz w:val="28"/>
          <w:szCs w:val="28"/>
        </w:rPr>
        <w:t xml:space="preserve">Ход создания в </w:t>
      </w:r>
      <w:proofErr w:type="gramStart"/>
      <w:r w:rsidRPr="00D52F2A">
        <w:rPr>
          <w:rFonts w:ascii="Times New Roman" w:hAnsi="Times New Roman" w:cs="Times New Roman"/>
          <w:b/>
          <w:sz w:val="28"/>
          <w:szCs w:val="28"/>
        </w:rPr>
        <w:t>регионе</w:t>
      </w:r>
      <w:proofErr w:type="gramEnd"/>
      <w:r w:rsidRPr="00D52F2A">
        <w:rPr>
          <w:rFonts w:ascii="Times New Roman" w:hAnsi="Times New Roman" w:cs="Times New Roman"/>
          <w:sz w:val="28"/>
          <w:szCs w:val="28"/>
        </w:rPr>
        <w:t xml:space="preserve"> </w:t>
      </w:r>
      <w:r w:rsidRPr="00D52F2A">
        <w:rPr>
          <w:rFonts w:ascii="Times New Roman" w:hAnsi="Times New Roman" w:cs="Times New Roman"/>
          <w:b/>
          <w:sz w:val="28"/>
          <w:szCs w:val="28"/>
        </w:rPr>
        <w:t>экологически безопасной системы обращения с отходами</w:t>
      </w:r>
      <w:r w:rsidRPr="00D52F2A">
        <w:rPr>
          <w:rFonts w:ascii="Times New Roman" w:hAnsi="Times New Roman" w:cs="Times New Roman"/>
          <w:sz w:val="28"/>
          <w:szCs w:val="28"/>
        </w:rPr>
        <w:t xml:space="preserve">, в том числе с опасными, обсудили сегодня на заседании комитета по ЖКК, энергетике, экологии и природопользованию Ярославской областной Думы. Как и два года назад, когда разрабатывали вместе с экспертами, общественностью и депутатами Концепцию новой экологической политики, продолжаем работу вместе, но уже в ходе ее реализации.  Переход на новый принцип работы в сфере сбора и утилизации мусора регион начал в 2018 году. И неоднократно работа в </w:t>
      </w:r>
      <w:proofErr w:type="gramStart"/>
      <w:r w:rsidRPr="00D52F2A">
        <w:rPr>
          <w:rFonts w:ascii="Times New Roman" w:hAnsi="Times New Roman" w:cs="Times New Roman"/>
          <w:sz w:val="28"/>
          <w:szCs w:val="28"/>
        </w:rPr>
        <w:t>этом</w:t>
      </w:r>
      <w:proofErr w:type="gramEnd"/>
      <w:r w:rsidRPr="00D52F2A">
        <w:rPr>
          <w:rFonts w:ascii="Times New Roman" w:hAnsi="Times New Roman" w:cs="Times New Roman"/>
          <w:sz w:val="28"/>
          <w:szCs w:val="28"/>
        </w:rPr>
        <w:t xml:space="preserve"> направлении была отмечена на федеральном уровне. В </w:t>
      </w:r>
      <w:proofErr w:type="gramStart"/>
      <w:r w:rsidRPr="00D52F2A">
        <w:rPr>
          <w:rFonts w:ascii="Times New Roman" w:hAnsi="Times New Roman" w:cs="Times New Roman"/>
          <w:sz w:val="28"/>
          <w:szCs w:val="28"/>
        </w:rPr>
        <w:t>рамках</w:t>
      </w:r>
      <w:proofErr w:type="gramEnd"/>
      <w:r w:rsidRPr="00D52F2A">
        <w:rPr>
          <w:rFonts w:ascii="Times New Roman" w:hAnsi="Times New Roman" w:cs="Times New Roman"/>
          <w:sz w:val="28"/>
          <w:szCs w:val="28"/>
        </w:rPr>
        <w:t xml:space="preserve"> реализации нацпроекта «Экология» приоритетную роль играет создание комплексной системы обращения с отходами, включая ликвидацию свалок и рекультивацию территорий, на которых они размещены, создание объектов сортировки и вторичной переработки.</w:t>
      </w:r>
    </w:p>
    <w:p w:rsidR="007C0B2E" w:rsidRPr="00D52F2A" w:rsidRDefault="007C0B2E" w:rsidP="007C0B2E">
      <w:pPr>
        <w:spacing w:line="240" w:lineRule="auto"/>
        <w:jc w:val="both"/>
        <w:rPr>
          <w:rFonts w:ascii="Times New Roman" w:hAnsi="Times New Roman" w:cs="Times New Roman"/>
          <w:sz w:val="28"/>
          <w:szCs w:val="28"/>
        </w:rPr>
      </w:pPr>
      <w:r w:rsidRPr="00D52F2A">
        <w:rPr>
          <w:rFonts w:ascii="Times New Roman" w:hAnsi="Times New Roman" w:cs="Times New Roman"/>
          <w:sz w:val="28"/>
          <w:szCs w:val="28"/>
        </w:rPr>
        <w:t xml:space="preserve">Во всех направлениях за два года сделано очень много. Прежде </w:t>
      </w:r>
      <w:proofErr w:type="gramStart"/>
      <w:r w:rsidRPr="00D52F2A">
        <w:rPr>
          <w:rFonts w:ascii="Times New Roman" w:hAnsi="Times New Roman" w:cs="Times New Roman"/>
          <w:sz w:val="28"/>
          <w:szCs w:val="28"/>
        </w:rPr>
        <w:t>всего</w:t>
      </w:r>
      <w:proofErr w:type="gramEnd"/>
      <w:r w:rsidRPr="00D52F2A">
        <w:rPr>
          <w:rFonts w:ascii="Times New Roman" w:hAnsi="Times New Roman" w:cs="Times New Roman"/>
          <w:sz w:val="28"/>
          <w:szCs w:val="28"/>
        </w:rPr>
        <w:t xml:space="preserve"> расширена география вывоза отходов, созданы объекты их сортировки и переработки. Комплекс по переработке строительных, древесных отходов и отработанных покрышек начал работу на полигоне АО «Скоково», а сам полигон успешно прошел модернизацию. Завершающим этапом станет запуск очистных сооружений: уже сделан фундамент для их установки, завершается поставка необходимого оборудования.</w:t>
      </w:r>
    </w:p>
    <w:p w:rsidR="007C0B2E" w:rsidRPr="00D52F2A" w:rsidRDefault="007C0B2E" w:rsidP="007C0B2E">
      <w:pPr>
        <w:spacing w:line="240" w:lineRule="auto"/>
        <w:jc w:val="both"/>
        <w:rPr>
          <w:rFonts w:ascii="Times New Roman" w:hAnsi="Times New Roman" w:cs="Times New Roman"/>
          <w:sz w:val="28"/>
          <w:szCs w:val="28"/>
        </w:rPr>
      </w:pPr>
      <w:r w:rsidRPr="00D52F2A">
        <w:rPr>
          <w:rFonts w:ascii="Times New Roman" w:hAnsi="Times New Roman" w:cs="Times New Roman"/>
          <w:sz w:val="28"/>
          <w:szCs w:val="28"/>
        </w:rPr>
        <w:t xml:space="preserve">Помимо расширения инфраструктуры для сбора отходов в Ярославской области активно внедряется система раздельного сбора ТКО. Установлено свыше 600 </w:t>
      </w:r>
      <w:proofErr w:type="spellStart"/>
      <w:r w:rsidRPr="00D52F2A">
        <w:rPr>
          <w:rFonts w:ascii="Times New Roman" w:hAnsi="Times New Roman" w:cs="Times New Roman"/>
          <w:sz w:val="28"/>
          <w:szCs w:val="28"/>
        </w:rPr>
        <w:t>спецемкостей</w:t>
      </w:r>
      <w:proofErr w:type="spellEnd"/>
      <w:r w:rsidRPr="00D52F2A">
        <w:rPr>
          <w:rFonts w:ascii="Times New Roman" w:hAnsi="Times New Roman" w:cs="Times New Roman"/>
          <w:sz w:val="28"/>
          <w:szCs w:val="28"/>
        </w:rPr>
        <w:t xml:space="preserve"> для картона, стекла, металла и пластика. Создано более 170 точек сбора опасных отходов, в </w:t>
      </w:r>
      <w:proofErr w:type="gramStart"/>
      <w:r w:rsidRPr="00D52F2A">
        <w:rPr>
          <w:rFonts w:ascii="Times New Roman" w:hAnsi="Times New Roman" w:cs="Times New Roman"/>
          <w:sz w:val="28"/>
          <w:szCs w:val="28"/>
        </w:rPr>
        <w:t>этом</w:t>
      </w:r>
      <w:proofErr w:type="gramEnd"/>
      <w:r w:rsidRPr="00D52F2A">
        <w:rPr>
          <w:rFonts w:ascii="Times New Roman" w:hAnsi="Times New Roman" w:cs="Times New Roman"/>
          <w:sz w:val="28"/>
          <w:szCs w:val="28"/>
        </w:rPr>
        <w:t xml:space="preserve"> году появится еще 65. В </w:t>
      </w:r>
      <w:proofErr w:type="gramStart"/>
      <w:r w:rsidRPr="00D52F2A">
        <w:rPr>
          <w:rFonts w:ascii="Times New Roman" w:hAnsi="Times New Roman" w:cs="Times New Roman"/>
          <w:sz w:val="28"/>
          <w:szCs w:val="28"/>
        </w:rPr>
        <w:t>рамках</w:t>
      </w:r>
      <w:proofErr w:type="gramEnd"/>
      <w:r w:rsidRPr="00D52F2A">
        <w:rPr>
          <w:rFonts w:ascii="Times New Roman" w:hAnsi="Times New Roman" w:cs="Times New Roman"/>
          <w:sz w:val="28"/>
          <w:szCs w:val="28"/>
        </w:rPr>
        <w:t xml:space="preserve"> трехстороннего соглашения, заключенного Правительством области, Национальной экологической компанией и ООО «</w:t>
      </w:r>
      <w:proofErr w:type="spellStart"/>
      <w:r w:rsidRPr="00D52F2A">
        <w:rPr>
          <w:rFonts w:ascii="Times New Roman" w:hAnsi="Times New Roman" w:cs="Times New Roman"/>
          <w:sz w:val="28"/>
          <w:szCs w:val="28"/>
        </w:rPr>
        <w:t>Дюраселл</w:t>
      </w:r>
      <w:proofErr w:type="spellEnd"/>
      <w:r w:rsidRPr="00D52F2A">
        <w:rPr>
          <w:rFonts w:ascii="Times New Roman" w:hAnsi="Times New Roman" w:cs="Times New Roman"/>
          <w:sz w:val="28"/>
          <w:szCs w:val="28"/>
        </w:rPr>
        <w:t xml:space="preserve"> Раша», успешно запущен комплекс по переработке химических источников тока. На данный момент предприятием переработано более 30 тонн опасных отходов.</w:t>
      </w:r>
    </w:p>
    <w:p w:rsidR="007C0B2E" w:rsidRPr="00D52F2A" w:rsidRDefault="007C0B2E" w:rsidP="007C0B2E">
      <w:pPr>
        <w:spacing w:line="240" w:lineRule="auto"/>
        <w:jc w:val="both"/>
        <w:rPr>
          <w:rFonts w:ascii="Times New Roman" w:hAnsi="Times New Roman" w:cs="Times New Roman"/>
          <w:sz w:val="28"/>
          <w:szCs w:val="28"/>
        </w:rPr>
      </w:pPr>
      <w:r w:rsidRPr="00D52F2A">
        <w:rPr>
          <w:rFonts w:ascii="Times New Roman" w:hAnsi="Times New Roman" w:cs="Times New Roman"/>
          <w:sz w:val="28"/>
          <w:szCs w:val="28"/>
        </w:rPr>
        <w:t>Ведется работа по решению вопросов ликвидации объектов накопленного экологического вреда. Благодаря поддержке губернатора Дмитрия Миронова закрыт полигон ТКО возле деревни Красной под Переславлем-Залесским, который полностью выработал свой ресурс. Сейчас объе</w:t>
      </w:r>
      <w:proofErr w:type="gramStart"/>
      <w:r w:rsidRPr="00D52F2A">
        <w:rPr>
          <w:rFonts w:ascii="Times New Roman" w:hAnsi="Times New Roman" w:cs="Times New Roman"/>
          <w:sz w:val="28"/>
          <w:szCs w:val="28"/>
        </w:rPr>
        <w:t>кт вкл</w:t>
      </w:r>
      <w:proofErr w:type="gramEnd"/>
      <w:r w:rsidRPr="00D52F2A">
        <w:rPr>
          <w:rFonts w:ascii="Times New Roman" w:hAnsi="Times New Roman" w:cs="Times New Roman"/>
          <w:sz w:val="28"/>
          <w:szCs w:val="28"/>
        </w:rPr>
        <w:t xml:space="preserve">ючен в федеральный проект «Чистая страна» национального проекта «Экология», будет проведена его рекультивация. Первый этап – технический – планируется провести в </w:t>
      </w:r>
      <w:proofErr w:type="gramStart"/>
      <w:r w:rsidRPr="00D52F2A">
        <w:rPr>
          <w:rFonts w:ascii="Times New Roman" w:hAnsi="Times New Roman" w:cs="Times New Roman"/>
          <w:sz w:val="28"/>
          <w:szCs w:val="28"/>
        </w:rPr>
        <w:t>этом</w:t>
      </w:r>
      <w:proofErr w:type="gramEnd"/>
      <w:r w:rsidRPr="00D52F2A">
        <w:rPr>
          <w:rFonts w:ascii="Times New Roman" w:hAnsi="Times New Roman" w:cs="Times New Roman"/>
          <w:sz w:val="28"/>
          <w:szCs w:val="28"/>
        </w:rPr>
        <w:t xml:space="preserve"> году. Полигон будет закрыт непроницаемым экраном, предусмотрено устройство системы отвода поверхностных дождевых и талых вод, а также системы дегазации. В 2021 году начнется реализация биологического этапа рекультивации – высадка растений в </w:t>
      </w:r>
      <w:proofErr w:type="spellStart"/>
      <w:r w:rsidRPr="00D52F2A">
        <w:rPr>
          <w:rFonts w:ascii="Times New Roman" w:hAnsi="Times New Roman" w:cs="Times New Roman"/>
          <w:sz w:val="28"/>
          <w:szCs w:val="28"/>
        </w:rPr>
        <w:t>почвогрунт</w:t>
      </w:r>
      <w:proofErr w:type="spellEnd"/>
      <w:r w:rsidRPr="00D52F2A">
        <w:rPr>
          <w:rFonts w:ascii="Times New Roman" w:hAnsi="Times New Roman" w:cs="Times New Roman"/>
          <w:sz w:val="28"/>
          <w:szCs w:val="28"/>
        </w:rPr>
        <w:t xml:space="preserve"> над телом полигона.</w:t>
      </w:r>
    </w:p>
    <w:p w:rsidR="007C0B2E" w:rsidRPr="00D52F2A" w:rsidRDefault="007C0B2E" w:rsidP="006602B4">
      <w:pPr>
        <w:shd w:val="clear" w:color="auto" w:fill="FFFFFF"/>
        <w:spacing w:before="120" w:after="120" w:line="240" w:lineRule="auto"/>
        <w:jc w:val="both"/>
        <w:rPr>
          <w:rFonts w:ascii="Times New Roman" w:eastAsia="Times New Roman" w:hAnsi="Times New Roman" w:cs="Times New Roman"/>
          <w:b/>
          <w:sz w:val="28"/>
          <w:szCs w:val="28"/>
          <w:lang w:eastAsia="ru-RU"/>
        </w:rPr>
      </w:pP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b/>
          <w:color w:val="050505"/>
          <w:sz w:val="28"/>
          <w:szCs w:val="28"/>
          <w:lang w:eastAsia="ru-RU"/>
        </w:rPr>
        <w:t>В Ярославской области</w:t>
      </w:r>
      <w:r w:rsidRPr="00D52F2A">
        <w:rPr>
          <w:rFonts w:ascii="Times New Roman" w:eastAsia="Times New Roman" w:hAnsi="Times New Roman" w:cs="Times New Roman"/>
          <w:color w:val="050505"/>
          <w:sz w:val="28"/>
          <w:szCs w:val="28"/>
          <w:lang w:eastAsia="ru-RU"/>
        </w:rPr>
        <w:t xml:space="preserve"> параллельно с развитием и расширением инфраструктуры по сбору, сортировке и переработке отходов, максимально усилен и надзор за содержанием мест сбора ТКО. Мероприятия проходят в </w:t>
      </w:r>
      <w:proofErr w:type="gramStart"/>
      <w:r w:rsidRPr="00D52F2A">
        <w:rPr>
          <w:rFonts w:ascii="Times New Roman" w:eastAsia="Times New Roman" w:hAnsi="Times New Roman" w:cs="Times New Roman"/>
          <w:color w:val="050505"/>
          <w:sz w:val="28"/>
          <w:szCs w:val="28"/>
          <w:lang w:eastAsia="ru-RU"/>
        </w:rPr>
        <w:t>рамках</w:t>
      </w:r>
      <w:proofErr w:type="gramEnd"/>
      <w:r w:rsidRPr="00D52F2A">
        <w:rPr>
          <w:rFonts w:ascii="Times New Roman" w:eastAsia="Times New Roman" w:hAnsi="Times New Roman" w:cs="Times New Roman"/>
          <w:color w:val="050505"/>
          <w:sz w:val="28"/>
          <w:szCs w:val="28"/>
          <w:lang w:eastAsia="ru-RU"/>
        </w:rPr>
        <w:t xml:space="preserve"> формирования экологически безопасной системы обращения с отходами, одной из главных задач нацпроекта «Экология».</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С начала года в </w:t>
      </w:r>
      <w:proofErr w:type="gramStart"/>
      <w:r w:rsidRPr="00D52F2A">
        <w:rPr>
          <w:rFonts w:ascii="Times New Roman" w:eastAsia="Times New Roman" w:hAnsi="Times New Roman" w:cs="Times New Roman"/>
          <w:color w:val="050505"/>
          <w:sz w:val="28"/>
          <w:szCs w:val="28"/>
          <w:lang w:eastAsia="ru-RU"/>
        </w:rPr>
        <w:t>регионе</w:t>
      </w:r>
      <w:proofErr w:type="gramEnd"/>
      <w:r w:rsidRPr="00D52F2A">
        <w:rPr>
          <w:rFonts w:ascii="Times New Roman" w:eastAsia="Times New Roman" w:hAnsi="Times New Roman" w:cs="Times New Roman"/>
          <w:color w:val="050505"/>
          <w:sz w:val="28"/>
          <w:szCs w:val="28"/>
          <w:lang w:eastAsia="ru-RU"/>
        </w:rPr>
        <w:t xml:space="preserve"> сотрудниками регионального департамента охраны окружающей среды и природопользования уже обследовано более 300 контейнерных площадок на предмет качества их содержания. За этот период из проверенных точек сбора ТКО на 194 выявлены нарушения. Только за последнюю неделю было обследовано 25 мест накопления ТКО в г. Ярославле, г. </w:t>
      </w:r>
      <w:proofErr w:type="gramStart"/>
      <w:r w:rsidRPr="00D52F2A">
        <w:rPr>
          <w:rFonts w:ascii="Times New Roman" w:eastAsia="Times New Roman" w:hAnsi="Times New Roman" w:cs="Times New Roman"/>
          <w:color w:val="050505"/>
          <w:sz w:val="28"/>
          <w:szCs w:val="28"/>
          <w:lang w:eastAsia="ru-RU"/>
        </w:rPr>
        <w:t>Рыбинске</w:t>
      </w:r>
      <w:proofErr w:type="gramEnd"/>
      <w:r w:rsidRPr="00D52F2A">
        <w:rPr>
          <w:rFonts w:ascii="Times New Roman" w:eastAsia="Times New Roman" w:hAnsi="Times New Roman" w:cs="Times New Roman"/>
          <w:color w:val="050505"/>
          <w:sz w:val="28"/>
          <w:szCs w:val="28"/>
          <w:lang w:eastAsia="ru-RU"/>
        </w:rPr>
        <w:t>, г. Ростове, Рыбинском и Некрасовском муниципальных районах. Выявлено 11 нарушений по содержанию контейнерных площадок. По всем выявленным фактам нарушения законодательства приняты меры.</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Несоблюдение требований законодательства при сборе, накоплении, транспортировке, обработке, утилизации или обезвреживании отходов влечет наложение штрафа. В </w:t>
      </w:r>
      <w:proofErr w:type="gramStart"/>
      <w:r w:rsidRPr="00D52F2A">
        <w:rPr>
          <w:rFonts w:ascii="Times New Roman" w:eastAsia="Times New Roman" w:hAnsi="Times New Roman" w:cs="Times New Roman"/>
          <w:color w:val="050505"/>
          <w:sz w:val="28"/>
          <w:szCs w:val="28"/>
          <w:lang w:eastAsia="ru-RU"/>
        </w:rPr>
        <w:t>целом</w:t>
      </w:r>
      <w:proofErr w:type="gramEnd"/>
      <w:r w:rsidRPr="00D52F2A">
        <w:rPr>
          <w:rFonts w:ascii="Times New Roman" w:eastAsia="Times New Roman" w:hAnsi="Times New Roman" w:cs="Times New Roman"/>
          <w:color w:val="050505"/>
          <w:sz w:val="28"/>
          <w:szCs w:val="28"/>
          <w:lang w:eastAsia="ru-RU"/>
        </w:rPr>
        <w:t xml:space="preserve"> с начала года за нарушения законодательства в сфере обращения с отходами привлечены к административной ответственности 58 физических и юридических лиц, которые оштрафованы на общую сумму 690 тысяч рублей.</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Важно. Создание новых мест сбора отходов, а также содержание существующих – одна из задач, решить которые необходимо как для усиления экологической безопасности в регионе, так и для повышения уровня комфортности жизни граждан. В 2020 году в регионе </w:t>
      </w:r>
      <w:proofErr w:type="gramStart"/>
      <w:r w:rsidRPr="00D52F2A">
        <w:rPr>
          <w:rFonts w:ascii="Times New Roman" w:eastAsia="Times New Roman" w:hAnsi="Times New Roman" w:cs="Times New Roman"/>
          <w:color w:val="050505"/>
          <w:sz w:val="28"/>
          <w:szCs w:val="28"/>
          <w:lang w:eastAsia="ru-RU"/>
        </w:rPr>
        <w:t>планируется оборудовать более</w:t>
      </w:r>
      <w:proofErr w:type="gramEnd"/>
      <w:r w:rsidRPr="00D52F2A">
        <w:rPr>
          <w:rFonts w:ascii="Times New Roman" w:eastAsia="Times New Roman" w:hAnsi="Times New Roman" w:cs="Times New Roman"/>
          <w:color w:val="050505"/>
          <w:sz w:val="28"/>
          <w:szCs w:val="28"/>
          <w:lang w:eastAsia="ru-RU"/>
        </w:rPr>
        <w:t xml:space="preserve"> тысячи новых контейнерных площадок, также будет проводиться работа по поддержанию таких объектов в нормативном состоянии. В областном </w:t>
      </w:r>
      <w:proofErr w:type="gramStart"/>
      <w:r w:rsidRPr="00D52F2A">
        <w:rPr>
          <w:rFonts w:ascii="Times New Roman" w:eastAsia="Times New Roman" w:hAnsi="Times New Roman" w:cs="Times New Roman"/>
          <w:color w:val="050505"/>
          <w:sz w:val="28"/>
          <w:szCs w:val="28"/>
          <w:lang w:eastAsia="ru-RU"/>
        </w:rPr>
        <w:t>бюджете</w:t>
      </w:r>
      <w:proofErr w:type="gramEnd"/>
      <w:r w:rsidRPr="00D52F2A">
        <w:rPr>
          <w:rFonts w:ascii="Times New Roman" w:eastAsia="Times New Roman" w:hAnsi="Times New Roman" w:cs="Times New Roman"/>
          <w:color w:val="050505"/>
          <w:sz w:val="28"/>
          <w:szCs w:val="28"/>
          <w:lang w:eastAsia="ru-RU"/>
        </w:rPr>
        <w:t xml:space="preserve"> на эти цели предусмотрено 309 миллионов рублей.</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В </w:t>
      </w:r>
      <w:proofErr w:type="gramStart"/>
      <w:r w:rsidRPr="00D52F2A">
        <w:rPr>
          <w:rFonts w:ascii="Times New Roman" w:eastAsia="Times New Roman" w:hAnsi="Times New Roman" w:cs="Times New Roman"/>
          <w:color w:val="050505"/>
          <w:sz w:val="28"/>
          <w:szCs w:val="28"/>
          <w:lang w:eastAsia="ru-RU"/>
        </w:rPr>
        <w:t>целях</w:t>
      </w:r>
      <w:proofErr w:type="gramEnd"/>
      <w:r w:rsidRPr="00D52F2A">
        <w:rPr>
          <w:rFonts w:ascii="Times New Roman" w:eastAsia="Times New Roman" w:hAnsi="Times New Roman" w:cs="Times New Roman"/>
          <w:color w:val="050505"/>
          <w:sz w:val="28"/>
          <w:szCs w:val="28"/>
          <w:lang w:eastAsia="ru-RU"/>
        </w:rPr>
        <w:t xml:space="preserve"> оперативного взаимодействия с жителями региона в Ярославской области работают горячие линии по вопросам обращения с отходами. Сообщения граждан принимает круглосуточный контакт-центр единого регионального оператора – 8-800-707-61-65. Также можно проконсультироваться по телефонам горячей линии: 8 (4852) 233-800, 8 (4852) 207-202.</w:t>
      </w:r>
    </w:p>
    <w:p w:rsidR="005E3E02" w:rsidRPr="00D52F2A" w:rsidRDefault="005E3E02" w:rsidP="00207D6B">
      <w:pPr>
        <w:spacing w:line="240" w:lineRule="auto"/>
        <w:jc w:val="both"/>
        <w:rPr>
          <w:rFonts w:ascii="Times New Roman" w:hAnsi="Times New Roman" w:cs="Times New Roman"/>
          <w:sz w:val="28"/>
          <w:szCs w:val="28"/>
        </w:rPr>
      </w:pP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b/>
          <w:color w:val="050505"/>
          <w:sz w:val="28"/>
          <w:szCs w:val="28"/>
          <w:lang w:eastAsia="ru-RU"/>
        </w:rPr>
        <w:t>Сегодня опыт Ярославской области</w:t>
      </w:r>
      <w:r w:rsidRPr="00D52F2A">
        <w:rPr>
          <w:rFonts w:ascii="Times New Roman" w:eastAsia="Times New Roman" w:hAnsi="Times New Roman" w:cs="Times New Roman"/>
          <w:color w:val="050505"/>
          <w:sz w:val="28"/>
          <w:szCs w:val="28"/>
          <w:lang w:eastAsia="ru-RU"/>
        </w:rPr>
        <w:t>, одной из первых регионов страны, включившейся в процесс формирования экологически безопасной системы обращения с отходами, был представлен в Москве на международной выставке «</w:t>
      </w:r>
      <w:proofErr w:type="spellStart"/>
      <w:r w:rsidRPr="00D52F2A">
        <w:rPr>
          <w:rFonts w:ascii="Times New Roman" w:eastAsia="Times New Roman" w:hAnsi="Times New Roman" w:cs="Times New Roman"/>
          <w:color w:val="050505"/>
          <w:sz w:val="28"/>
          <w:szCs w:val="28"/>
          <w:lang w:eastAsia="ru-RU"/>
        </w:rPr>
        <w:t>ВэйстТэк</w:t>
      </w:r>
      <w:proofErr w:type="spellEnd"/>
      <w:r w:rsidRPr="00D52F2A">
        <w:rPr>
          <w:rFonts w:ascii="Times New Roman" w:eastAsia="Times New Roman" w:hAnsi="Times New Roman" w:cs="Times New Roman"/>
          <w:color w:val="050505"/>
          <w:sz w:val="28"/>
          <w:szCs w:val="28"/>
          <w:lang w:eastAsia="ru-RU"/>
        </w:rPr>
        <w:t>», где представляются передовые наработки в области обращения с отходами и новейшая спецтехника.</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Участие в </w:t>
      </w:r>
      <w:proofErr w:type="gramStart"/>
      <w:r w:rsidRPr="00D52F2A">
        <w:rPr>
          <w:rFonts w:ascii="Times New Roman" w:eastAsia="Times New Roman" w:hAnsi="Times New Roman" w:cs="Times New Roman"/>
          <w:color w:val="050505"/>
          <w:sz w:val="28"/>
          <w:szCs w:val="28"/>
          <w:lang w:eastAsia="ru-RU"/>
        </w:rPr>
        <w:t>форуме</w:t>
      </w:r>
      <w:proofErr w:type="gramEnd"/>
      <w:r w:rsidRPr="00D52F2A">
        <w:rPr>
          <w:rFonts w:ascii="Times New Roman" w:eastAsia="Times New Roman" w:hAnsi="Times New Roman" w:cs="Times New Roman"/>
          <w:color w:val="050505"/>
          <w:sz w:val="28"/>
          <w:szCs w:val="28"/>
          <w:lang w:eastAsia="ru-RU"/>
        </w:rPr>
        <w:t xml:space="preserve"> дает возможность обмена опытом по всем основным направлениям работы, начиная с новых технологий для сбора, утилизации и захоронения отходов и заканчивая системой организации процесса. Это очень важно для движения вперед. Отмечу, что опыт Ярославского региона в области обращения с отходами неоднократно был отмечен на федеральном </w:t>
      </w:r>
      <w:proofErr w:type="gramStart"/>
      <w:r w:rsidRPr="00D52F2A">
        <w:rPr>
          <w:rFonts w:ascii="Times New Roman" w:eastAsia="Times New Roman" w:hAnsi="Times New Roman" w:cs="Times New Roman"/>
          <w:color w:val="050505"/>
          <w:sz w:val="28"/>
          <w:szCs w:val="28"/>
          <w:lang w:eastAsia="ru-RU"/>
        </w:rPr>
        <w:t>уровне</w:t>
      </w:r>
      <w:proofErr w:type="gramEnd"/>
      <w:r w:rsidRPr="00D52F2A">
        <w:rPr>
          <w:rFonts w:ascii="Times New Roman" w:eastAsia="Times New Roman" w:hAnsi="Times New Roman" w:cs="Times New Roman"/>
          <w:color w:val="050505"/>
          <w:sz w:val="28"/>
          <w:szCs w:val="28"/>
          <w:lang w:eastAsia="ru-RU"/>
        </w:rPr>
        <w:t xml:space="preserve"> как один из лучших в стране.</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Представители Правительства Ярославской области и единого регионального оператора представили опыт по внедрению новой экологически безопасной системы обращения с ТКО в Ярославской области в </w:t>
      </w:r>
      <w:proofErr w:type="gramStart"/>
      <w:r w:rsidRPr="00D52F2A">
        <w:rPr>
          <w:rFonts w:ascii="Times New Roman" w:eastAsia="Times New Roman" w:hAnsi="Times New Roman" w:cs="Times New Roman"/>
          <w:color w:val="050505"/>
          <w:sz w:val="28"/>
          <w:szCs w:val="28"/>
          <w:lang w:eastAsia="ru-RU"/>
        </w:rPr>
        <w:t>рамках</w:t>
      </w:r>
      <w:proofErr w:type="gramEnd"/>
      <w:r w:rsidRPr="00D52F2A">
        <w:rPr>
          <w:rFonts w:ascii="Times New Roman" w:eastAsia="Times New Roman" w:hAnsi="Times New Roman" w:cs="Times New Roman"/>
          <w:color w:val="050505"/>
          <w:sz w:val="28"/>
          <w:szCs w:val="28"/>
          <w:lang w:eastAsia="ru-RU"/>
        </w:rPr>
        <w:t xml:space="preserve"> деловой программы международного форума. </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С опережением графика в </w:t>
      </w:r>
      <w:proofErr w:type="gramStart"/>
      <w:r w:rsidRPr="00D52F2A">
        <w:rPr>
          <w:rFonts w:ascii="Times New Roman" w:eastAsia="Times New Roman" w:hAnsi="Times New Roman" w:cs="Times New Roman"/>
          <w:color w:val="050505"/>
          <w:sz w:val="28"/>
          <w:szCs w:val="28"/>
          <w:lang w:eastAsia="ru-RU"/>
        </w:rPr>
        <w:t>регионе</w:t>
      </w:r>
      <w:proofErr w:type="gramEnd"/>
      <w:r w:rsidRPr="00D52F2A">
        <w:rPr>
          <w:rFonts w:ascii="Times New Roman" w:eastAsia="Times New Roman" w:hAnsi="Times New Roman" w:cs="Times New Roman"/>
          <w:color w:val="050505"/>
          <w:sz w:val="28"/>
          <w:szCs w:val="28"/>
          <w:lang w:eastAsia="ru-RU"/>
        </w:rPr>
        <w:t xml:space="preserve"> продолжается замена контейнерного парка. Установлено более семи тысяч новых контейнеров и бункеров, их число достигло 13344. Единый оператор по обращению с твердыми коммунальными отходами обслуживает более 4620 контейнерных площадок в жилом </w:t>
      </w:r>
      <w:proofErr w:type="gramStart"/>
      <w:r w:rsidRPr="00D52F2A">
        <w:rPr>
          <w:rFonts w:ascii="Times New Roman" w:eastAsia="Times New Roman" w:hAnsi="Times New Roman" w:cs="Times New Roman"/>
          <w:color w:val="050505"/>
          <w:sz w:val="28"/>
          <w:szCs w:val="28"/>
          <w:lang w:eastAsia="ru-RU"/>
        </w:rPr>
        <w:t>фонде</w:t>
      </w:r>
      <w:proofErr w:type="gramEnd"/>
      <w:r w:rsidRPr="00D52F2A">
        <w:rPr>
          <w:rFonts w:ascii="Times New Roman" w:eastAsia="Times New Roman" w:hAnsi="Times New Roman" w:cs="Times New Roman"/>
          <w:color w:val="050505"/>
          <w:sz w:val="28"/>
          <w:szCs w:val="28"/>
          <w:lang w:eastAsia="ru-RU"/>
        </w:rPr>
        <w:t xml:space="preserve">. Также развивается инфраструктура для раздельного сбора отходов. Установлено более 670 </w:t>
      </w:r>
      <w:proofErr w:type="spellStart"/>
      <w:r w:rsidRPr="00D52F2A">
        <w:rPr>
          <w:rFonts w:ascii="Times New Roman" w:eastAsia="Times New Roman" w:hAnsi="Times New Roman" w:cs="Times New Roman"/>
          <w:color w:val="050505"/>
          <w:sz w:val="28"/>
          <w:szCs w:val="28"/>
          <w:lang w:eastAsia="ru-RU"/>
        </w:rPr>
        <w:t>спецконтейнеров</w:t>
      </w:r>
      <w:proofErr w:type="spellEnd"/>
      <w:r w:rsidRPr="00D52F2A">
        <w:rPr>
          <w:rFonts w:ascii="Times New Roman" w:eastAsia="Times New Roman" w:hAnsi="Times New Roman" w:cs="Times New Roman"/>
          <w:color w:val="050505"/>
          <w:sz w:val="28"/>
          <w:szCs w:val="28"/>
          <w:lang w:eastAsia="ru-RU"/>
        </w:rPr>
        <w:t xml:space="preserve"> оранжевого цвета для сбора пластика, стекла, металла и картона.</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Важно, что в Ярославской области расширяется инфраструктура и по обращению с опасными отходами. В </w:t>
      </w:r>
      <w:proofErr w:type="gramStart"/>
      <w:r w:rsidRPr="00D52F2A">
        <w:rPr>
          <w:rFonts w:ascii="Times New Roman" w:eastAsia="Times New Roman" w:hAnsi="Times New Roman" w:cs="Times New Roman"/>
          <w:color w:val="050505"/>
          <w:sz w:val="28"/>
          <w:szCs w:val="28"/>
          <w:lang w:eastAsia="ru-RU"/>
        </w:rPr>
        <w:t>рамках</w:t>
      </w:r>
      <w:proofErr w:type="gramEnd"/>
      <w:r w:rsidRPr="00D52F2A">
        <w:rPr>
          <w:rFonts w:ascii="Times New Roman" w:eastAsia="Times New Roman" w:hAnsi="Times New Roman" w:cs="Times New Roman"/>
          <w:color w:val="050505"/>
          <w:sz w:val="28"/>
          <w:szCs w:val="28"/>
          <w:lang w:eastAsia="ru-RU"/>
        </w:rPr>
        <w:t xml:space="preserve"> трехстороннего соглашения между Национальной экологической компанией, ООО «</w:t>
      </w:r>
      <w:proofErr w:type="spellStart"/>
      <w:r w:rsidRPr="00D52F2A">
        <w:rPr>
          <w:rFonts w:ascii="Times New Roman" w:eastAsia="Times New Roman" w:hAnsi="Times New Roman" w:cs="Times New Roman"/>
          <w:color w:val="050505"/>
          <w:sz w:val="28"/>
          <w:szCs w:val="28"/>
          <w:lang w:eastAsia="ru-RU"/>
        </w:rPr>
        <w:t>Дюраселл</w:t>
      </w:r>
      <w:proofErr w:type="spellEnd"/>
      <w:r w:rsidRPr="00D52F2A">
        <w:rPr>
          <w:rFonts w:ascii="Times New Roman" w:eastAsia="Times New Roman" w:hAnsi="Times New Roman" w:cs="Times New Roman"/>
          <w:color w:val="050505"/>
          <w:sz w:val="28"/>
          <w:szCs w:val="28"/>
          <w:lang w:eastAsia="ru-RU"/>
        </w:rPr>
        <w:t xml:space="preserve"> Раша» и Правительством области, подписанного Дмитрием Мироновым, в Ярославле запущен комплекс по переработке химических источников тока. На данный момент в </w:t>
      </w:r>
      <w:proofErr w:type="gramStart"/>
      <w:r w:rsidRPr="00D52F2A">
        <w:rPr>
          <w:rFonts w:ascii="Times New Roman" w:eastAsia="Times New Roman" w:hAnsi="Times New Roman" w:cs="Times New Roman"/>
          <w:color w:val="050505"/>
          <w:sz w:val="28"/>
          <w:szCs w:val="28"/>
          <w:lang w:eastAsia="ru-RU"/>
        </w:rPr>
        <w:t>регионе</w:t>
      </w:r>
      <w:proofErr w:type="gramEnd"/>
      <w:r w:rsidRPr="00D52F2A">
        <w:rPr>
          <w:rFonts w:ascii="Times New Roman" w:eastAsia="Times New Roman" w:hAnsi="Times New Roman" w:cs="Times New Roman"/>
          <w:color w:val="050505"/>
          <w:sz w:val="28"/>
          <w:szCs w:val="28"/>
          <w:lang w:eastAsia="ru-RU"/>
        </w:rPr>
        <w:t xml:space="preserve"> создано более 170 точек для сбора опасных отходов. В частности, установлены 73 контейнера для сбора батареек в административных зданиях, объектах ЖКХ и социальной инфраструктуры, офисах и магазинах, а также 52 в образовательных учреждениях. </w:t>
      </w:r>
    </w:p>
    <w:p w:rsidR="005E3E02" w:rsidRPr="00D52F2A" w:rsidRDefault="005E3E02"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Параллельно с этим в </w:t>
      </w:r>
      <w:proofErr w:type="gramStart"/>
      <w:r w:rsidRPr="00D52F2A">
        <w:rPr>
          <w:rFonts w:ascii="Times New Roman" w:eastAsia="Times New Roman" w:hAnsi="Times New Roman" w:cs="Times New Roman"/>
          <w:color w:val="050505"/>
          <w:sz w:val="28"/>
          <w:szCs w:val="28"/>
          <w:lang w:eastAsia="ru-RU"/>
        </w:rPr>
        <w:t>регионе</w:t>
      </w:r>
      <w:proofErr w:type="gramEnd"/>
      <w:r w:rsidRPr="00D52F2A">
        <w:rPr>
          <w:rFonts w:ascii="Times New Roman" w:eastAsia="Times New Roman" w:hAnsi="Times New Roman" w:cs="Times New Roman"/>
          <w:color w:val="050505"/>
          <w:sz w:val="28"/>
          <w:szCs w:val="28"/>
          <w:lang w:eastAsia="ru-RU"/>
        </w:rPr>
        <w:t xml:space="preserve"> активно развивается экологически безопасная структура сбора, сортировки, переработки и захоронения отходов.</w:t>
      </w:r>
    </w:p>
    <w:p w:rsidR="00D7050C" w:rsidRPr="00D52F2A" w:rsidRDefault="00D7050C"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p>
    <w:p w:rsidR="00D7050C" w:rsidRPr="00D52F2A" w:rsidRDefault="00D7050C"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b/>
          <w:color w:val="050505"/>
          <w:sz w:val="28"/>
          <w:szCs w:val="28"/>
          <w:lang w:eastAsia="ru-RU"/>
        </w:rPr>
        <w:t>Активное включение общественности</w:t>
      </w:r>
      <w:r w:rsidRPr="00D52F2A">
        <w:rPr>
          <w:rFonts w:ascii="Times New Roman" w:eastAsia="Times New Roman" w:hAnsi="Times New Roman" w:cs="Times New Roman"/>
          <w:color w:val="050505"/>
          <w:sz w:val="28"/>
          <w:szCs w:val="28"/>
          <w:lang w:eastAsia="ru-RU"/>
        </w:rPr>
        <w:t xml:space="preserve">, бизнеса и некоммерческих общественных организаций в процесс создания и расширения на территории региона инфраструктуры для раздельного сбора и вторичной переработки отходов, а также участие в просветительской деятельности крайне важно. Объединение усилий органов власти, организаций и предприятий дает возможность сообща, шаг за шагом реализовывать новую экологическую политику, направленную на усиление экологической безопасности Ярославской области. В </w:t>
      </w:r>
      <w:proofErr w:type="gramStart"/>
      <w:r w:rsidRPr="00D52F2A">
        <w:rPr>
          <w:rFonts w:ascii="Times New Roman" w:eastAsia="Times New Roman" w:hAnsi="Times New Roman" w:cs="Times New Roman"/>
          <w:color w:val="050505"/>
          <w:sz w:val="28"/>
          <w:szCs w:val="28"/>
          <w:lang w:eastAsia="ru-RU"/>
        </w:rPr>
        <w:t>этом</w:t>
      </w:r>
      <w:proofErr w:type="gramEnd"/>
      <w:r w:rsidRPr="00D52F2A">
        <w:rPr>
          <w:rFonts w:ascii="Times New Roman" w:eastAsia="Times New Roman" w:hAnsi="Times New Roman" w:cs="Times New Roman"/>
          <w:color w:val="050505"/>
          <w:sz w:val="28"/>
          <w:szCs w:val="28"/>
          <w:lang w:eastAsia="ru-RU"/>
        </w:rPr>
        <w:t xml:space="preserve"> году на поддержку </w:t>
      </w:r>
      <w:proofErr w:type="spellStart"/>
      <w:r w:rsidRPr="00D52F2A">
        <w:rPr>
          <w:rFonts w:ascii="Times New Roman" w:eastAsia="Times New Roman" w:hAnsi="Times New Roman" w:cs="Times New Roman"/>
          <w:color w:val="050505"/>
          <w:sz w:val="28"/>
          <w:szCs w:val="28"/>
          <w:lang w:eastAsia="ru-RU"/>
        </w:rPr>
        <w:t>экопроектов</w:t>
      </w:r>
      <w:proofErr w:type="spellEnd"/>
      <w:r w:rsidRPr="00D52F2A">
        <w:rPr>
          <w:rFonts w:ascii="Times New Roman" w:eastAsia="Times New Roman" w:hAnsi="Times New Roman" w:cs="Times New Roman"/>
          <w:color w:val="050505"/>
          <w:sz w:val="28"/>
          <w:szCs w:val="28"/>
          <w:lang w:eastAsia="ru-RU"/>
        </w:rPr>
        <w:t xml:space="preserve"> НКО из областного бюджета выделено 300 тысяч рублей.</w:t>
      </w:r>
    </w:p>
    <w:p w:rsidR="00D7050C" w:rsidRPr="00D52F2A" w:rsidRDefault="00D7050C"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Акцию «</w:t>
      </w:r>
      <w:proofErr w:type="spellStart"/>
      <w:r w:rsidRPr="00D52F2A">
        <w:rPr>
          <w:rFonts w:ascii="Times New Roman" w:eastAsia="Times New Roman" w:hAnsi="Times New Roman" w:cs="Times New Roman"/>
          <w:color w:val="050505"/>
          <w:sz w:val="28"/>
          <w:szCs w:val="28"/>
          <w:lang w:eastAsia="ru-RU"/>
        </w:rPr>
        <w:t>ЯрЭкомобиль</w:t>
      </w:r>
      <w:proofErr w:type="spellEnd"/>
      <w:r w:rsidRPr="00D52F2A">
        <w:rPr>
          <w:rFonts w:ascii="Times New Roman" w:eastAsia="Times New Roman" w:hAnsi="Times New Roman" w:cs="Times New Roman"/>
          <w:color w:val="050505"/>
          <w:sz w:val="28"/>
          <w:szCs w:val="28"/>
          <w:lang w:eastAsia="ru-RU"/>
        </w:rPr>
        <w:t>», в которой каждый месяц участвуют около полутора тысяч человек, проводит ассоциация по содействию в социально-культурном и экологическом развитии общества «РЕ</w:t>
      </w:r>
      <w:proofErr w:type="gramStart"/>
      <w:r w:rsidRPr="00D52F2A">
        <w:rPr>
          <w:rFonts w:ascii="Times New Roman" w:eastAsia="Times New Roman" w:hAnsi="Times New Roman" w:cs="Times New Roman"/>
          <w:color w:val="050505"/>
          <w:sz w:val="28"/>
          <w:szCs w:val="28"/>
          <w:lang w:eastAsia="ru-RU"/>
        </w:rPr>
        <w:t>:Ф</w:t>
      </w:r>
      <w:proofErr w:type="gramEnd"/>
      <w:r w:rsidRPr="00D52F2A">
        <w:rPr>
          <w:rFonts w:ascii="Times New Roman" w:eastAsia="Times New Roman" w:hAnsi="Times New Roman" w:cs="Times New Roman"/>
          <w:color w:val="050505"/>
          <w:sz w:val="28"/>
          <w:szCs w:val="28"/>
          <w:lang w:eastAsia="ru-RU"/>
        </w:rPr>
        <w:t xml:space="preserve">ОРМА» при поддержке регионального департамента охраны окружающей среды и природопользования. В </w:t>
      </w:r>
      <w:proofErr w:type="gramStart"/>
      <w:r w:rsidRPr="00D52F2A">
        <w:rPr>
          <w:rFonts w:ascii="Times New Roman" w:eastAsia="Times New Roman" w:hAnsi="Times New Roman" w:cs="Times New Roman"/>
          <w:color w:val="050505"/>
          <w:sz w:val="28"/>
          <w:szCs w:val="28"/>
          <w:lang w:eastAsia="ru-RU"/>
        </w:rPr>
        <w:t>рамках</w:t>
      </w:r>
      <w:proofErr w:type="gramEnd"/>
      <w:r w:rsidRPr="00D52F2A">
        <w:rPr>
          <w:rFonts w:ascii="Times New Roman" w:eastAsia="Times New Roman" w:hAnsi="Times New Roman" w:cs="Times New Roman"/>
          <w:color w:val="050505"/>
          <w:sz w:val="28"/>
          <w:szCs w:val="28"/>
          <w:lang w:eastAsia="ru-RU"/>
        </w:rPr>
        <w:t xml:space="preserve"> акции в Ярославле и Ростове с начала года собрано 55 тонн вторсырья, в том числе 22 тонны стекла, 14 тонн макулатуры, 7 тонн пластиковых бутылок, больше тонны батареек.</w:t>
      </w:r>
    </w:p>
    <w:p w:rsidR="00D7050C" w:rsidRPr="00D52F2A" w:rsidRDefault="00D7050C"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Для раздельного сбора отходов также можно использовать установленные на контейнерных </w:t>
      </w:r>
      <w:proofErr w:type="gramStart"/>
      <w:r w:rsidRPr="00D52F2A">
        <w:rPr>
          <w:rFonts w:ascii="Times New Roman" w:eastAsia="Times New Roman" w:hAnsi="Times New Roman" w:cs="Times New Roman"/>
          <w:color w:val="050505"/>
          <w:sz w:val="28"/>
          <w:szCs w:val="28"/>
          <w:lang w:eastAsia="ru-RU"/>
        </w:rPr>
        <w:t>площадках</w:t>
      </w:r>
      <w:proofErr w:type="gramEnd"/>
      <w:r w:rsidRPr="00D52F2A">
        <w:rPr>
          <w:rFonts w:ascii="Times New Roman" w:eastAsia="Times New Roman" w:hAnsi="Times New Roman" w:cs="Times New Roman"/>
          <w:color w:val="050505"/>
          <w:sz w:val="28"/>
          <w:szCs w:val="28"/>
          <w:lang w:eastAsia="ru-RU"/>
        </w:rPr>
        <w:t xml:space="preserve"> </w:t>
      </w:r>
      <w:proofErr w:type="spellStart"/>
      <w:r w:rsidRPr="00D52F2A">
        <w:rPr>
          <w:rFonts w:ascii="Times New Roman" w:eastAsia="Times New Roman" w:hAnsi="Times New Roman" w:cs="Times New Roman"/>
          <w:color w:val="050505"/>
          <w:sz w:val="28"/>
          <w:szCs w:val="28"/>
          <w:lang w:eastAsia="ru-RU"/>
        </w:rPr>
        <w:t>спецемкости</w:t>
      </w:r>
      <w:proofErr w:type="spellEnd"/>
      <w:r w:rsidRPr="00D52F2A">
        <w:rPr>
          <w:rFonts w:ascii="Times New Roman" w:eastAsia="Times New Roman" w:hAnsi="Times New Roman" w:cs="Times New Roman"/>
          <w:color w:val="050505"/>
          <w:sz w:val="28"/>
          <w:szCs w:val="28"/>
          <w:lang w:eastAsia="ru-RU"/>
        </w:rPr>
        <w:t xml:space="preserve"> оранжевого цвета, устанавливаемые единым региональным оператором. Сейчас в </w:t>
      </w:r>
      <w:proofErr w:type="gramStart"/>
      <w:r w:rsidRPr="00D52F2A">
        <w:rPr>
          <w:rFonts w:ascii="Times New Roman" w:eastAsia="Times New Roman" w:hAnsi="Times New Roman" w:cs="Times New Roman"/>
          <w:color w:val="050505"/>
          <w:sz w:val="28"/>
          <w:szCs w:val="28"/>
          <w:lang w:eastAsia="ru-RU"/>
        </w:rPr>
        <w:t>регионе</w:t>
      </w:r>
      <w:proofErr w:type="gramEnd"/>
      <w:r w:rsidRPr="00D52F2A">
        <w:rPr>
          <w:rFonts w:ascii="Times New Roman" w:eastAsia="Times New Roman" w:hAnsi="Times New Roman" w:cs="Times New Roman"/>
          <w:color w:val="050505"/>
          <w:sz w:val="28"/>
          <w:szCs w:val="28"/>
          <w:lang w:eastAsia="ru-RU"/>
        </w:rPr>
        <w:t xml:space="preserve"> их порядка 670, все предназначены для пластика, стекла, металла и картона. Кроме того, по области создано более 170 пунктов приема компактных источников питания и примерно около сотни – ртутьсодержащих отходов.</w:t>
      </w:r>
    </w:p>
    <w:p w:rsidR="00D7050C" w:rsidRPr="00D52F2A" w:rsidRDefault="00D7050C" w:rsidP="00207D6B">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D52F2A">
        <w:rPr>
          <w:rFonts w:ascii="Times New Roman" w:eastAsia="Times New Roman" w:hAnsi="Times New Roman" w:cs="Times New Roman"/>
          <w:color w:val="050505"/>
          <w:sz w:val="28"/>
          <w:szCs w:val="28"/>
          <w:lang w:eastAsia="ru-RU"/>
        </w:rPr>
        <w:t xml:space="preserve">Говоря об опасных </w:t>
      </w:r>
      <w:proofErr w:type="gramStart"/>
      <w:r w:rsidRPr="00D52F2A">
        <w:rPr>
          <w:rFonts w:ascii="Times New Roman" w:eastAsia="Times New Roman" w:hAnsi="Times New Roman" w:cs="Times New Roman"/>
          <w:color w:val="050505"/>
          <w:sz w:val="28"/>
          <w:szCs w:val="28"/>
          <w:lang w:eastAsia="ru-RU"/>
        </w:rPr>
        <w:t>отходах</w:t>
      </w:r>
      <w:proofErr w:type="gramEnd"/>
      <w:r w:rsidRPr="00D52F2A">
        <w:rPr>
          <w:rFonts w:ascii="Times New Roman" w:eastAsia="Times New Roman" w:hAnsi="Times New Roman" w:cs="Times New Roman"/>
          <w:color w:val="050505"/>
          <w:sz w:val="28"/>
          <w:szCs w:val="28"/>
          <w:lang w:eastAsia="ru-RU"/>
        </w:rPr>
        <w:t xml:space="preserve"> отмечу, что в этом году планируется установка 12 дополнительных пунктов приема батареек и электроники в торговых центрах Ярославля и Рыбинска, а также в экологических центрах дополнительного образования города Тутаева. Еще 54 контейнера для сбора отработанных источников тока будут размещены в </w:t>
      </w:r>
      <w:proofErr w:type="gramStart"/>
      <w:r w:rsidRPr="00D52F2A">
        <w:rPr>
          <w:rFonts w:ascii="Times New Roman" w:eastAsia="Times New Roman" w:hAnsi="Times New Roman" w:cs="Times New Roman"/>
          <w:color w:val="050505"/>
          <w:sz w:val="28"/>
          <w:szCs w:val="28"/>
          <w:lang w:eastAsia="ru-RU"/>
        </w:rPr>
        <w:t>школах</w:t>
      </w:r>
      <w:proofErr w:type="gramEnd"/>
      <w:r w:rsidRPr="00D52F2A">
        <w:rPr>
          <w:rFonts w:ascii="Times New Roman" w:eastAsia="Times New Roman" w:hAnsi="Times New Roman" w:cs="Times New Roman"/>
          <w:color w:val="050505"/>
          <w:sz w:val="28"/>
          <w:szCs w:val="28"/>
          <w:lang w:eastAsia="ru-RU"/>
        </w:rPr>
        <w:t xml:space="preserve"> региона.</w:t>
      </w:r>
    </w:p>
    <w:p w:rsidR="00DD29C0" w:rsidRPr="00D52F2A" w:rsidRDefault="00DD29C0" w:rsidP="00207D6B">
      <w:pPr>
        <w:widowControl w:val="0"/>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p>
    <w:p w:rsidR="00207D6B" w:rsidRPr="00D52F2A" w:rsidRDefault="00207D6B" w:rsidP="00207D6B">
      <w:pPr>
        <w:shd w:val="clear" w:color="auto" w:fill="FFFFFF"/>
        <w:spacing w:before="240" w:after="240" w:line="240" w:lineRule="auto"/>
        <w:jc w:val="both"/>
        <w:rPr>
          <w:rFonts w:ascii="Times New Roman" w:eastAsia="Times New Roman" w:hAnsi="Times New Roman" w:cs="Times New Roman"/>
          <w:color w:val="1C1E21"/>
          <w:sz w:val="28"/>
          <w:szCs w:val="28"/>
          <w:lang w:eastAsia="ru-RU"/>
        </w:rPr>
      </w:pPr>
      <w:r w:rsidRPr="00D52F2A">
        <w:rPr>
          <w:rFonts w:ascii="Times New Roman" w:eastAsia="Times New Roman" w:hAnsi="Times New Roman" w:cs="Times New Roman"/>
          <w:b/>
          <w:color w:val="1C1E21"/>
          <w:sz w:val="28"/>
          <w:szCs w:val="28"/>
          <w:lang w:eastAsia="ru-RU"/>
        </w:rPr>
        <w:t>Параллельно с расширением инфраструктуры</w:t>
      </w:r>
      <w:r w:rsidRPr="00D52F2A">
        <w:rPr>
          <w:rFonts w:ascii="Times New Roman" w:eastAsia="Times New Roman" w:hAnsi="Times New Roman" w:cs="Times New Roman"/>
          <w:color w:val="1C1E21"/>
          <w:sz w:val="28"/>
          <w:szCs w:val="28"/>
          <w:lang w:eastAsia="ru-RU"/>
        </w:rPr>
        <w:t xml:space="preserve"> для сбора ТКО и опасных отходов в Ярославской области максимально усилена работа по выявлению и пресечению нарушений законодательства в сфере обращения с отходами. Это важное направление по реализации задач нацпроекта «Экология» для создания в регионе экологически безопасной системы обращения с отходами. </w:t>
      </w:r>
    </w:p>
    <w:p w:rsidR="00207D6B" w:rsidRPr="00D52F2A" w:rsidRDefault="00207D6B" w:rsidP="00207D6B">
      <w:pPr>
        <w:shd w:val="clear" w:color="auto" w:fill="FFFFFF"/>
        <w:spacing w:before="240" w:after="240" w:line="240" w:lineRule="auto"/>
        <w:jc w:val="both"/>
        <w:rPr>
          <w:rFonts w:ascii="Times New Roman" w:eastAsia="Times New Roman" w:hAnsi="Times New Roman" w:cs="Times New Roman"/>
          <w:color w:val="1C1E21"/>
          <w:sz w:val="28"/>
          <w:szCs w:val="28"/>
          <w:lang w:eastAsia="ru-RU"/>
        </w:rPr>
      </w:pPr>
      <w:r w:rsidRPr="00D52F2A">
        <w:rPr>
          <w:rFonts w:ascii="Times New Roman" w:eastAsia="Times New Roman" w:hAnsi="Times New Roman" w:cs="Times New Roman"/>
          <w:color w:val="1C1E21"/>
          <w:sz w:val="28"/>
          <w:szCs w:val="28"/>
          <w:lang w:eastAsia="ru-RU"/>
        </w:rPr>
        <w:t xml:space="preserve">С начала года уже </w:t>
      </w:r>
      <w:proofErr w:type="gramStart"/>
      <w:r w:rsidRPr="00D52F2A">
        <w:rPr>
          <w:rFonts w:ascii="Times New Roman" w:eastAsia="Times New Roman" w:hAnsi="Times New Roman" w:cs="Times New Roman"/>
          <w:color w:val="1C1E21"/>
          <w:sz w:val="28"/>
          <w:szCs w:val="28"/>
          <w:lang w:eastAsia="ru-RU"/>
        </w:rPr>
        <w:t>привлечены к административной ответственности 58 физических и юридических лиц и оштрафованы</w:t>
      </w:r>
      <w:proofErr w:type="gramEnd"/>
      <w:r w:rsidRPr="00D52F2A">
        <w:rPr>
          <w:rFonts w:ascii="Times New Roman" w:eastAsia="Times New Roman" w:hAnsi="Times New Roman" w:cs="Times New Roman"/>
          <w:color w:val="1C1E21"/>
          <w:sz w:val="28"/>
          <w:szCs w:val="28"/>
          <w:lang w:eastAsia="ru-RU"/>
        </w:rPr>
        <w:t xml:space="preserve"> на общую сумму 690 тысяч рублей. </w:t>
      </w:r>
      <w:proofErr w:type="gramStart"/>
      <w:r w:rsidRPr="00D52F2A">
        <w:rPr>
          <w:rFonts w:ascii="Times New Roman" w:eastAsia="Times New Roman" w:hAnsi="Times New Roman" w:cs="Times New Roman"/>
          <w:color w:val="1C1E21"/>
          <w:sz w:val="28"/>
          <w:szCs w:val="28"/>
          <w:lang w:eastAsia="ru-RU"/>
        </w:rPr>
        <w:t>В течение весенне-летнего сезона сотрудниками регионального департамента охраны окружающей среды и природопользования выявлено 414 несанкционированных свалок бытового мусора, строительных и крупногабаритных отходов, общим объемом 76 гектаров. 95 из них уже ликвидированы.</w:t>
      </w:r>
      <w:proofErr w:type="gramEnd"/>
      <w:r w:rsidRPr="00D52F2A">
        <w:rPr>
          <w:rFonts w:ascii="Times New Roman" w:eastAsia="Times New Roman" w:hAnsi="Times New Roman" w:cs="Times New Roman"/>
          <w:color w:val="1C1E21"/>
          <w:sz w:val="28"/>
          <w:szCs w:val="28"/>
          <w:lang w:eastAsia="ru-RU"/>
        </w:rPr>
        <w:t xml:space="preserve"> Параллельно в </w:t>
      </w:r>
      <w:proofErr w:type="gramStart"/>
      <w:r w:rsidRPr="00D52F2A">
        <w:rPr>
          <w:rFonts w:ascii="Times New Roman" w:eastAsia="Times New Roman" w:hAnsi="Times New Roman" w:cs="Times New Roman"/>
          <w:color w:val="1C1E21"/>
          <w:sz w:val="28"/>
          <w:szCs w:val="28"/>
          <w:lang w:eastAsia="ru-RU"/>
        </w:rPr>
        <w:t>рамках</w:t>
      </w:r>
      <w:proofErr w:type="gramEnd"/>
      <w:r w:rsidRPr="00D52F2A">
        <w:rPr>
          <w:rFonts w:ascii="Times New Roman" w:eastAsia="Times New Roman" w:hAnsi="Times New Roman" w:cs="Times New Roman"/>
          <w:color w:val="1C1E21"/>
          <w:sz w:val="28"/>
          <w:szCs w:val="28"/>
          <w:lang w:eastAsia="ru-RU"/>
        </w:rPr>
        <w:t xml:space="preserve"> региональной природоохранной акции «Очистим лес от мусора» сотрудниками подразделений лесной отрасли вывезено с территории лесного фонда более 500 кубометров отходов. </w:t>
      </w:r>
    </w:p>
    <w:p w:rsidR="00207D6B" w:rsidRPr="00D52F2A" w:rsidRDefault="00207D6B" w:rsidP="00207D6B">
      <w:pPr>
        <w:shd w:val="clear" w:color="auto" w:fill="FFFFFF"/>
        <w:spacing w:before="240" w:after="240" w:line="240" w:lineRule="auto"/>
        <w:jc w:val="both"/>
        <w:rPr>
          <w:rFonts w:ascii="Times New Roman" w:eastAsia="Times New Roman" w:hAnsi="Times New Roman" w:cs="Times New Roman"/>
          <w:color w:val="1C1E21"/>
          <w:sz w:val="28"/>
          <w:szCs w:val="28"/>
          <w:lang w:eastAsia="ru-RU"/>
        </w:rPr>
      </w:pPr>
      <w:r w:rsidRPr="00D52F2A">
        <w:rPr>
          <w:rFonts w:ascii="Times New Roman" w:eastAsia="Times New Roman" w:hAnsi="Times New Roman" w:cs="Times New Roman"/>
          <w:color w:val="1C1E21"/>
          <w:sz w:val="28"/>
          <w:szCs w:val="28"/>
          <w:lang w:eastAsia="ru-RU"/>
        </w:rPr>
        <w:t xml:space="preserve">Отмечу, что с 2019 года ликвидация свалок осуществляется при непосредственном участии единого регионального оператора по обращению с ТКО. Это делает прозрачным весь процесс ликвидации свалки, от сбора и транспортировки до размещения отходов на полигоне. </w:t>
      </w:r>
    </w:p>
    <w:p w:rsidR="00207D6B" w:rsidRPr="00D52F2A" w:rsidRDefault="00207D6B" w:rsidP="00207D6B">
      <w:pPr>
        <w:shd w:val="clear" w:color="auto" w:fill="FFFFFF"/>
        <w:spacing w:before="240" w:after="240" w:line="240" w:lineRule="auto"/>
        <w:jc w:val="both"/>
        <w:rPr>
          <w:rFonts w:ascii="Times New Roman" w:eastAsia="Times New Roman" w:hAnsi="Times New Roman" w:cs="Times New Roman"/>
          <w:color w:val="1C1E21"/>
          <w:sz w:val="28"/>
          <w:szCs w:val="28"/>
          <w:lang w:eastAsia="ru-RU"/>
        </w:rPr>
      </w:pPr>
      <w:r w:rsidRPr="00D52F2A">
        <w:rPr>
          <w:rFonts w:ascii="Times New Roman" w:eastAsia="Times New Roman" w:hAnsi="Times New Roman" w:cs="Times New Roman"/>
          <w:color w:val="1C1E21"/>
          <w:sz w:val="28"/>
          <w:szCs w:val="28"/>
          <w:lang w:eastAsia="ru-RU"/>
        </w:rPr>
        <w:t xml:space="preserve">Маршруты рейдовых обследований выстраиваются с учетом обращений граждан. Активная помощь неравнодушных жителей, которые замечая нарушение, фиксируют его на видео или фото, что позволяет специалистам по номерам транспортного средства выявить организатора свалки и впоследствии не только привлечь его к ответственности, но и за его счет провести мероприятия по ликвидации и вывозу мусора. </w:t>
      </w:r>
    </w:p>
    <w:p w:rsidR="00207D6B" w:rsidRPr="00D52F2A" w:rsidRDefault="00207D6B" w:rsidP="00207D6B">
      <w:pPr>
        <w:shd w:val="clear" w:color="auto" w:fill="FFFFFF"/>
        <w:spacing w:before="240" w:after="240" w:line="240" w:lineRule="auto"/>
        <w:jc w:val="both"/>
        <w:rPr>
          <w:rFonts w:ascii="Times New Roman" w:eastAsia="Times New Roman" w:hAnsi="Times New Roman" w:cs="Times New Roman"/>
          <w:color w:val="1C1E21"/>
          <w:sz w:val="28"/>
          <w:szCs w:val="28"/>
          <w:lang w:eastAsia="ru-RU"/>
        </w:rPr>
      </w:pPr>
      <w:r w:rsidRPr="00D52F2A">
        <w:rPr>
          <w:rFonts w:ascii="Times New Roman" w:eastAsia="Times New Roman" w:hAnsi="Times New Roman" w:cs="Times New Roman"/>
          <w:color w:val="1C1E21"/>
          <w:sz w:val="28"/>
          <w:szCs w:val="28"/>
          <w:lang w:eastAsia="ru-RU"/>
        </w:rPr>
        <w:t>Сигналы о нарушениях можно направить по электронной почте doosp@yarregion.ru, использовать официальные аккаунты в социальных сетях регионального департамента охраны окружающей среды и природопользования или передать информацию по телефону горячей линии (4852) 400-230.</w:t>
      </w:r>
    </w:p>
    <w:p w:rsidR="00D52F2A" w:rsidRDefault="00080AB8" w:rsidP="00D52F2A">
      <w:pPr>
        <w:spacing w:before="100" w:beforeAutospacing="1" w:after="100" w:afterAutospacing="1" w:line="240" w:lineRule="auto"/>
        <w:jc w:val="both"/>
        <w:outlineLvl w:val="1"/>
        <w:rPr>
          <w:rFonts w:ascii="Times New Roman" w:eastAsia="Times New Roman" w:hAnsi="Times New Roman" w:cs="Times New Roman"/>
          <w:bCs/>
          <w:sz w:val="28"/>
          <w:szCs w:val="28"/>
          <w:lang w:eastAsia="ru-RU"/>
        </w:rPr>
      </w:pPr>
      <w:r w:rsidRPr="00D52F2A">
        <w:rPr>
          <w:rFonts w:ascii="Times New Roman" w:eastAsia="Times New Roman" w:hAnsi="Times New Roman" w:cs="Times New Roman"/>
          <w:b/>
          <w:bCs/>
          <w:sz w:val="28"/>
          <w:szCs w:val="28"/>
          <w:lang w:eastAsia="ru-RU"/>
        </w:rPr>
        <w:t xml:space="preserve">200 контейнерных площадок </w:t>
      </w:r>
      <w:proofErr w:type="gramStart"/>
      <w:r w:rsidRPr="00D52F2A">
        <w:rPr>
          <w:rFonts w:ascii="Times New Roman" w:eastAsia="Times New Roman" w:hAnsi="Times New Roman" w:cs="Times New Roman"/>
          <w:b/>
          <w:bCs/>
          <w:sz w:val="28"/>
          <w:szCs w:val="28"/>
          <w:lang w:eastAsia="ru-RU"/>
        </w:rPr>
        <w:t xml:space="preserve">оборудовано  </w:t>
      </w:r>
      <w:r w:rsidRPr="00D52F2A">
        <w:rPr>
          <w:rFonts w:ascii="Times New Roman" w:eastAsia="Times New Roman" w:hAnsi="Times New Roman" w:cs="Times New Roman"/>
          <w:bCs/>
          <w:sz w:val="28"/>
          <w:szCs w:val="28"/>
          <w:lang w:eastAsia="ru-RU"/>
        </w:rPr>
        <w:t>и отремонтировано</w:t>
      </w:r>
      <w:proofErr w:type="gramEnd"/>
      <w:r w:rsidRPr="00D52F2A">
        <w:rPr>
          <w:rFonts w:ascii="Times New Roman" w:eastAsia="Times New Roman" w:hAnsi="Times New Roman" w:cs="Times New Roman"/>
          <w:bCs/>
          <w:sz w:val="28"/>
          <w:szCs w:val="28"/>
          <w:lang w:eastAsia="ru-RU"/>
        </w:rPr>
        <w:t xml:space="preserve"> в Ярославской области с начала 2020 года</w:t>
      </w:r>
      <w:r w:rsidR="00D52F2A">
        <w:rPr>
          <w:rFonts w:ascii="Times New Roman" w:eastAsia="Times New Roman" w:hAnsi="Times New Roman" w:cs="Times New Roman"/>
          <w:bCs/>
          <w:sz w:val="28"/>
          <w:szCs w:val="28"/>
          <w:lang w:eastAsia="ru-RU"/>
        </w:rPr>
        <w:t>.</w:t>
      </w:r>
    </w:p>
    <w:p w:rsidR="00080AB8" w:rsidRPr="00D52F2A" w:rsidRDefault="00080AB8" w:rsidP="00D52F2A">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D52F2A">
        <w:rPr>
          <w:rFonts w:ascii="Times New Roman" w:eastAsia="Times New Roman" w:hAnsi="Times New Roman" w:cs="Times New Roman"/>
          <w:bCs/>
          <w:sz w:val="28"/>
          <w:szCs w:val="28"/>
          <w:lang w:eastAsia="ru-RU"/>
        </w:rPr>
        <w:t xml:space="preserve"> </w:t>
      </w:r>
      <w:r w:rsidR="00D52F2A">
        <w:rPr>
          <w:rFonts w:ascii="Times New Roman" w:eastAsia="Times New Roman" w:hAnsi="Times New Roman" w:cs="Times New Roman"/>
          <w:b/>
          <w:bCs/>
          <w:sz w:val="28"/>
          <w:szCs w:val="28"/>
          <w:lang w:eastAsia="ru-RU"/>
        </w:rPr>
        <w:t xml:space="preserve"> </w:t>
      </w:r>
      <w:r w:rsidRPr="00D52F2A">
        <w:rPr>
          <w:rFonts w:ascii="Times New Roman" w:eastAsia="Times New Roman" w:hAnsi="Times New Roman" w:cs="Times New Roman"/>
          <w:sz w:val="28"/>
          <w:szCs w:val="28"/>
          <w:lang w:eastAsia="ru-RU"/>
        </w:rPr>
        <w:t xml:space="preserve">С начала года в муниципальных </w:t>
      </w:r>
      <w:proofErr w:type="gramStart"/>
      <w:r w:rsidRPr="00D52F2A">
        <w:rPr>
          <w:rFonts w:ascii="Times New Roman" w:eastAsia="Times New Roman" w:hAnsi="Times New Roman" w:cs="Times New Roman"/>
          <w:sz w:val="28"/>
          <w:szCs w:val="28"/>
          <w:lang w:eastAsia="ru-RU"/>
        </w:rPr>
        <w:t>образованиях</w:t>
      </w:r>
      <w:proofErr w:type="gramEnd"/>
      <w:r w:rsidRPr="00D52F2A">
        <w:rPr>
          <w:rFonts w:ascii="Times New Roman" w:eastAsia="Times New Roman" w:hAnsi="Times New Roman" w:cs="Times New Roman"/>
          <w:sz w:val="28"/>
          <w:szCs w:val="28"/>
          <w:lang w:eastAsia="ru-RU"/>
        </w:rPr>
        <w:t xml:space="preserve"> оборудовано и отремонтировано более 200 контейнерных площадок. На проведение таких работ органам местного самоуправления было выделено из регионального бюджета более 300 миллионов рублей. Параллельно единый региональный оператор в сфере обращения с ТКО ведет замену и установку новых контейнеров, с начала года – почти 1,5 тысячи штук.</w:t>
      </w:r>
    </w:p>
    <w:p w:rsidR="00080AB8" w:rsidRPr="00D52F2A" w:rsidRDefault="00080AB8" w:rsidP="00080AB8">
      <w:pPr>
        <w:spacing w:after="24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 Мониторинг деятельности органов местного самоуправления по созданию и приведению мест сбора отходов к нормативному состоянию ведется в постоянном режиме, – сообщил заместитель председателя Правительства Ярославской области Роман Колесов. – Это важное направление формирования в </w:t>
      </w:r>
      <w:proofErr w:type="gramStart"/>
      <w:r w:rsidRPr="00D52F2A">
        <w:rPr>
          <w:rFonts w:ascii="Times New Roman" w:eastAsia="Times New Roman" w:hAnsi="Times New Roman" w:cs="Times New Roman"/>
          <w:sz w:val="28"/>
          <w:szCs w:val="28"/>
          <w:lang w:eastAsia="ru-RU"/>
        </w:rPr>
        <w:t>регионе</w:t>
      </w:r>
      <w:proofErr w:type="gramEnd"/>
      <w:r w:rsidRPr="00D52F2A">
        <w:rPr>
          <w:rFonts w:ascii="Times New Roman" w:eastAsia="Times New Roman" w:hAnsi="Times New Roman" w:cs="Times New Roman"/>
          <w:sz w:val="28"/>
          <w:szCs w:val="28"/>
          <w:lang w:eastAsia="ru-RU"/>
        </w:rPr>
        <w:t xml:space="preserve"> экологически безопасной системы обращения с отходами. Ее создание – одна из задач нацпроекта «Экология», залог </w:t>
      </w:r>
      <w:proofErr w:type="gramStart"/>
      <w:r w:rsidRPr="00D52F2A">
        <w:rPr>
          <w:rFonts w:ascii="Times New Roman" w:eastAsia="Times New Roman" w:hAnsi="Times New Roman" w:cs="Times New Roman"/>
          <w:sz w:val="28"/>
          <w:szCs w:val="28"/>
          <w:lang w:eastAsia="ru-RU"/>
        </w:rPr>
        <w:t>повышения уровня комфортности проживания граждан</w:t>
      </w:r>
      <w:proofErr w:type="gramEnd"/>
      <w:r w:rsidRPr="00D52F2A">
        <w:rPr>
          <w:rFonts w:ascii="Times New Roman" w:eastAsia="Times New Roman" w:hAnsi="Times New Roman" w:cs="Times New Roman"/>
          <w:sz w:val="28"/>
          <w:szCs w:val="28"/>
          <w:lang w:eastAsia="ru-RU"/>
        </w:rPr>
        <w:t>.</w:t>
      </w:r>
    </w:p>
    <w:p w:rsidR="00080AB8" w:rsidRPr="00D52F2A" w:rsidRDefault="00080AB8" w:rsidP="00080AB8">
      <w:pPr>
        <w:spacing w:after="24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На сегодня 24 новые контейнерные площадки готовятся к сдаче в </w:t>
      </w:r>
      <w:proofErr w:type="gramStart"/>
      <w:r w:rsidRPr="00D52F2A">
        <w:rPr>
          <w:rFonts w:ascii="Times New Roman" w:eastAsia="Times New Roman" w:hAnsi="Times New Roman" w:cs="Times New Roman"/>
          <w:sz w:val="28"/>
          <w:szCs w:val="28"/>
          <w:lang w:eastAsia="ru-RU"/>
        </w:rPr>
        <w:t>Даниловском</w:t>
      </w:r>
      <w:proofErr w:type="gramEnd"/>
      <w:r w:rsidRPr="00D52F2A">
        <w:rPr>
          <w:rFonts w:ascii="Times New Roman" w:eastAsia="Times New Roman" w:hAnsi="Times New Roman" w:cs="Times New Roman"/>
          <w:sz w:val="28"/>
          <w:szCs w:val="28"/>
          <w:lang w:eastAsia="ru-RU"/>
        </w:rPr>
        <w:t xml:space="preserve"> районе. В </w:t>
      </w:r>
      <w:proofErr w:type="gramStart"/>
      <w:r w:rsidRPr="00D52F2A">
        <w:rPr>
          <w:rFonts w:ascii="Times New Roman" w:eastAsia="Times New Roman" w:hAnsi="Times New Roman" w:cs="Times New Roman"/>
          <w:sz w:val="28"/>
          <w:szCs w:val="28"/>
          <w:lang w:eastAsia="ru-RU"/>
        </w:rPr>
        <w:t>Дмитриевском</w:t>
      </w:r>
      <w:proofErr w:type="gramEnd"/>
      <w:r w:rsidRPr="00D52F2A">
        <w:rPr>
          <w:rFonts w:ascii="Times New Roman" w:eastAsia="Times New Roman" w:hAnsi="Times New Roman" w:cs="Times New Roman"/>
          <w:sz w:val="28"/>
          <w:szCs w:val="28"/>
          <w:lang w:eastAsia="ru-RU"/>
        </w:rPr>
        <w:t xml:space="preserve"> сельском поселении в ближайшее время оборудуют шесть новых мест сбора отходов, еще на пяти планируется провести ремонт. В остальных поселениях Даниловского района идут конкурсные процедуры на приведение объектов в норматив</w:t>
      </w:r>
      <w:r w:rsidRPr="00D52F2A">
        <w:rPr>
          <w:rFonts w:ascii="Times New Roman" w:eastAsia="Times New Roman" w:hAnsi="Times New Roman" w:cs="Times New Roman"/>
          <w:b/>
          <w:bCs/>
          <w:sz w:val="28"/>
          <w:szCs w:val="28"/>
          <w:lang w:eastAsia="ru-RU"/>
        </w:rPr>
        <w:t xml:space="preserve"> </w:t>
      </w:r>
      <w:proofErr w:type="spellStart"/>
      <w:r w:rsidRPr="00D52F2A">
        <w:rPr>
          <w:rFonts w:ascii="Times New Roman" w:eastAsia="Times New Roman" w:hAnsi="Times New Roman" w:cs="Times New Roman"/>
          <w:sz w:val="28"/>
          <w:szCs w:val="28"/>
          <w:lang w:eastAsia="ru-RU"/>
        </w:rPr>
        <w:t>ное</w:t>
      </w:r>
      <w:proofErr w:type="spellEnd"/>
      <w:r w:rsidRPr="00D52F2A">
        <w:rPr>
          <w:rFonts w:ascii="Times New Roman" w:eastAsia="Times New Roman" w:hAnsi="Times New Roman" w:cs="Times New Roman"/>
          <w:sz w:val="28"/>
          <w:szCs w:val="28"/>
          <w:lang w:eastAsia="ru-RU"/>
        </w:rPr>
        <w:t xml:space="preserve"> состояние.</w:t>
      </w:r>
    </w:p>
    <w:p w:rsidR="00080AB8" w:rsidRPr="00D52F2A" w:rsidRDefault="00080AB8" w:rsidP="00080AB8">
      <w:pPr>
        <w:spacing w:after="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Подготовка к благоустройству контейнерных площадок также ведется в Некрасовском </w:t>
      </w:r>
      <w:proofErr w:type="gramStart"/>
      <w:r w:rsidRPr="00D52F2A">
        <w:rPr>
          <w:rFonts w:ascii="Times New Roman" w:eastAsia="Times New Roman" w:hAnsi="Times New Roman" w:cs="Times New Roman"/>
          <w:sz w:val="28"/>
          <w:szCs w:val="28"/>
          <w:lang w:eastAsia="ru-RU"/>
        </w:rPr>
        <w:t>районе</w:t>
      </w:r>
      <w:proofErr w:type="gramEnd"/>
      <w:r w:rsidRPr="00D52F2A">
        <w:rPr>
          <w:rFonts w:ascii="Times New Roman" w:eastAsia="Times New Roman" w:hAnsi="Times New Roman" w:cs="Times New Roman"/>
          <w:sz w:val="28"/>
          <w:szCs w:val="28"/>
          <w:lang w:eastAsia="ru-RU"/>
        </w:rPr>
        <w:t xml:space="preserve">. Восемь мест накопления ТКО отремонтируют в сельском </w:t>
      </w:r>
      <w:proofErr w:type="gramStart"/>
      <w:r w:rsidRPr="00D52F2A">
        <w:rPr>
          <w:rFonts w:ascii="Times New Roman" w:eastAsia="Times New Roman" w:hAnsi="Times New Roman" w:cs="Times New Roman"/>
          <w:sz w:val="28"/>
          <w:szCs w:val="28"/>
          <w:lang w:eastAsia="ru-RU"/>
        </w:rPr>
        <w:t>поселении</w:t>
      </w:r>
      <w:proofErr w:type="gramEnd"/>
      <w:r w:rsidRPr="00D52F2A">
        <w:rPr>
          <w:rFonts w:ascii="Times New Roman" w:eastAsia="Times New Roman" w:hAnsi="Times New Roman" w:cs="Times New Roman"/>
          <w:sz w:val="28"/>
          <w:szCs w:val="28"/>
          <w:lang w:eastAsia="ru-RU"/>
        </w:rPr>
        <w:t xml:space="preserve"> Бурмакино. Работы планируется завершить до конца сентября.</w:t>
      </w:r>
    </w:p>
    <w:p w:rsidR="00080AB8" w:rsidRPr="00D52F2A" w:rsidRDefault="00080AB8" w:rsidP="00080AB8">
      <w:pPr>
        <w:spacing w:after="0" w:line="240" w:lineRule="auto"/>
        <w:jc w:val="both"/>
        <w:rPr>
          <w:rFonts w:ascii="Times New Roman" w:eastAsia="Times New Roman" w:hAnsi="Times New Roman" w:cs="Times New Roman"/>
          <w:sz w:val="28"/>
          <w:szCs w:val="28"/>
          <w:lang w:eastAsia="ru-RU"/>
        </w:rPr>
      </w:pPr>
    </w:p>
    <w:p w:rsidR="00080AB8" w:rsidRPr="00D52F2A" w:rsidRDefault="00080AB8" w:rsidP="00080AB8">
      <w:pPr>
        <w:spacing w:after="24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В сельском </w:t>
      </w:r>
      <w:proofErr w:type="gramStart"/>
      <w:r w:rsidRPr="00D52F2A">
        <w:rPr>
          <w:rFonts w:ascii="Times New Roman" w:eastAsia="Times New Roman" w:hAnsi="Times New Roman" w:cs="Times New Roman"/>
          <w:sz w:val="28"/>
          <w:szCs w:val="28"/>
          <w:lang w:eastAsia="ru-RU"/>
        </w:rPr>
        <w:t>поселении</w:t>
      </w:r>
      <w:proofErr w:type="gramEnd"/>
      <w:r w:rsidRPr="00D52F2A">
        <w:rPr>
          <w:rFonts w:ascii="Times New Roman" w:eastAsia="Times New Roman" w:hAnsi="Times New Roman" w:cs="Times New Roman"/>
          <w:sz w:val="28"/>
          <w:szCs w:val="28"/>
          <w:lang w:eastAsia="ru-RU"/>
        </w:rPr>
        <w:t xml:space="preserve"> Некрасовское началось строительство двух новых объектов. Дополнительно здесь проведут ремонт двенадцати площадок. Еще десять планируется привести в порядок до конца года в сельском </w:t>
      </w:r>
      <w:proofErr w:type="gramStart"/>
      <w:r w:rsidRPr="00D52F2A">
        <w:rPr>
          <w:rFonts w:ascii="Times New Roman" w:eastAsia="Times New Roman" w:hAnsi="Times New Roman" w:cs="Times New Roman"/>
          <w:sz w:val="28"/>
          <w:szCs w:val="28"/>
          <w:lang w:eastAsia="ru-RU"/>
        </w:rPr>
        <w:t>поселении</w:t>
      </w:r>
      <w:proofErr w:type="gramEnd"/>
      <w:r w:rsidRPr="00D52F2A">
        <w:rPr>
          <w:rFonts w:ascii="Times New Roman" w:eastAsia="Times New Roman" w:hAnsi="Times New Roman" w:cs="Times New Roman"/>
          <w:sz w:val="28"/>
          <w:szCs w:val="28"/>
          <w:lang w:eastAsia="ru-RU"/>
        </w:rPr>
        <w:t xml:space="preserve"> Красный Профинтерн.</w:t>
      </w:r>
    </w:p>
    <w:p w:rsidR="00080AB8" w:rsidRPr="00D52F2A" w:rsidRDefault="00080AB8" w:rsidP="00080AB8">
      <w:pPr>
        <w:spacing w:after="24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 По закону ответственность за контейнерные площадки несет собственник земельного участка, на </w:t>
      </w:r>
      <w:proofErr w:type="gramStart"/>
      <w:r w:rsidRPr="00D52F2A">
        <w:rPr>
          <w:rFonts w:ascii="Times New Roman" w:eastAsia="Times New Roman" w:hAnsi="Times New Roman" w:cs="Times New Roman"/>
          <w:sz w:val="28"/>
          <w:szCs w:val="28"/>
          <w:lang w:eastAsia="ru-RU"/>
        </w:rPr>
        <w:t>котором</w:t>
      </w:r>
      <w:proofErr w:type="gramEnd"/>
      <w:r w:rsidRPr="00D52F2A">
        <w:rPr>
          <w:rFonts w:ascii="Times New Roman" w:eastAsia="Times New Roman" w:hAnsi="Times New Roman" w:cs="Times New Roman"/>
          <w:sz w:val="28"/>
          <w:szCs w:val="28"/>
          <w:lang w:eastAsia="ru-RU"/>
        </w:rPr>
        <w:t xml:space="preserve"> они расположены. С прошлого года выполнение этой функции относится к полномочиям органов местного самоуправления либо управляющей организации, – пояснил директор департамента охраны окружающей среды и природопользования Дмитрий Пеньков. – Региональный оператор отвечает за своевременный вывоз мусора.</w:t>
      </w:r>
    </w:p>
    <w:p w:rsidR="00080AB8" w:rsidRPr="00D52F2A" w:rsidRDefault="00080AB8" w:rsidP="00080AB8">
      <w:pPr>
        <w:spacing w:after="0" w:line="240" w:lineRule="auto"/>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В </w:t>
      </w:r>
      <w:proofErr w:type="gramStart"/>
      <w:r w:rsidRPr="00D52F2A">
        <w:rPr>
          <w:rFonts w:ascii="Times New Roman" w:eastAsia="Times New Roman" w:hAnsi="Times New Roman" w:cs="Times New Roman"/>
          <w:sz w:val="28"/>
          <w:szCs w:val="28"/>
          <w:lang w:eastAsia="ru-RU"/>
        </w:rPr>
        <w:t>целях</w:t>
      </w:r>
      <w:proofErr w:type="gramEnd"/>
      <w:r w:rsidRPr="00D52F2A">
        <w:rPr>
          <w:rFonts w:ascii="Times New Roman" w:eastAsia="Times New Roman" w:hAnsi="Times New Roman" w:cs="Times New Roman"/>
          <w:sz w:val="28"/>
          <w:szCs w:val="28"/>
          <w:lang w:eastAsia="ru-RU"/>
        </w:rPr>
        <w:t xml:space="preserve"> оперативного взаимодействия с жителями региона в Ярославской области работают горячие линии по вопросам обращения с отходами. Сообщения граждан принимает круглосуточный контакт-центр единого регионального оператора – 8-800-707-61-65. Также можно проконсультироваться по телефонам горячих линий: 8 (4852) 233-800, 8 (4852) 207-202.</w:t>
      </w:r>
    </w:p>
    <w:p w:rsidR="00080AB8" w:rsidRPr="00D52F2A" w:rsidRDefault="00080AB8" w:rsidP="00080AB8">
      <w:pPr>
        <w:spacing w:after="0" w:line="240" w:lineRule="auto"/>
        <w:rPr>
          <w:rFonts w:ascii="Times New Roman" w:eastAsia="Times New Roman" w:hAnsi="Times New Roman" w:cs="Times New Roman"/>
          <w:sz w:val="28"/>
          <w:szCs w:val="28"/>
          <w:lang w:eastAsia="ru-RU"/>
        </w:rPr>
      </w:pPr>
    </w:p>
    <w:p w:rsidR="00080AB8" w:rsidRPr="00D52F2A" w:rsidRDefault="00080AB8" w:rsidP="00080AB8">
      <w:pPr>
        <w:spacing w:after="240" w:line="240" w:lineRule="auto"/>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Государственный экологический надзор – (4852) 40-02-30, </w:t>
      </w:r>
      <w:hyperlink r:id="rId36" w:tgtFrame="_blank" w:history="1">
        <w:r w:rsidRPr="00D52F2A">
          <w:rPr>
            <w:rFonts w:ascii="Times New Roman" w:eastAsia="Times New Roman" w:hAnsi="Times New Roman" w:cs="Times New Roman"/>
            <w:sz w:val="28"/>
            <w:szCs w:val="28"/>
            <w:lang w:eastAsia="ru-RU"/>
          </w:rPr>
          <w:t>doosp@yarregion.ru</w:t>
        </w:r>
      </w:hyperlink>
      <w:r w:rsidRPr="00D52F2A">
        <w:rPr>
          <w:rFonts w:ascii="Times New Roman" w:eastAsia="Times New Roman" w:hAnsi="Times New Roman" w:cs="Times New Roman"/>
          <w:sz w:val="28"/>
          <w:szCs w:val="28"/>
          <w:lang w:eastAsia="ru-RU"/>
        </w:rPr>
        <w:t>.</w:t>
      </w:r>
    </w:p>
    <w:p w:rsidR="00080AB8" w:rsidRPr="00D52F2A" w:rsidRDefault="00080AB8" w:rsidP="00080AB8">
      <w:pPr>
        <w:spacing w:after="240" w:line="240" w:lineRule="auto"/>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Если объект накопления отходов находится на муниципальном </w:t>
      </w:r>
      <w:proofErr w:type="gramStart"/>
      <w:r w:rsidRPr="00D52F2A">
        <w:rPr>
          <w:rFonts w:ascii="Times New Roman" w:eastAsia="Times New Roman" w:hAnsi="Times New Roman" w:cs="Times New Roman"/>
          <w:sz w:val="28"/>
          <w:szCs w:val="28"/>
          <w:lang w:eastAsia="ru-RU"/>
        </w:rPr>
        <w:t>участке</w:t>
      </w:r>
      <w:proofErr w:type="gramEnd"/>
      <w:r w:rsidRPr="00D52F2A">
        <w:rPr>
          <w:rFonts w:ascii="Times New Roman" w:eastAsia="Times New Roman" w:hAnsi="Times New Roman" w:cs="Times New Roman"/>
          <w:sz w:val="28"/>
          <w:szCs w:val="28"/>
          <w:lang w:eastAsia="ru-RU"/>
        </w:rPr>
        <w:t xml:space="preserve">, при захламлении территории можно обращаться в управление </w:t>
      </w:r>
      <w:proofErr w:type="spellStart"/>
      <w:r w:rsidRPr="00D52F2A">
        <w:rPr>
          <w:rFonts w:ascii="Times New Roman" w:eastAsia="Times New Roman" w:hAnsi="Times New Roman" w:cs="Times New Roman"/>
          <w:sz w:val="28"/>
          <w:szCs w:val="28"/>
          <w:lang w:eastAsia="ru-RU"/>
        </w:rPr>
        <w:t>Роспотребнадзора</w:t>
      </w:r>
      <w:proofErr w:type="spellEnd"/>
      <w:r w:rsidRPr="00D52F2A">
        <w:rPr>
          <w:rFonts w:ascii="Times New Roman" w:eastAsia="Times New Roman" w:hAnsi="Times New Roman" w:cs="Times New Roman"/>
          <w:sz w:val="28"/>
          <w:szCs w:val="28"/>
          <w:lang w:eastAsia="ru-RU"/>
        </w:rPr>
        <w:t xml:space="preserve"> (телефоны: 8-800-555-49-43, 8-800-100-10-76, 8 (4852) 73-70-19) или в инспекцию административно-технического надзора – (4852) 67-42-65.</w:t>
      </w:r>
    </w:p>
    <w:p w:rsidR="00080AB8" w:rsidRPr="00D52F2A" w:rsidRDefault="00080AB8" w:rsidP="00080AB8">
      <w:pPr>
        <w:spacing w:after="0" w:line="240" w:lineRule="auto"/>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​В </w:t>
      </w:r>
      <w:proofErr w:type="gramStart"/>
      <w:r w:rsidRPr="00D52F2A">
        <w:rPr>
          <w:rFonts w:ascii="Times New Roman" w:eastAsia="Times New Roman" w:hAnsi="Times New Roman" w:cs="Times New Roman"/>
          <w:sz w:val="28"/>
          <w:szCs w:val="28"/>
          <w:lang w:eastAsia="ru-RU"/>
        </w:rPr>
        <w:t>случае</w:t>
      </w:r>
      <w:proofErr w:type="gramEnd"/>
      <w:r w:rsidRPr="00D52F2A">
        <w:rPr>
          <w:rFonts w:ascii="Times New Roman" w:eastAsia="Times New Roman" w:hAnsi="Times New Roman" w:cs="Times New Roman"/>
          <w:sz w:val="28"/>
          <w:szCs w:val="28"/>
          <w:lang w:eastAsia="ru-RU"/>
        </w:rPr>
        <w:t xml:space="preserve"> если контейнерная площадка – в придомовой зоне, ответственность несет управляющая организация. При нарушениях жители могут звонить в департамент государственного жилищного надзора по телефону горячей линии – (4852) 78-56-52</w:t>
      </w:r>
    </w:p>
    <w:p w:rsidR="00D61E25" w:rsidRPr="00D52F2A" w:rsidRDefault="00D61E25" w:rsidP="00D61E25">
      <w:pPr>
        <w:rPr>
          <w:rFonts w:ascii="Times New Roman" w:hAnsi="Times New Roman" w:cs="Times New Roman"/>
          <w:sz w:val="28"/>
          <w:szCs w:val="28"/>
        </w:rPr>
      </w:pPr>
    </w:p>
    <w:p w:rsidR="00D61E25" w:rsidRPr="00D61E25" w:rsidRDefault="00D61E25" w:rsidP="00D61E25">
      <w:pPr>
        <w:spacing w:line="240" w:lineRule="auto"/>
        <w:jc w:val="both"/>
        <w:rPr>
          <w:rFonts w:ascii="Times New Roman" w:hAnsi="Times New Roman" w:cs="Times New Roman"/>
          <w:sz w:val="28"/>
          <w:szCs w:val="28"/>
        </w:rPr>
      </w:pPr>
      <w:r w:rsidRPr="00D61E25">
        <w:rPr>
          <w:rFonts w:ascii="Times New Roman" w:hAnsi="Times New Roman" w:cs="Times New Roman"/>
          <w:b/>
          <w:sz w:val="28"/>
          <w:szCs w:val="28"/>
        </w:rPr>
        <w:t xml:space="preserve">В </w:t>
      </w:r>
      <w:proofErr w:type="spellStart"/>
      <w:r w:rsidRPr="00D61E25">
        <w:rPr>
          <w:rFonts w:ascii="Times New Roman" w:hAnsi="Times New Roman" w:cs="Times New Roman"/>
          <w:b/>
          <w:sz w:val="28"/>
          <w:szCs w:val="28"/>
        </w:rPr>
        <w:t>Ярославскои</w:t>
      </w:r>
      <w:proofErr w:type="spellEnd"/>
      <w:r w:rsidRPr="00D61E25">
        <w:rPr>
          <w:rFonts w:ascii="Times New Roman" w:hAnsi="Times New Roman" w:cs="Times New Roman"/>
          <w:b/>
          <w:sz w:val="28"/>
          <w:szCs w:val="28"/>
        </w:rPr>
        <w:t>̆ области активно создается экологически безопасная инфраструктура</w:t>
      </w:r>
      <w:r w:rsidRPr="00D52F2A">
        <w:rPr>
          <w:rFonts w:ascii="Times New Roman" w:hAnsi="Times New Roman" w:cs="Times New Roman"/>
          <w:i/>
          <w:sz w:val="28"/>
          <w:szCs w:val="28"/>
        </w:rPr>
        <w:t xml:space="preserve"> </w:t>
      </w:r>
      <w:r w:rsidRPr="00D61E25">
        <w:rPr>
          <w:rFonts w:ascii="Times New Roman" w:hAnsi="Times New Roman" w:cs="Times New Roman"/>
          <w:sz w:val="28"/>
          <w:szCs w:val="28"/>
        </w:rPr>
        <w:t xml:space="preserve">по обращению с ТКО. Всего с начала года в </w:t>
      </w:r>
      <w:proofErr w:type="gramStart"/>
      <w:r w:rsidRPr="00D61E25">
        <w:rPr>
          <w:rFonts w:ascii="Times New Roman" w:hAnsi="Times New Roman" w:cs="Times New Roman"/>
          <w:sz w:val="28"/>
          <w:szCs w:val="28"/>
        </w:rPr>
        <w:t>регионе</w:t>
      </w:r>
      <w:proofErr w:type="gramEnd"/>
      <w:r w:rsidRPr="00D61E25">
        <w:rPr>
          <w:rFonts w:ascii="Times New Roman" w:hAnsi="Times New Roman" w:cs="Times New Roman"/>
          <w:sz w:val="28"/>
          <w:szCs w:val="28"/>
        </w:rPr>
        <w:t xml:space="preserve"> было оборудовано 129 новых </w:t>
      </w:r>
      <w:proofErr w:type="spellStart"/>
      <w:r w:rsidRPr="00D61E25">
        <w:rPr>
          <w:rFonts w:ascii="Times New Roman" w:hAnsi="Times New Roman" w:cs="Times New Roman"/>
          <w:sz w:val="28"/>
          <w:szCs w:val="28"/>
        </w:rPr>
        <w:t>контейнерных</w:t>
      </w:r>
      <w:proofErr w:type="spellEnd"/>
      <w:r w:rsidRPr="00D61E25">
        <w:rPr>
          <w:rFonts w:ascii="Times New Roman" w:hAnsi="Times New Roman" w:cs="Times New Roman"/>
          <w:sz w:val="28"/>
          <w:szCs w:val="28"/>
        </w:rPr>
        <w:t xml:space="preserve"> площадок, отремонтировано 54.</w:t>
      </w:r>
    </w:p>
    <w:p w:rsidR="00D61E25" w:rsidRPr="00D61E25" w:rsidRDefault="00D61E25" w:rsidP="00D61E25">
      <w:pPr>
        <w:spacing w:line="240" w:lineRule="auto"/>
        <w:jc w:val="both"/>
        <w:rPr>
          <w:rFonts w:ascii="Times New Roman" w:hAnsi="Times New Roman" w:cs="Times New Roman"/>
          <w:sz w:val="28"/>
          <w:szCs w:val="28"/>
        </w:rPr>
      </w:pPr>
      <w:r w:rsidRPr="00D61E25">
        <w:rPr>
          <w:rFonts w:ascii="Times New Roman" w:hAnsi="Times New Roman" w:cs="Times New Roman"/>
          <w:sz w:val="28"/>
          <w:szCs w:val="28"/>
        </w:rPr>
        <w:t xml:space="preserve">Большая часть запланированных к оборудованию специальных мест пока находится в работе. В </w:t>
      </w:r>
      <w:proofErr w:type="gramStart"/>
      <w:r w:rsidRPr="00D61E25">
        <w:rPr>
          <w:rFonts w:ascii="Times New Roman" w:hAnsi="Times New Roman" w:cs="Times New Roman"/>
          <w:sz w:val="28"/>
          <w:szCs w:val="28"/>
        </w:rPr>
        <w:t>целом</w:t>
      </w:r>
      <w:proofErr w:type="gramEnd"/>
      <w:r w:rsidRPr="00D61E25">
        <w:rPr>
          <w:rFonts w:ascii="Times New Roman" w:hAnsi="Times New Roman" w:cs="Times New Roman"/>
          <w:sz w:val="28"/>
          <w:szCs w:val="28"/>
        </w:rPr>
        <w:t xml:space="preserve"> в этом году планируется привести в нормативное состояние 1025 мест накопления ТКО. Также идет плановое обновление </w:t>
      </w:r>
      <w:proofErr w:type="spellStart"/>
      <w:r w:rsidRPr="00D61E25">
        <w:rPr>
          <w:rFonts w:ascii="Times New Roman" w:hAnsi="Times New Roman" w:cs="Times New Roman"/>
          <w:sz w:val="28"/>
          <w:szCs w:val="28"/>
        </w:rPr>
        <w:t>контейнерного</w:t>
      </w:r>
      <w:proofErr w:type="spellEnd"/>
      <w:r w:rsidRPr="00D61E25">
        <w:rPr>
          <w:rFonts w:ascii="Times New Roman" w:hAnsi="Times New Roman" w:cs="Times New Roman"/>
          <w:sz w:val="28"/>
          <w:szCs w:val="28"/>
        </w:rPr>
        <w:t xml:space="preserve"> парка региональным оператором по обращению с ТКО. Так, с начала года </w:t>
      </w:r>
      <w:proofErr w:type="gramStart"/>
      <w:r w:rsidRPr="00D61E25">
        <w:rPr>
          <w:rFonts w:ascii="Times New Roman" w:hAnsi="Times New Roman" w:cs="Times New Roman"/>
          <w:sz w:val="28"/>
          <w:szCs w:val="28"/>
        </w:rPr>
        <w:t>заменено и вновь установлено</w:t>
      </w:r>
      <w:proofErr w:type="gramEnd"/>
      <w:r w:rsidRPr="00D61E25">
        <w:rPr>
          <w:rFonts w:ascii="Times New Roman" w:hAnsi="Times New Roman" w:cs="Times New Roman"/>
          <w:sz w:val="28"/>
          <w:szCs w:val="28"/>
        </w:rPr>
        <w:t xml:space="preserve"> уже 1480 объектов.</w:t>
      </w:r>
    </w:p>
    <w:p w:rsidR="00D61E25" w:rsidRPr="00D61E25" w:rsidRDefault="00D61E25" w:rsidP="00D61E25">
      <w:pPr>
        <w:spacing w:line="240" w:lineRule="auto"/>
        <w:jc w:val="both"/>
        <w:rPr>
          <w:rFonts w:ascii="Times New Roman" w:hAnsi="Times New Roman" w:cs="Times New Roman"/>
          <w:sz w:val="28"/>
          <w:szCs w:val="28"/>
        </w:rPr>
      </w:pPr>
      <w:r w:rsidRPr="00D61E25">
        <w:rPr>
          <w:rFonts w:ascii="Times New Roman" w:hAnsi="Times New Roman" w:cs="Times New Roman"/>
          <w:sz w:val="28"/>
          <w:szCs w:val="28"/>
        </w:rPr>
        <w:t xml:space="preserve">В </w:t>
      </w:r>
      <w:proofErr w:type="gramStart"/>
      <w:r w:rsidRPr="00D61E25">
        <w:rPr>
          <w:rFonts w:ascii="Times New Roman" w:hAnsi="Times New Roman" w:cs="Times New Roman"/>
          <w:sz w:val="28"/>
          <w:szCs w:val="28"/>
        </w:rPr>
        <w:t>лидерах</w:t>
      </w:r>
      <w:proofErr w:type="gramEnd"/>
      <w:r w:rsidRPr="00D61E25">
        <w:rPr>
          <w:rFonts w:ascii="Times New Roman" w:hAnsi="Times New Roman" w:cs="Times New Roman"/>
          <w:sz w:val="28"/>
          <w:szCs w:val="28"/>
        </w:rPr>
        <w:t xml:space="preserve"> по приведению в нормативное состояние мест накопления ТКО — Рыбинск: здесь с начала года обустроены 63 новые </w:t>
      </w:r>
      <w:proofErr w:type="spellStart"/>
      <w:r w:rsidRPr="00D61E25">
        <w:rPr>
          <w:rFonts w:ascii="Times New Roman" w:hAnsi="Times New Roman" w:cs="Times New Roman"/>
          <w:sz w:val="28"/>
          <w:szCs w:val="28"/>
        </w:rPr>
        <w:t>контейнерные</w:t>
      </w:r>
      <w:proofErr w:type="spellEnd"/>
      <w:r w:rsidRPr="00D61E25">
        <w:rPr>
          <w:rFonts w:ascii="Times New Roman" w:hAnsi="Times New Roman" w:cs="Times New Roman"/>
          <w:sz w:val="28"/>
          <w:szCs w:val="28"/>
        </w:rPr>
        <w:t xml:space="preserve"> площадки. В Ярославле таких 24, отремонтировано шесть. В </w:t>
      </w:r>
      <w:proofErr w:type="gramStart"/>
      <w:r w:rsidRPr="00D61E25">
        <w:rPr>
          <w:rFonts w:ascii="Times New Roman" w:hAnsi="Times New Roman" w:cs="Times New Roman"/>
          <w:sz w:val="28"/>
          <w:szCs w:val="28"/>
        </w:rPr>
        <w:t>Ростовском</w:t>
      </w:r>
      <w:proofErr w:type="gramEnd"/>
      <w:r w:rsidRPr="00D61E25">
        <w:rPr>
          <w:rFonts w:ascii="Times New Roman" w:hAnsi="Times New Roman" w:cs="Times New Roman"/>
          <w:sz w:val="28"/>
          <w:szCs w:val="28"/>
        </w:rPr>
        <w:t xml:space="preserve"> </w:t>
      </w:r>
      <w:proofErr w:type="spellStart"/>
      <w:r w:rsidRPr="00D61E25">
        <w:rPr>
          <w:rFonts w:ascii="Times New Roman" w:hAnsi="Times New Roman" w:cs="Times New Roman"/>
          <w:sz w:val="28"/>
          <w:szCs w:val="28"/>
        </w:rPr>
        <w:t>районе</w:t>
      </w:r>
      <w:proofErr w:type="spellEnd"/>
      <w:r w:rsidRPr="00D61E25">
        <w:rPr>
          <w:rFonts w:ascii="Times New Roman" w:hAnsi="Times New Roman" w:cs="Times New Roman"/>
          <w:sz w:val="28"/>
          <w:szCs w:val="28"/>
        </w:rPr>
        <w:t xml:space="preserve"> приведено в нормативное состояние 30. Все места накопления отходов имеют твердое основание и ограждение из металлического профиля в </w:t>
      </w:r>
      <w:proofErr w:type="gramStart"/>
      <w:r w:rsidRPr="00D61E25">
        <w:rPr>
          <w:rFonts w:ascii="Times New Roman" w:hAnsi="Times New Roman" w:cs="Times New Roman"/>
          <w:sz w:val="28"/>
          <w:szCs w:val="28"/>
        </w:rPr>
        <w:t>соответствии</w:t>
      </w:r>
      <w:proofErr w:type="gramEnd"/>
      <w:r w:rsidRPr="00D61E25">
        <w:rPr>
          <w:rFonts w:ascii="Times New Roman" w:hAnsi="Times New Roman" w:cs="Times New Roman"/>
          <w:sz w:val="28"/>
          <w:szCs w:val="28"/>
        </w:rPr>
        <w:t xml:space="preserve"> с санитарными требованиями.</w:t>
      </w:r>
    </w:p>
    <w:p w:rsidR="00D61E25" w:rsidRPr="00D61E25" w:rsidRDefault="00D61E25" w:rsidP="00D61E25">
      <w:pPr>
        <w:spacing w:line="240" w:lineRule="auto"/>
        <w:jc w:val="both"/>
        <w:rPr>
          <w:rFonts w:ascii="Times New Roman" w:hAnsi="Times New Roman" w:cs="Times New Roman"/>
          <w:sz w:val="28"/>
          <w:szCs w:val="28"/>
        </w:rPr>
      </w:pPr>
      <w:r>
        <w:rPr>
          <w:rFonts w:ascii="Times New Roman" w:hAnsi="Times New Roman" w:cs="Times New Roman"/>
          <w:sz w:val="28"/>
          <w:szCs w:val="28"/>
        </w:rPr>
        <w:t>М</w:t>
      </w:r>
      <w:r w:rsidRPr="00D61E25">
        <w:rPr>
          <w:rFonts w:ascii="Times New Roman" w:hAnsi="Times New Roman" w:cs="Times New Roman"/>
          <w:sz w:val="28"/>
          <w:szCs w:val="28"/>
        </w:rPr>
        <w:t>ониторинг деятельности органов местного самоуправления по созданию и обновлению мест сбора отходов ведется в постоянном режиме.</w:t>
      </w:r>
    </w:p>
    <w:p w:rsidR="00080AB8" w:rsidRPr="00D52F2A" w:rsidRDefault="00080AB8" w:rsidP="00080AB8">
      <w:pPr>
        <w:rPr>
          <w:sz w:val="28"/>
          <w:szCs w:val="28"/>
        </w:rPr>
      </w:pPr>
    </w:p>
    <w:p w:rsidR="00DD29C0" w:rsidRPr="00D52F2A" w:rsidRDefault="00DD29C0" w:rsidP="00DD29C0">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21CF3" w:rsidRPr="00D52F2A" w:rsidRDefault="00E21CF3" w:rsidP="003650CE">
      <w:pPr>
        <w:jc w:val="both"/>
        <w:rPr>
          <w:rFonts w:ascii="Times New Roman" w:hAnsi="Times New Roman" w:cs="Times New Roman"/>
          <w:b/>
          <w:sz w:val="28"/>
          <w:szCs w:val="28"/>
        </w:rPr>
      </w:pPr>
    </w:p>
    <w:p w:rsidR="00E21CF3" w:rsidRPr="00D52F2A" w:rsidRDefault="00E21CF3" w:rsidP="003650CE">
      <w:pPr>
        <w:jc w:val="both"/>
        <w:rPr>
          <w:rFonts w:ascii="Times New Roman" w:hAnsi="Times New Roman" w:cs="Times New Roman"/>
          <w:b/>
          <w:sz w:val="28"/>
          <w:szCs w:val="28"/>
        </w:rPr>
      </w:pPr>
    </w:p>
    <w:p w:rsidR="00E21CF3" w:rsidRPr="00D52F2A" w:rsidRDefault="00E21CF3" w:rsidP="003650CE">
      <w:pPr>
        <w:jc w:val="both"/>
        <w:rPr>
          <w:rFonts w:ascii="Times New Roman" w:hAnsi="Times New Roman" w:cs="Times New Roman"/>
          <w:b/>
          <w:sz w:val="28"/>
          <w:szCs w:val="28"/>
        </w:rPr>
      </w:pPr>
    </w:p>
    <w:p w:rsidR="00E21CF3" w:rsidRPr="00D52F2A" w:rsidRDefault="00E21CF3" w:rsidP="003650CE">
      <w:pPr>
        <w:jc w:val="both"/>
        <w:rPr>
          <w:rFonts w:ascii="Times New Roman" w:hAnsi="Times New Roman" w:cs="Times New Roman"/>
          <w:b/>
          <w:sz w:val="28"/>
          <w:szCs w:val="28"/>
        </w:rPr>
      </w:pPr>
    </w:p>
    <w:p w:rsidR="00FE4566" w:rsidRDefault="00FE4566"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Default="00D61E25" w:rsidP="00F061D0">
      <w:pPr>
        <w:jc w:val="both"/>
        <w:rPr>
          <w:rFonts w:ascii="Times New Roman" w:hAnsi="Times New Roman" w:cs="Times New Roman"/>
          <w:sz w:val="28"/>
          <w:szCs w:val="28"/>
        </w:rPr>
      </w:pPr>
    </w:p>
    <w:p w:rsidR="00D61E25" w:rsidRPr="00D61E25" w:rsidRDefault="00D61E25" w:rsidP="00F061D0">
      <w:pPr>
        <w:jc w:val="both"/>
        <w:rPr>
          <w:rFonts w:ascii="Times New Roman" w:hAnsi="Times New Roman" w:cs="Times New Roman"/>
          <w:sz w:val="28"/>
          <w:szCs w:val="28"/>
        </w:rPr>
      </w:pPr>
    </w:p>
    <w:p w:rsidR="00D61E25" w:rsidRPr="00D61E25" w:rsidRDefault="00D61E25" w:rsidP="00D61E25">
      <w:pPr>
        <w:spacing w:after="0" w:line="228" w:lineRule="auto"/>
        <w:ind w:firstLine="709"/>
        <w:jc w:val="center"/>
        <w:rPr>
          <w:rFonts w:ascii="Times New Roman" w:eastAsia="Times New Roman" w:hAnsi="Times New Roman" w:cs="Times New Roman"/>
          <w:b/>
          <w:color w:val="000000" w:themeColor="text1"/>
          <w:sz w:val="32"/>
          <w:szCs w:val="32"/>
        </w:rPr>
      </w:pPr>
      <w:r w:rsidRPr="00D61E25">
        <w:rPr>
          <w:rFonts w:ascii="Times New Roman" w:eastAsia="Times New Roman" w:hAnsi="Times New Roman" w:cs="Times New Roman"/>
          <w:color w:val="000000" w:themeColor="text1"/>
          <w:sz w:val="32"/>
          <w:szCs w:val="32"/>
        </w:rPr>
        <w:t>ПРОЕКТ</w:t>
      </w:r>
      <w:r w:rsidRPr="00D61E25">
        <w:rPr>
          <w:rFonts w:ascii="Times New Roman" w:eastAsia="Times New Roman" w:hAnsi="Times New Roman" w:cs="Times New Roman"/>
          <w:b/>
          <w:color w:val="000000" w:themeColor="text1"/>
          <w:sz w:val="32"/>
          <w:szCs w:val="32"/>
        </w:rPr>
        <w:t xml:space="preserve"> «ВРЕМЯ  ПРАВИЛЬНО ДЕЙСТВОВАТЬ  В СФЕРЕ   ТКО»</w:t>
      </w:r>
    </w:p>
    <w:p w:rsidR="00FE4566" w:rsidRPr="00D52F2A" w:rsidRDefault="00FE4566" w:rsidP="00F061D0">
      <w:pPr>
        <w:jc w:val="both"/>
        <w:rPr>
          <w:rFonts w:ascii="Times New Roman" w:hAnsi="Times New Roman" w:cs="Times New Roman"/>
          <w:sz w:val="28"/>
          <w:szCs w:val="28"/>
        </w:rPr>
      </w:pPr>
    </w:p>
    <w:p w:rsidR="00FE4566" w:rsidRPr="00D52F2A" w:rsidRDefault="00FE4566" w:rsidP="00F061D0">
      <w:pPr>
        <w:jc w:val="both"/>
        <w:rPr>
          <w:rFonts w:ascii="Times New Roman" w:hAnsi="Times New Roman" w:cs="Times New Roman"/>
          <w:sz w:val="28"/>
          <w:szCs w:val="28"/>
        </w:rPr>
      </w:pPr>
    </w:p>
    <w:p w:rsidR="00B26503" w:rsidRPr="00D52F2A" w:rsidRDefault="00B26503" w:rsidP="00B26503">
      <w:pPr>
        <w:jc w:val="both"/>
        <w:rPr>
          <w:rFonts w:ascii="Times New Roman" w:hAnsi="Times New Roman" w:cs="Times New Roman"/>
          <w:b/>
          <w:sz w:val="28"/>
          <w:szCs w:val="28"/>
        </w:rPr>
      </w:pPr>
    </w:p>
    <w:p w:rsidR="00B26503" w:rsidRPr="00D52F2A" w:rsidRDefault="00B26503" w:rsidP="00B26503">
      <w:pPr>
        <w:jc w:val="both"/>
        <w:rPr>
          <w:rFonts w:ascii="Times New Roman" w:hAnsi="Times New Roman" w:cs="Times New Roman"/>
          <w:sz w:val="28"/>
          <w:szCs w:val="28"/>
        </w:rPr>
      </w:pPr>
      <w:r w:rsidRPr="00D52F2A">
        <w:rPr>
          <w:rFonts w:ascii="Times New Roman" w:hAnsi="Times New Roman" w:cs="Times New Roman"/>
          <w:b/>
          <w:sz w:val="28"/>
          <w:szCs w:val="28"/>
        </w:rPr>
        <w:t>Актуальность проекта</w:t>
      </w:r>
      <w:r w:rsidRPr="00D52F2A">
        <w:rPr>
          <w:rFonts w:ascii="Times New Roman" w:hAnsi="Times New Roman" w:cs="Times New Roman"/>
          <w:sz w:val="28"/>
          <w:szCs w:val="28"/>
        </w:rPr>
        <w:t xml:space="preserve">. Современные проблемы несформированной экологической культуры  и безопасности среди  детей  6-8 лет, </w:t>
      </w:r>
      <w:r w:rsidR="00A30569" w:rsidRPr="00D52F2A">
        <w:rPr>
          <w:rFonts w:ascii="Times New Roman" w:hAnsi="Times New Roman" w:cs="Times New Roman"/>
          <w:sz w:val="28"/>
          <w:szCs w:val="28"/>
        </w:rPr>
        <w:t xml:space="preserve">что приводит к слабой ориентации в информационном поле, к </w:t>
      </w:r>
      <w:r w:rsidRPr="00D52F2A">
        <w:rPr>
          <w:rFonts w:ascii="Times New Roman" w:hAnsi="Times New Roman" w:cs="Times New Roman"/>
          <w:sz w:val="28"/>
          <w:szCs w:val="28"/>
        </w:rPr>
        <w:t xml:space="preserve"> </w:t>
      </w:r>
      <w:r w:rsidR="00A30569" w:rsidRPr="00D52F2A">
        <w:rPr>
          <w:rFonts w:ascii="Times New Roman" w:hAnsi="Times New Roman" w:cs="Times New Roman"/>
          <w:sz w:val="28"/>
          <w:szCs w:val="28"/>
        </w:rPr>
        <w:t xml:space="preserve">снижению </w:t>
      </w:r>
      <w:r w:rsidRPr="00D52F2A">
        <w:rPr>
          <w:rFonts w:ascii="Times New Roman" w:hAnsi="Times New Roman" w:cs="Times New Roman"/>
          <w:sz w:val="28"/>
          <w:szCs w:val="28"/>
        </w:rPr>
        <w:t>уров</w:t>
      </w:r>
      <w:r w:rsidR="00A30569" w:rsidRPr="00D52F2A">
        <w:rPr>
          <w:rFonts w:ascii="Times New Roman" w:hAnsi="Times New Roman" w:cs="Times New Roman"/>
          <w:sz w:val="28"/>
          <w:szCs w:val="28"/>
        </w:rPr>
        <w:t>ня</w:t>
      </w:r>
      <w:r w:rsidRPr="00D52F2A">
        <w:rPr>
          <w:rFonts w:ascii="Times New Roman" w:hAnsi="Times New Roman" w:cs="Times New Roman"/>
          <w:sz w:val="28"/>
          <w:szCs w:val="28"/>
        </w:rPr>
        <w:t xml:space="preserve"> развития в коммуникативной и познавательной сфере, недостаточност</w:t>
      </w:r>
      <w:r w:rsidR="00A30569" w:rsidRPr="00D52F2A">
        <w:rPr>
          <w:rFonts w:ascii="Times New Roman" w:hAnsi="Times New Roman" w:cs="Times New Roman"/>
          <w:sz w:val="28"/>
          <w:szCs w:val="28"/>
        </w:rPr>
        <w:t>и</w:t>
      </w:r>
      <w:r w:rsidRPr="00D52F2A">
        <w:rPr>
          <w:rFonts w:ascii="Times New Roman" w:hAnsi="Times New Roman" w:cs="Times New Roman"/>
          <w:sz w:val="28"/>
          <w:szCs w:val="28"/>
        </w:rPr>
        <w:t xml:space="preserve"> произвольности поведения, </w:t>
      </w:r>
      <w:r w:rsidR="00A30569" w:rsidRPr="00D52F2A">
        <w:rPr>
          <w:rFonts w:ascii="Times New Roman" w:hAnsi="Times New Roman" w:cs="Times New Roman"/>
          <w:sz w:val="28"/>
          <w:szCs w:val="28"/>
        </w:rPr>
        <w:t xml:space="preserve">к </w:t>
      </w:r>
      <w:r w:rsidRPr="00D52F2A">
        <w:rPr>
          <w:rFonts w:ascii="Times New Roman" w:hAnsi="Times New Roman" w:cs="Times New Roman"/>
          <w:sz w:val="28"/>
          <w:szCs w:val="28"/>
        </w:rPr>
        <w:t>эмоциональн</w:t>
      </w:r>
      <w:r w:rsidR="00A30569" w:rsidRPr="00D52F2A">
        <w:rPr>
          <w:rFonts w:ascii="Times New Roman" w:hAnsi="Times New Roman" w:cs="Times New Roman"/>
          <w:sz w:val="28"/>
          <w:szCs w:val="28"/>
        </w:rPr>
        <w:t>ой неуравновешенности</w:t>
      </w:r>
      <w:r w:rsidRPr="00D52F2A">
        <w:rPr>
          <w:rFonts w:ascii="Times New Roman" w:hAnsi="Times New Roman" w:cs="Times New Roman"/>
          <w:sz w:val="28"/>
          <w:szCs w:val="28"/>
        </w:rPr>
        <w:t xml:space="preserve">, </w:t>
      </w:r>
      <w:r w:rsidR="00A30569" w:rsidRPr="00D52F2A">
        <w:rPr>
          <w:rFonts w:ascii="Times New Roman" w:hAnsi="Times New Roman" w:cs="Times New Roman"/>
          <w:sz w:val="28"/>
          <w:szCs w:val="28"/>
        </w:rPr>
        <w:t xml:space="preserve">что </w:t>
      </w:r>
      <w:r w:rsidRPr="00D52F2A">
        <w:rPr>
          <w:rFonts w:ascii="Times New Roman" w:hAnsi="Times New Roman" w:cs="Times New Roman"/>
          <w:sz w:val="28"/>
          <w:szCs w:val="28"/>
        </w:rPr>
        <w:t>не позволя</w:t>
      </w:r>
      <w:r w:rsidR="00A30569" w:rsidRPr="00D52F2A">
        <w:rPr>
          <w:rFonts w:ascii="Times New Roman" w:hAnsi="Times New Roman" w:cs="Times New Roman"/>
          <w:sz w:val="28"/>
          <w:szCs w:val="28"/>
        </w:rPr>
        <w:t>ет</w:t>
      </w:r>
      <w:r w:rsidRPr="00D52F2A">
        <w:rPr>
          <w:rFonts w:ascii="Times New Roman" w:hAnsi="Times New Roman" w:cs="Times New Roman"/>
          <w:sz w:val="28"/>
          <w:szCs w:val="28"/>
        </w:rPr>
        <w:t xml:space="preserve"> </w:t>
      </w:r>
      <w:r w:rsidR="00A30569" w:rsidRPr="00D52F2A">
        <w:rPr>
          <w:rFonts w:ascii="Times New Roman" w:hAnsi="Times New Roman" w:cs="Times New Roman"/>
          <w:sz w:val="28"/>
          <w:szCs w:val="28"/>
        </w:rPr>
        <w:t xml:space="preserve">им эффективно </w:t>
      </w:r>
      <w:r w:rsidRPr="00D52F2A">
        <w:rPr>
          <w:rFonts w:ascii="Times New Roman" w:hAnsi="Times New Roman" w:cs="Times New Roman"/>
          <w:sz w:val="28"/>
          <w:szCs w:val="28"/>
        </w:rPr>
        <w:t>реализовать социальное становление</w:t>
      </w:r>
      <w:r w:rsidR="00A30569" w:rsidRPr="00D52F2A">
        <w:rPr>
          <w:rFonts w:ascii="Times New Roman" w:hAnsi="Times New Roman" w:cs="Times New Roman"/>
          <w:sz w:val="28"/>
          <w:szCs w:val="28"/>
        </w:rPr>
        <w:t>.</w:t>
      </w:r>
    </w:p>
    <w:p w:rsidR="00B26503" w:rsidRPr="00D52F2A" w:rsidRDefault="00B26503" w:rsidP="00F061D0">
      <w:pPr>
        <w:jc w:val="both"/>
        <w:rPr>
          <w:rFonts w:ascii="Times New Roman" w:hAnsi="Times New Roman" w:cs="Times New Roman"/>
          <w:sz w:val="28"/>
          <w:szCs w:val="28"/>
        </w:rPr>
      </w:pP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Направленность проекта:</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 xml:space="preserve">дети 6-8 лет имеют низкий уровень развития в коммуникативной и познавательной сфере, недостаточность произвольности поведения, эмоциональную неуравновешенность, что мешает  им социализироваться </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Виды социально ориентированной деятельности, предусмотренные статьей 31.1 Федерального закона от 12 января 1996 года № 7-ФЗ «О некоммерческих организациях»,</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Цель: осуществление проекта «Время правильно действовать в сфере ТКО» с помощью экологического просвещения позволит решить проблемы социализации  детей дошкольного и младшего школьного возраста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 xml:space="preserve">Задачи: </w:t>
      </w:r>
      <w:r w:rsidRPr="00D52F2A">
        <w:rPr>
          <w:rFonts w:ascii="Times New Roman" w:hAnsi="Times New Roman" w:cs="Times New Roman"/>
          <w:sz w:val="28"/>
          <w:szCs w:val="28"/>
        </w:rPr>
        <w:t xml:space="preserve">1.Сделать информирование о проекте среди участников, в СМИ (средства, условия и ресурсы проекта) </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2.Реализовать проект «Время правильно действовать в сфере ТКО» в форме мероприятий на протяжении  трёх месяцев</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3. Подвести итоги решения  проблемы  социализации детей, возникли новые знания, отношение к природе,  практические навыки, овладение культурой, социальным опытом в сфере обращения с ТКО</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
          <w:sz w:val="28"/>
          <w:szCs w:val="28"/>
        </w:rPr>
        <w:t>Целевые группы проекта:</w:t>
      </w: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 xml:space="preserve"> Сто детей (6-8 лет) </w:t>
      </w:r>
      <w:r w:rsidRPr="00D52F2A">
        <w:rPr>
          <w:rFonts w:ascii="Times New Roman" w:hAnsi="Times New Roman" w:cs="Times New Roman"/>
          <w:sz w:val="28"/>
          <w:szCs w:val="28"/>
        </w:rPr>
        <w:t>из 4 образовательных учреждений</w:t>
      </w:r>
    </w:p>
    <w:p w:rsidR="00F061D0" w:rsidRPr="00D52F2A" w:rsidRDefault="00F061D0" w:rsidP="00AB7462">
      <w:pPr>
        <w:jc w:val="both"/>
        <w:rPr>
          <w:rFonts w:ascii="Times New Roman" w:hAnsi="Times New Roman" w:cs="Times New Roman"/>
          <w:sz w:val="28"/>
          <w:szCs w:val="28"/>
        </w:rPr>
      </w:pPr>
      <w:r w:rsidRPr="00D52F2A">
        <w:rPr>
          <w:rFonts w:ascii="Times New Roman" w:hAnsi="Times New Roman" w:cs="Times New Roman"/>
          <w:sz w:val="28"/>
          <w:szCs w:val="28"/>
        </w:rPr>
        <w:t xml:space="preserve"> Ярославля, Ярославского района Ярославской области:</w:t>
      </w:r>
    </w:p>
    <w:p w:rsidR="003650CE"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Команда проекта, педагоги,  родители, в</w:t>
      </w:r>
      <w:r w:rsidRPr="00D52F2A">
        <w:rPr>
          <w:rFonts w:ascii="Times New Roman" w:hAnsi="Times New Roman" w:cs="Times New Roman"/>
          <w:sz w:val="28"/>
          <w:szCs w:val="28"/>
        </w:rPr>
        <w:t>олонтёры</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(В 2019 году установлена связь с целевыми группами при реализации проекта «Развитие экологической культуры в Ярославской области).</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Территория реализации проекта: Ярославль, Ярославский район, Ярославская область</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Механизмы реализации проекта: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1.Команда исполнителей: Ушкова Н.В, Лозинская Г.В., Орлова И.Ю</w:t>
      </w:r>
      <w:r w:rsidR="00DB7E1C" w:rsidRPr="00D52F2A">
        <w:rPr>
          <w:rFonts w:ascii="Times New Roman" w:hAnsi="Times New Roman" w:cs="Times New Roman"/>
          <w:sz w:val="28"/>
          <w:szCs w:val="28"/>
        </w:rPr>
        <w:t>.</w:t>
      </w:r>
      <w:r w:rsidRPr="00D52F2A">
        <w:rPr>
          <w:rFonts w:ascii="Times New Roman" w:hAnsi="Times New Roman" w:cs="Times New Roman"/>
          <w:sz w:val="28"/>
          <w:szCs w:val="28"/>
        </w:rPr>
        <w:t xml:space="preserve">, </w:t>
      </w:r>
      <w:proofErr w:type="spellStart"/>
      <w:r w:rsidRPr="00D52F2A">
        <w:rPr>
          <w:rFonts w:ascii="Times New Roman" w:hAnsi="Times New Roman" w:cs="Times New Roman"/>
          <w:sz w:val="28"/>
          <w:szCs w:val="28"/>
        </w:rPr>
        <w:t>Филизнова</w:t>
      </w:r>
      <w:proofErr w:type="spellEnd"/>
      <w:r w:rsidRPr="00D52F2A">
        <w:rPr>
          <w:rFonts w:ascii="Times New Roman" w:hAnsi="Times New Roman" w:cs="Times New Roman"/>
          <w:sz w:val="28"/>
          <w:szCs w:val="28"/>
        </w:rPr>
        <w:t xml:space="preserve"> В.В., </w:t>
      </w:r>
      <w:proofErr w:type="spellStart"/>
      <w:r w:rsidRPr="00D52F2A">
        <w:rPr>
          <w:rFonts w:ascii="Times New Roman" w:hAnsi="Times New Roman" w:cs="Times New Roman"/>
          <w:sz w:val="28"/>
          <w:szCs w:val="28"/>
        </w:rPr>
        <w:t>Крайнова</w:t>
      </w:r>
      <w:proofErr w:type="spellEnd"/>
      <w:r w:rsidRPr="00D52F2A">
        <w:rPr>
          <w:rFonts w:ascii="Times New Roman" w:hAnsi="Times New Roman" w:cs="Times New Roman"/>
          <w:sz w:val="28"/>
          <w:szCs w:val="28"/>
        </w:rPr>
        <w:t xml:space="preserve"> Ю.В. обладают информационной, операционной,  мотивационной готовностью к деятельности по проекту</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2. Участники: 100 детей (6-8 лет), их родители из четырёх  ОУ пройдут  теорию и практику в сфере обращения с ТКО</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3. Средства: анкетирование беседы, видео, практика, ролевая игра. Ресурсы: «Дневник личностного роста», плакаты, памятка, методические рекомендации</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4.Процесс  деятельности: 4 дня в неделю по 40 мин. по  программе 8 недель, всего 32 занятия</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 xml:space="preserve">5.Условия:  участие специалистов в сфере обращения с ТКО, родителей, воспитателей, волонтеров </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6.Результат: решение проблемы у  детей, участников проекта - возникли новые знания, понимание,  отношение к природе,  практические навыки,  овладели культурой, социальным опытом в сфере обращения с ТКО</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7. Система: имеет целостность во  взаимодействии  всех компонентов: команды, участников, видами деятельности, результативность проекта - Форум</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8. Среда деятельности: образовательные учреждения, территория,  городская среда, территория района, семья</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Партнеры:</w:t>
      </w:r>
      <w:r w:rsidRPr="00D52F2A">
        <w:rPr>
          <w:rFonts w:ascii="Times New Roman" w:hAnsi="Times New Roman" w:cs="Times New Roman"/>
          <w:bCs/>
          <w:sz w:val="28"/>
          <w:szCs w:val="28"/>
        </w:rPr>
        <w:t xml:space="preserve"> Ресурсный центр для НКО </w:t>
      </w:r>
      <w:r w:rsidRPr="00D52F2A">
        <w:rPr>
          <w:rFonts w:ascii="Times New Roman" w:hAnsi="Times New Roman" w:cs="Times New Roman"/>
          <w:sz w:val="28"/>
          <w:szCs w:val="28"/>
        </w:rPr>
        <w:t>и гражданских инициатив в Ярославской области:  консультационная поддержка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 xml:space="preserve">ЕГФ ЯГПУ </w:t>
      </w:r>
      <w:r w:rsidRPr="00D52F2A">
        <w:rPr>
          <w:rFonts w:ascii="Times New Roman" w:hAnsi="Times New Roman" w:cs="Times New Roman"/>
          <w:sz w:val="28"/>
          <w:szCs w:val="28"/>
        </w:rPr>
        <w:t xml:space="preserve">им. К.Д Ушинского  организационная поддержка. Информационная поддержка о ходе реализации проекта в СМИ, в интернете, социальных сетях: </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 xml:space="preserve">МОУ </w:t>
      </w:r>
      <w:proofErr w:type="spellStart"/>
      <w:r w:rsidRPr="00D52F2A">
        <w:rPr>
          <w:rFonts w:ascii="Times New Roman" w:hAnsi="Times New Roman" w:cs="Times New Roman"/>
          <w:bCs/>
          <w:sz w:val="28"/>
          <w:szCs w:val="28"/>
        </w:rPr>
        <w:t>Леснополянская</w:t>
      </w:r>
      <w:proofErr w:type="spellEnd"/>
      <w:r w:rsidRPr="00D52F2A">
        <w:rPr>
          <w:rFonts w:ascii="Times New Roman" w:hAnsi="Times New Roman" w:cs="Times New Roman"/>
          <w:bCs/>
          <w:sz w:val="28"/>
          <w:szCs w:val="28"/>
        </w:rPr>
        <w:t xml:space="preserve"> начальная школа </w:t>
      </w:r>
      <w:r w:rsidRPr="00D52F2A">
        <w:rPr>
          <w:rFonts w:ascii="Times New Roman" w:hAnsi="Times New Roman" w:cs="Times New Roman"/>
          <w:sz w:val="28"/>
          <w:szCs w:val="28"/>
        </w:rPr>
        <w:t>им. К.Д. Ушинского, Ярославской район, Ярославская область,  организационная поддержка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 xml:space="preserve">МДОУ «Детский сад №30» </w:t>
      </w:r>
      <w:r w:rsidRPr="00D52F2A">
        <w:rPr>
          <w:rFonts w:ascii="Times New Roman" w:hAnsi="Times New Roman" w:cs="Times New Roman"/>
          <w:sz w:val="28"/>
          <w:szCs w:val="28"/>
        </w:rPr>
        <w:t>Ярославль,  организационная поддержка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 xml:space="preserve">ДОУ «Гнёздышко» с. </w:t>
      </w:r>
      <w:proofErr w:type="spellStart"/>
      <w:r w:rsidRPr="00D52F2A">
        <w:rPr>
          <w:rFonts w:ascii="Times New Roman" w:hAnsi="Times New Roman" w:cs="Times New Roman"/>
          <w:bCs/>
          <w:sz w:val="28"/>
          <w:szCs w:val="28"/>
        </w:rPr>
        <w:t>Туношна</w:t>
      </w:r>
      <w:proofErr w:type="spellEnd"/>
      <w:r w:rsidRPr="00D52F2A">
        <w:rPr>
          <w:rFonts w:ascii="Times New Roman" w:hAnsi="Times New Roman" w:cs="Times New Roman"/>
          <w:sz w:val="28"/>
          <w:szCs w:val="28"/>
        </w:rPr>
        <w:t>, Ярославский муниципальный район, Ярославская область, организационная поддержка</w:t>
      </w:r>
    </w:p>
    <w:p w:rsidR="00F061D0" w:rsidRPr="00D52F2A" w:rsidRDefault="00F061D0" w:rsidP="00F061D0">
      <w:pPr>
        <w:jc w:val="both"/>
        <w:rPr>
          <w:rFonts w:ascii="Times New Roman" w:hAnsi="Times New Roman" w:cs="Times New Roman"/>
          <w:sz w:val="28"/>
          <w:szCs w:val="28"/>
        </w:rPr>
      </w:pPr>
      <w:r w:rsidRPr="00D52F2A">
        <w:rPr>
          <w:rFonts w:ascii="Times New Roman" w:hAnsi="Times New Roman" w:cs="Times New Roman"/>
          <w:bCs/>
          <w:sz w:val="28"/>
          <w:szCs w:val="28"/>
        </w:rPr>
        <w:t xml:space="preserve">МОУ «Санаторно-лесная школа </w:t>
      </w:r>
      <w:r w:rsidRPr="00D52F2A">
        <w:rPr>
          <w:rFonts w:ascii="Times New Roman" w:hAnsi="Times New Roman" w:cs="Times New Roman"/>
          <w:sz w:val="28"/>
          <w:szCs w:val="28"/>
        </w:rPr>
        <w:t>имени В.И. Шарова» база проведения мероприятий</w:t>
      </w:r>
    </w:p>
    <w:p w:rsidR="00DB7E1C" w:rsidRPr="00D52F2A" w:rsidRDefault="00F061D0" w:rsidP="00DB7E1C">
      <w:pPr>
        <w:jc w:val="both"/>
        <w:rPr>
          <w:rFonts w:ascii="Times New Roman" w:hAnsi="Times New Roman" w:cs="Times New Roman"/>
          <w:bCs/>
          <w:sz w:val="28"/>
          <w:szCs w:val="28"/>
        </w:rPr>
      </w:pPr>
      <w:r w:rsidRPr="00D52F2A">
        <w:rPr>
          <w:rFonts w:ascii="Times New Roman" w:hAnsi="Times New Roman" w:cs="Times New Roman"/>
          <w:bCs/>
          <w:sz w:val="28"/>
          <w:szCs w:val="28"/>
        </w:rPr>
        <w:t xml:space="preserve">Иная  поддержка реализации проекта:   </w:t>
      </w:r>
      <w:r w:rsidRPr="00D52F2A">
        <w:rPr>
          <w:rFonts w:ascii="Times New Roman" w:hAnsi="Times New Roman" w:cs="Times New Roman"/>
          <w:sz w:val="28"/>
          <w:szCs w:val="28"/>
        </w:rPr>
        <w:t xml:space="preserve">Сайт ВООП:  Информационная поддержка, </w:t>
      </w:r>
      <w:r w:rsidRPr="00D52F2A">
        <w:rPr>
          <w:rFonts w:ascii="Times New Roman" w:hAnsi="Times New Roman" w:cs="Times New Roman"/>
          <w:bCs/>
          <w:sz w:val="28"/>
          <w:szCs w:val="28"/>
        </w:rPr>
        <w:t>Портал</w:t>
      </w:r>
    </w:p>
    <w:p w:rsidR="00DB7E1C" w:rsidRPr="00D52F2A" w:rsidRDefault="00DB7E1C" w:rsidP="00DB7E1C">
      <w:pPr>
        <w:jc w:val="both"/>
        <w:rPr>
          <w:rFonts w:ascii="Times New Roman" w:hAnsi="Times New Roman" w:cs="Times New Roman"/>
          <w:bCs/>
          <w:sz w:val="28"/>
          <w:szCs w:val="28"/>
        </w:rPr>
      </w:pPr>
      <w:r w:rsidRPr="00D52F2A">
        <w:rPr>
          <w:rFonts w:ascii="Times New Roman" w:hAnsi="Times New Roman" w:cs="Times New Roman"/>
          <w:bCs/>
          <w:sz w:val="28"/>
          <w:szCs w:val="28"/>
        </w:rPr>
        <w:t>ЭТАПЫ:</w:t>
      </w:r>
    </w:p>
    <w:p w:rsidR="00DB7E1C" w:rsidRPr="00D52F2A" w:rsidRDefault="00F061D0" w:rsidP="00DB7E1C">
      <w:pPr>
        <w:jc w:val="both"/>
        <w:rPr>
          <w:rFonts w:ascii="Times New Roman" w:hAnsi="Times New Roman" w:cs="Times New Roman"/>
          <w:bCs/>
          <w:sz w:val="28"/>
          <w:szCs w:val="28"/>
        </w:rPr>
      </w:pPr>
      <w:r w:rsidRPr="00D52F2A">
        <w:rPr>
          <w:rFonts w:ascii="Times New Roman" w:hAnsi="Times New Roman" w:cs="Times New Roman"/>
          <w:bCs/>
          <w:sz w:val="28"/>
          <w:szCs w:val="28"/>
        </w:rPr>
        <w:t xml:space="preserve"> </w:t>
      </w:r>
      <w:r w:rsidR="00DB7E1C" w:rsidRPr="00D52F2A">
        <w:rPr>
          <w:rFonts w:ascii="Times New Roman" w:hAnsi="Times New Roman" w:cs="Times New Roman"/>
          <w:bCs/>
          <w:sz w:val="28"/>
          <w:szCs w:val="28"/>
        </w:rPr>
        <w:t xml:space="preserve">1 этап – </w:t>
      </w:r>
      <w:r w:rsidR="00DB7E1C" w:rsidRPr="00D52F2A">
        <w:rPr>
          <w:rFonts w:ascii="Times New Roman" w:hAnsi="Times New Roman" w:cs="Times New Roman"/>
          <w:bCs/>
          <w:i/>
          <w:sz w:val="28"/>
          <w:szCs w:val="28"/>
        </w:rPr>
        <w:t>подготовительный</w:t>
      </w:r>
      <w:r w:rsidR="00DB7E1C" w:rsidRPr="00D52F2A">
        <w:rPr>
          <w:rFonts w:ascii="Times New Roman" w:hAnsi="Times New Roman" w:cs="Times New Roman"/>
          <w:bCs/>
          <w:sz w:val="28"/>
          <w:szCs w:val="28"/>
        </w:rPr>
        <w:t xml:space="preserve">: проведение социологического исследования, анкетирование, сбор информации необходимой    для реализации проекта </w:t>
      </w:r>
    </w:p>
    <w:p w:rsidR="00DB7E1C" w:rsidRPr="00D52F2A" w:rsidRDefault="00DB7E1C" w:rsidP="00DB7E1C">
      <w:pPr>
        <w:jc w:val="both"/>
        <w:rPr>
          <w:rFonts w:ascii="Times New Roman" w:hAnsi="Times New Roman" w:cs="Times New Roman"/>
          <w:bCs/>
          <w:sz w:val="28"/>
          <w:szCs w:val="28"/>
        </w:rPr>
      </w:pPr>
      <w:r w:rsidRPr="00D52F2A">
        <w:rPr>
          <w:rFonts w:ascii="Times New Roman" w:hAnsi="Times New Roman" w:cs="Times New Roman"/>
          <w:bCs/>
          <w:sz w:val="28"/>
          <w:szCs w:val="28"/>
        </w:rPr>
        <w:t xml:space="preserve">2 этап  - </w:t>
      </w:r>
      <w:r w:rsidRPr="00D52F2A">
        <w:rPr>
          <w:rFonts w:ascii="Times New Roman" w:hAnsi="Times New Roman" w:cs="Times New Roman"/>
          <w:bCs/>
          <w:i/>
          <w:sz w:val="28"/>
          <w:szCs w:val="28"/>
        </w:rPr>
        <w:t>основной</w:t>
      </w:r>
      <w:r w:rsidRPr="00D52F2A">
        <w:rPr>
          <w:rFonts w:ascii="Times New Roman" w:hAnsi="Times New Roman" w:cs="Times New Roman"/>
          <w:bCs/>
          <w:sz w:val="28"/>
          <w:szCs w:val="28"/>
        </w:rPr>
        <w:t xml:space="preserve">: проведение  просветительских и практических мероприятий в каждой из четырёх образовательных организаций; проведение презентаций моделей деятельности в сфере ТКО для учителей и органов самоуправления и администрации муниципальных районов  Ярославской области  </w:t>
      </w:r>
    </w:p>
    <w:p w:rsidR="00F061D0"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bCs/>
          <w:sz w:val="28"/>
          <w:szCs w:val="28"/>
        </w:rPr>
        <w:t xml:space="preserve">3 этап – </w:t>
      </w:r>
      <w:r w:rsidRPr="00D52F2A">
        <w:rPr>
          <w:rFonts w:ascii="Times New Roman" w:hAnsi="Times New Roman" w:cs="Times New Roman"/>
          <w:bCs/>
          <w:i/>
          <w:sz w:val="28"/>
          <w:szCs w:val="28"/>
        </w:rPr>
        <w:t>заключительный:</w:t>
      </w:r>
      <w:r w:rsidRPr="00D52F2A">
        <w:rPr>
          <w:rFonts w:ascii="Times New Roman" w:hAnsi="Times New Roman" w:cs="Times New Roman"/>
          <w:bCs/>
          <w:sz w:val="28"/>
          <w:szCs w:val="28"/>
        </w:rPr>
        <w:t xml:space="preserve"> проведение Форума; Анализ количественных и качественных результатов, полученных в ходе реализации проекта; оценка эффективности проекта и распространение опыта </w:t>
      </w:r>
      <w:r w:rsidR="00F061D0" w:rsidRPr="00D52F2A">
        <w:rPr>
          <w:rFonts w:ascii="Times New Roman" w:hAnsi="Times New Roman" w:cs="Times New Roman"/>
          <w:bCs/>
          <w:sz w:val="28"/>
          <w:szCs w:val="28"/>
        </w:rPr>
        <w:t xml:space="preserve">НКО </w:t>
      </w:r>
      <w:r w:rsidR="00F061D0" w:rsidRPr="00D52F2A">
        <w:rPr>
          <w:rFonts w:ascii="Times New Roman" w:hAnsi="Times New Roman" w:cs="Times New Roman"/>
          <w:sz w:val="28"/>
          <w:szCs w:val="28"/>
        </w:rPr>
        <w:t>Ярославской области: Информационная поддержка</w:t>
      </w:r>
    </w:p>
    <w:p w:rsidR="00DB7E1C" w:rsidRPr="00D52F2A" w:rsidRDefault="00DB7E1C" w:rsidP="00F061D0">
      <w:pPr>
        <w:jc w:val="both"/>
        <w:rPr>
          <w:rFonts w:ascii="Times New Roman" w:hAnsi="Times New Roman" w:cs="Times New Roman"/>
          <w:sz w:val="28"/>
          <w:szCs w:val="28"/>
        </w:rPr>
      </w:pPr>
      <w:r w:rsidRPr="00D52F2A">
        <w:rPr>
          <w:rFonts w:ascii="Times New Roman" w:hAnsi="Times New Roman" w:cs="Times New Roman"/>
          <w:sz w:val="28"/>
          <w:szCs w:val="28"/>
        </w:rPr>
        <w:t>РЕСУРСЫ:</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на сайте ДОУ, ОУ; сайте ЦС ВООП, Размещение в газете «Окно в НКО»., на портале НКО по Ярославской об</w:t>
      </w:r>
      <w:r w:rsidR="00EA7B5B" w:rsidRPr="00D52F2A">
        <w:rPr>
          <w:rFonts w:ascii="Times New Roman" w:hAnsi="Times New Roman" w:cs="Times New Roman"/>
          <w:sz w:val="28"/>
          <w:szCs w:val="28"/>
        </w:rPr>
        <w:t>ласти; в местной газете и радио</w:t>
      </w:r>
      <w:r w:rsidRPr="00D52F2A">
        <w:rPr>
          <w:rFonts w:ascii="Times New Roman" w:hAnsi="Times New Roman" w:cs="Times New Roman"/>
          <w:sz w:val="28"/>
          <w:szCs w:val="28"/>
        </w:rPr>
        <w:t xml:space="preserve"> </w:t>
      </w:r>
      <w:hyperlink r:id="rId37" w:history="1">
        <w:r w:rsidRPr="00D52F2A">
          <w:rPr>
            <w:rStyle w:val="a3"/>
            <w:rFonts w:ascii="Times New Roman" w:hAnsi="Times New Roman" w:cs="Times New Roman"/>
            <w:sz w:val="28"/>
            <w:szCs w:val="28"/>
          </w:rPr>
          <w:t>https://nko76.ru/radioefiry/deyatelnost-nko-v-sfere-ekologii.html</w:t>
        </w:r>
      </w:hyperlink>
      <w:r w:rsidRPr="00D52F2A">
        <w:rPr>
          <w:rFonts w:ascii="Times New Roman" w:hAnsi="Times New Roman" w:cs="Times New Roman"/>
          <w:sz w:val="28"/>
          <w:szCs w:val="28"/>
        </w:rPr>
        <w:t>,</w:t>
      </w:r>
      <w:hyperlink r:id="rId38" w:history="1">
        <w:r w:rsidRPr="00D52F2A">
          <w:rPr>
            <w:rStyle w:val="a3"/>
            <w:rFonts w:ascii="Times New Roman" w:hAnsi="Times New Roman" w:cs="Times New Roman"/>
            <w:sz w:val="28"/>
            <w:szCs w:val="28"/>
          </w:rPr>
          <w:t xml:space="preserve"> https://vesti-yaroslavl.ru/radio/radio-rossii-yaroslavl/delu-vremya/item/40706-delu-vremya-ot-14-02-2020-11-10</w:t>
        </w:r>
      </w:hyperlink>
      <w:r w:rsidRPr="00D52F2A">
        <w:rPr>
          <w:rFonts w:ascii="Times New Roman" w:hAnsi="Times New Roman" w:cs="Times New Roman"/>
          <w:sz w:val="28"/>
          <w:szCs w:val="28"/>
        </w:rPr>
        <w:t xml:space="preserve"> создание группы по проекту в социальные сети </w:t>
      </w:r>
      <w:r w:rsidRPr="00D52F2A">
        <w:rPr>
          <w:rFonts w:ascii="Times New Roman" w:hAnsi="Times New Roman" w:cs="Times New Roman"/>
          <w:bCs/>
          <w:sz w:val="28"/>
          <w:szCs w:val="28"/>
          <w:lang w:val="en-US"/>
        </w:rPr>
        <w:t>Facebook</w:t>
      </w:r>
      <w:r w:rsidRPr="00D52F2A">
        <w:rPr>
          <w:rFonts w:ascii="Times New Roman" w:hAnsi="Times New Roman" w:cs="Times New Roman"/>
          <w:sz w:val="28"/>
          <w:szCs w:val="28"/>
          <w:lang w:val="en-US"/>
        </w:rPr>
        <w:t> </w:t>
      </w:r>
      <w:r w:rsidRPr="00D52F2A">
        <w:rPr>
          <w:rFonts w:ascii="Times New Roman" w:hAnsi="Times New Roman" w:cs="Times New Roman"/>
          <w:sz w:val="28"/>
          <w:szCs w:val="28"/>
        </w:rPr>
        <w:t>,</w:t>
      </w:r>
      <w:r w:rsidRPr="00D52F2A">
        <w:rPr>
          <w:rFonts w:ascii="Times New Roman" w:hAnsi="Times New Roman" w:cs="Times New Roman"/>
          <w:sz w:val="28"/>
          <w:szCs w:val="28"/>
          <w:lang w:val="vi-VN"/>
        </w:rPr>
        <w:t xml:space="preserve"> «</w:t>
      </w:r>
      <w:proofErr w:type="gramStart"/>
      <w:r w:rsidRPr="00D52F2A">
        <w:rPr>
          <w:rFonts w:ascii="Times New Roman" w:hAnsi="Times New Roman" w:cs="Times New Roman"/>
          <w:bCs/>
          <w:sz w:val="28"/>
          <w:szCs w:val="28"/>
          <w:lang w:val="vi-VN"/>
        </w:rPr>
        <w:t>Однокла́ссники</w:t>
      </w:r>
      <w:proofErr w:type="gramEnd"/>
      <w:r w:rsidRPr="00D52F2A">
        <w:rPr>
          <w:rFonts w:ascii="Times New Roman" w:hAnsi="Times New Roman" w:cs="Times New Roman"/>
          <w:sz w:val="28"/>
          <w:szCs w:val="28"/>
          <w:lang w:val="vi-VN"/>
        </w:rPr>
        <w:t>» (</w:t>
      </w:r>
      <w:r w:rsidRPr="00D52F2A">
        <w:rPr>
          <w:rFonts w:ascii="Times New Roman" w:hAnsi="Times New Roman" w:cs="Times New Roman"/>
          <w:sz w:val="28"/>
          <w:szCs w:val="28"/>
          <w:lang w:val="en-US"/>
        </w:rPr>
        <w:t>OK</w:t>
      </w:r>
      <w:r w:rsidRPr="00D52F2A">
        <w:rPr>
          <w:rFonts w:ascii="Times New Roman" w:hAnsi="Times New Roman" w:cs="Times New Roman"/>
          <w:sz w:val="28"/>
          <w:szCs w:val="28"/>
        </w:rPr>
        <w:t>.</w:t>
      </w:r>
      <w:proofErr w:type="spellStart"/>
      <w:r w:rsidRPr="00D52F2A">
        <w:rPr>
          <w:rFonts w:ascii="Times New Roman" w:hAnsi="Times New Roman" w:cs="Times New Roman"/>
          <w:sz w:val="28"/>
          <w:szCs w:val="28"/>
          <w:lang w:val="en-US"/>
        </w:rPr>
        <w:t>ru</w:t>
      </w:r>
      <w:proofErr w:type="spellEnd"/>
      <w:r w:rsidRPr="00D52F2A">
        <w:rPr>
          <w:rFonts w:ascii="Times New Roman" w:hAnsi="Times New Roman" w:cs="Times New Roman"/>
          <w:sz w:val="28"/>
          <w:szCs w:val="28"/>
        </w:rPr>
        <w:t xml:space="preserve">); видео </w:t>
      </w:r>
      <w:hyperlink r:id="rId39" w:history="1">
        <w:r w:rsidRPr="00D52F2A">
          <w:rPr>
            <w:rStyle w:val="a3"/>
            <w:rFonts w:ascii="Times New Roman" w:hAnsi="Times New Roman" w:cs="Times New Roman"/>
            <w:sz w:val="28"/>
            <w:szCs w:val="28"/>
          </w:rPr>
          <w:t xml:space="preserve"> https://</w:t>
        </w:r>
      </w:hyperlink>
      <w:hyperlink r:id="rId40" w:history="1">
        <w:r w:rsidRPr="00D52F2A">
          <w:rPr>
            <w:rStyle w:val="a3"/>
            <w:rFonts w:ascii="Times New Roman" w:hAnsi="Times New Roman" w:cs="Times New Roman"/>
            <w:sz w:val="28"/>
            <w:szCs w:val="28"/>
          </w:rPr>
          <w:t>nko76.ru/teleefiry/programma-ot-09082017-irina-orlova.html</w:t>
        </w:r>
      </w:hyperlink>
    </w:p>
    <w:p w:rsidR="00DB7E1C" w:rsidRPr="00D52F2A" w:rsidRDefault="00DB7E1C" w:rsidP="00DB7E1C">
      <w:pPr>
        <w:jc w:val="both"/>
        <w:rPr>
          <w:rFonts w:ascii="Times New Roman" w:hAnsi="Times New Roman" w:cs="Times New Roman"/>
          <w:sz w:val="28"/>
          <w:szCs w:val="28"/>
        </w:rPr>
      </w:pP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 xml:space="preserve">ИЗГОТОВЛЯЕМЫЙ ПРОДУКТ: Методические рекомендации «Время правильно действовать в сфере ТКО» </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Памятка «Моя культура обращения в сфере ТКО»</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ОЖИДАЕМЫЕ РЕЗУЛЬТАТЫ</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 xml:space="preserve">100 человек детей овладели культурой, социальным опытом в сфере обращения с ТКО, усвоили  новые знания, развили понимание,  приняли установку бережное отношение к природе,  появились практические навыки в сфере обращения с ТКО </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ДОПОЛНИТЕЛЬНАЯ ИНФОРМАЦИЯ</w:t>
      </w:r>
    </w:p>
    <w:p w:rsidR="00DB7E1C" w:rsidRPr="00D52F2A" w:rsidRDefault="00DB7E1C" w:rsidP="00DB7E1C">
      <w:pPr>
        <w:jc w:val="both"/>
        <w:rPr>
          <w:rFonts w:ascii="Times New Roman" w:hAnsi="Times New Roman" w:cs="Times New Roman"/>
          <w:sz w:val="28"/>
          <w:szCs w:val="28"/>
        </w:rPr>
      </w:pPr>
      <w:r w:rsidRPr="00D52F2A">
        <w:rPr>
          <w:rFonts w:ascii="Times New Roman" w:hAnsi="Times New Roman" w:cs="Times New Roman"/>
          <w:sz w:val="28"/>
          <w:szCs w:val="28"/>
        </w:rPr>
        <w:t xml:space="preserve">Издана авторская программа с методическими рекомендациями: Суворовой Г.М «Культура экологической безопасности в городе» Ярославль: Изд-во ЯГПУ,  2008. – 106 с.  </w:t>
      </w:r>
    </w:p>
    <w:p w:rsidR="003650CE" w:rsidRPr="00D52F2A" w:rsidRDefault="00DB7E1C"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По программе  проводились занятия во время экспедиций  «Мы – дети Волги» в Национальном парке «Плещеево озеро» с 2008 по 2019 гг.</w:t>
      </w:r>
      <w:proofErr w:type="gramEnd"/>
    </w:p>
    <w:p w:rsidR="003650CE" w:rsidRPr="00D52F2A" w:rsidRDefault="003650CE" w:rsidP="003650CE">
      <w:pPr>
        <w:jc w:val="both"/>
        <w:rPr>
          <w:rFonts w:ascii="Times New Roman" w:hAnsi="Times New Roman" w:cs="Times New Roman"/>
          <w:b/>
          <w:sz w:val="28"/>
          <w:szCs w:val="28"/>
        </w:rPr>
      </w:pPr>
      <w:r w:rsidRPr="00D52F2A">
        <w:rPr>
          <w:rFonts w:ascii="Times New Roman" w:hAnsi="Times New Roman" w:cs="Times New Roman"/>
          <w:b/>
          <w:sz w:val="28"/>
          <w:szCs w:val="28"/>
        </w:rPr>
        <w:t xml:space="preserve">2. Общие положения, обоснование актуальности проекта.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Согласно теории культурно-исторического развития психики Л. С. Выготского, что при  ограничении взаимодействия ребёнка с окружающим его миром, возникает дефект, мешающий овладеть культурой, социальным опытом человечества.</w:t>
      </w:r>
    </w:p>
    <w:p w:rsidR="003650CE" w:rsidRPr="00D52F2A" w:rsidRDefault="003650CE" w:rsidP="003650CE">
      <w:pPr>
        <w:jc w:val="both"/>
        <w:rPr>
          <w:rFonts w:ascii="Times New Roman" w:hAnsi="Times New Roman" w:cs="Times New Roman"/>
          <w:bCs/>
          <w:sz w:val="28"/>
          <w:szCs w:val="28"/>
        </w:rPr>
      </w:pPr>
      <w:r w:rsidRPr="00D52F2A">
        <w:rPr>
          <w:rFonts w:ascii="Times New Roman" w:hAnsi="Times New Roman" w:cs="Times New Roman"/>
          <w:sz w:val="28"/>
          <w:szCs w:val="28"/>
        </w:rPr>
        <w:t xml:space="preserve"> Проблема: дети имеют низкий уровень развития в коммуникативной и познавательной сфере, недостаточность произвольности поведения, эмоциональную неуравновешенность, что мешает  им социализироваться.  Появляется реальная возможность решить проблему средствами проекта «Время правильно действовать в сфере ТКО», который включает в содержание  следующие шесть компонентов: когнитивный; аксиологический; нормативный;  творческой деятельности; поведенческий; экологический стиль мышления.</w:t>
      </w:r>
      <w:r w:rsidRPr="00D52F2A">
        <w:rPr>
          <w:rFonts w:ascii="Times New Roman" w:hAnsi="Times New Roman" w:cs="Times New Roman"/>
          <w:bCs/>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 xml:space="preserve">Целевые группы проекта: СТО детей (6-8 лет) </w:t>
      </w:r>
      <w:r w:rsidRPr="00D52F2A">
        <w:rPr>
          <w:rFonts w:ascii="Times New Roman" w:hAnsi="Times New Roman" w:cs="Times New Roman"/>
          <w:sz w:val="28"/>
          <w:szCs w:val="28"/>
        </w:rPr>
        <w:t xml:space="preserve">из 4 образовательных учреждений Ярославля, </w:t>
      </w:r>
      <w:proofErr w:type="gramStart"/>
      <w:r w:rsidRPr="00D52F2A">
        <w:rPr>
          <w:rFonts w:ascii="Times New Roman" w:hAnsi="Times New Roman" w:cs="Times New Roman"/>
          <w:sz w:val="28"/>
          <w:szCs w:val="28"/>
        </w:rPr>
        <w:t>Ярославского</w:t>
      </w:r>
      <w:proofErr w:type="gramEnd"/>
      <w:r w:rsidRPr="00D52F2A">
        <w:rPr>
          <w:rFonts w:ascii="Times New Roman" w:hAnsi="Times New Roman" w:cs="Times New Roman"/>
          <w:sz w:val="28"/>
          <w:szCs w:val="28"/>
        </w:rPr>
        <w:t xml:space="preserve"> района Ярославской области: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25 детей подготовительной группы</w:t>
      </w:r>
      <w:r w:rsidRPr="00D52F2A">
        <w:rPr>
          <w:rFonts w:ascii="Times New Roman" w:hAnsi="Times New Roman" w:cs="Times New Roman"/>
          <w:sz w:val="28"/>
          <w:szCs w:val="28"/>
        </w:rPr>
        <w:t xml:space="preserve">, МДОУ «Детский сад № 30» г. Ярославль;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 xml:space="preserve">25 детей младшего школьного возраста </w:t>
      </w:r>
      <w:r w:rsidRPr="00D52F2A">
        <w:rPr>
          <w:rFonts w:ascii="Times New Roman" w:hAnsi="Times New Roman" w:cs="Times New Roman"/>
          <w:sz w:val="28"/>
          <w:szCs w:val="28"/>
        </w:rPr>
        <w:t xml:space="preserve">МОУ «Санаторно-лесной школы им. В.И. Шарова» г. Ярославль;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 xml:space="preserve">25 детей младшего школьного возраста </w:t>
      </w:r>
      <w:r w:rsidRPr="00D52F2A">
        <w:rPr>
          <w:rFonts w:ascii="Times New Roman" w:hAnsi="Times New Roman" w:cs="Times New Roman"/>
          <w:sz w:val="28"/>
          <w:szCs w:val="28"/>
        </w:rPr>
        <w:t>МОУ «</w:t>
      </w:r>
      <w:proofErr w:type="spellStart"/>
      <w:r w:rsidRPr="00D52F2A">
        <w:rPr>
          <w:rFonts w:ascii="Times New Roman" w:hAnsi="Times New Roman" w:cs="Times New Roman"/>
          <w:sz w:val="28"/>
          <w:szCs w:val="28"/>
        </w:rPr>
        <w:t>Леснополянская</w:t>
      </w:r>
      <w:proofErr w:type="spellEnd"/>
      <w:r w:rsidRPr="00D52F2A">
        <w:rPr>
          <w:rFonts w:ascii="Times New Roman" w:hAnsi="Times New Roman" w:cs="Times New Roman"/>
          <w:sz w:val="28"/>
          <w:szCs w:val="28"/>
        </w:rPr>
        <w:t xml:space="preserve"> НШ им. К. Д. Ушинского», Ярославский муниципальный район, Ярославская область;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25 детей подготовительной группы</w:t>
      </w:r>
      <w:r w:rsidRPr="00D52F2A">
        <w:rPr>
          <w:rFonts w:ascii="Times New Roman" w:hAnsi="Times New Roman" w:cs="Times New Roman"/>
          <w:sz w:val="28"/>
          <w:szCs w:val="28"/>
        </w:rPr>
        <w:t xml:space="preserve">, ДОУ «Гнёздышко» с. </w:t>
      </w:r>
      <w:proofErr w:type="spellStart"/>
      <w:r w:rsidRPr="00D52F2A">
        <w:rPr>
          <w:rFonts w:ascii="Times New Roman" w:hAnsi="Times New Roman" w:cs="Times New Roman"/>
          <w:sz w:val="28"/>
          <w:szCs w:val="28"/>
        </w:rPr>
        <w:t>Туношна</w:t>
      </w:r>
      <w:proofErr w:type="spellEnd"/>
      <w:r w:rsidRPr="00D52F2A">
        <w:rPr>
          <w:rFonts w:ascii="Times New Roman" w:hAnsi="Times New Roman" w:cs="Times New Roman"/>
          <w:sz w:val="28"/>
          <w:szCs w:val="28"/>
        </w:rPr>
        <w:t xml:space="preserve">, Ярославский муниципальный район, Ярославская область;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 xml:space="preserve">Педагоги, родители, волонтёры +40 человек </w:t>
      </w:r>
      <w:r w:rsidRPr="00D52F2A">
        <w:rPr>
          <w:rFonts w:ascii="Times New Roman" w:hAnsi="Times New Roman" w:cs="Times New Roman"/>
          <w:sz w:val="28"/>
          <w:szCs w:val="28"/>
        </w:rPr>
        <w:t xml:space="preserve">(В 2019 году связь с целевыми группами при реализации проекта «Развитие экологической культуры в Ярославской области).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Средствами проекта: мероприятиями, заполнением  детьми «Карты личностного роста» произойдет развитие навыков  в познавательной и коммуникативной сфере детей, снятие эмоциональной неуравновешенности, неудовлетворённости в волевой сфере детей, возникнет социализация детей – всё это  позволит  сформировать   экологическую </w:t>
      </w:r>
      <w:r w:rsidR="003619AC" w:rsidRPr="00D52F2A">
        <w:rPr>
          <w:rFonts w:ascii="Times New Roman" w:hAnsi="Times New Roman" w:cs="Times New Roman"/>
          <w:sz w:val="28"/>
          <w:szCs w:val="28"/>
        </w:rPr>
        <w:t>культуру в сфере обращения ТКО.</w:t>
      </w:r>
    </w:p>
    <w:p w:rsidR="003650CE" w:rsidRPr="00D52F2A" w:rsidRDefault="003650CE" w:rsidP="003650CE">
      <w:pPr>
        <w:jc w:val="both"/>
        <w:rPr>
          <w:rFonts w:ascii="Times New Roman" w:hAnsi="Times New Roman" w:cs="Times New Roman"/>
          <w:b/>
          <w:sz w:val="28"/>
          <w:szCs w:val="28"/>
        </w:rPr>
      </w:pPr>
      <w:r w:rsidRPr="00D52F2A">
        <w:rPr>
          <w:rFonts w:ascii="Times New Roman" w:hAnsi="Times New Roman" w:cs="Times New Roman"/>
          <w:b/>
          <w:sz w:val="28"/>
          <w:szCs w:val="28"/>
        </w:rPr>
        <w:t>3</w:t>
      </w:r>
      <w:r w:rsidR="003619AC" w:rsidRPr="00D52F2A">
        <w:rPr>
          <w:rFonts w:ascii="Times New Roman" w:hAnsi="Times New Roman" w:cs="Times New Roman"/>
          <w:b/>
          <w:sz w:val="28"/>
          <w:szCs w:val="28"/>
        </w:rPr>
        <w:t>. Механизмы реализации проекта: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 3.1.Команда исполнителей: Ушкова Н.В, Лозинская Г.В., Орлова И.Ю., </w:t>
      </w:r>
      <w:proofErr w:type="spellStart"/>
      <w:r w:rsidRPr="00D52F2A">
        <w:rPr>
          <w:rFonts w:ascii="Times New Roman" w:hAnsi="Times New Roman" w:cs="Times New Roman"/>
          <w:sz w:val="28"/>
          <w:szCs w:val="28"/>
        </w:rPr>
        <w:t>Филизнова</w:t>
      </w:r>
      <w:proofErr w:type="spellEnd"/>
      <w:r w:rsidRPr="00D52F2A">
        <w:rPr>
          <w:rFonts w:ascii="Times New Roman" w:hAnsi="Times New Roman" w:cs="Times New Roman"/>
          <w:sz w:val="28"/>
          <w:szCs w:val="28"/>
        </w:rPr>
        <w:t xml:space="preserve"> В.В., </w:t>
      </w:r>
      <w:proofErr w:type="spellStart"/>
      <w:r w:rsidRPr="00D52F2A">
        <w:rPr>
          <w:rFonts w:ascii="Times New Roman" w:hAnsi="Times New Roman" w:cs="Times New Roman"/>
          <w:sz w:val="28"/>
          <w:szCs w:val="28"/>
        </w:rPr>
        <w:t>Крайнова</w:t>
      </w:r>
      <w:proofErr w:type="spellEnd"/>
      <w:r w:rsidRPr="00D52F2A">
        <w:rPr>
          <w:rFonts w:ascii="Times New Roman" w:hAnsi="Times New Roman" w:cs="Times New Roman"/>
          <w:sz w:val="28"/>
          <w:szCs w:val="28"/>
        </w:rPr>
        <w:t xml:space="preserve"> Ю.В. обладают информационной, операционной,  мотивационной готовностью к деятельности по проекту</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3.2. Участники: 100 детей (6-8 лет), их родители из четырёх  ОУ пройдут  теорию и практику в сфере обращения с ТКО</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3.3. Средства: анкетирование беседы, видео, практика, ролевая игра. Ресурсы: «Дневник личностного роста», плакаты, памятка, методические рекомендации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3.4.Процесс  деятельности: 4 дня в неделю: подготовка к мероприятию -  120 мин.; проведение занятия - 40 мин.; анализ результативности занятия, информирование в </w:t>
      </w:r>
      <w:proofErr w:type="spellStart"/>
      <w:r w:rsidRPr="00D52F2A">
        <w:rPr>
          <w:rFonts w:ascii="Times New Roman" w:hAnsi="Times New Roman" w:cs="Times New Roman"/>
          <w:sz w:val="28"/>
          <w:szCs w:val="28"/>
        </w:rPr>
        <w:t>соцсетях</w:t>
      </w:r>
      <w:proofErr w:type="spellEnd"/>
      <w:r w:rsidRPr="00D52F2A">
        <w:rPr>
          <w:rFonts w:ascii="Times New Roman" w:hAnsi="Times New Roman" w:cs="Times New Roman"/>
          <w:sz w:val="28"/>
          <w:szCs w:val="28"/>
        </w:rPr>
        <w:t>, СМИ – 100 мин., итого в неделю  260 мин. (4 часа 20 мин.)  в программе 8 недель, всего 32 занятия; итого за три мес. 34 часа 40 мин.</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3.5.Условия:  участие специалистов в сфере обращения с ТКО, родителей, воспитателей, волонтеров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3.6.Результат: решение проблемы у  детей, участников проекта - возникли новые знания, понимание,  отношение к природе,  практические навыки,  овладели культурой, социальным опытом в сфере обращения с ТКО</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3.7. Система: имеет целостность во  взаимодействии  всех компонентов: команды, участников, виды деятельности – мероприятия: 1.Я  участник проекта «Время правильно действовать в сфере ТКО»</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беседа, анкетирование. 2. Виды, классификация  ТКО (беседа, работа с таблицей «Виды ТКО)</w:t>
      </w:r>
      <w:r w:rsidRPr="00D52F2A">
        <w:rPr>
          <w:rFonts w:ascii="Times New Roman" w:hAnsi="Times New Roman" w:cs="Times New Roman"/>
          <w:bCs/>
          <w:sz w:val="28"/>
          <w:szCs w:val="28"/>
        </w:rPr>
        <w:t xml:space="preserve"> 3.</w:t>
      </w:r>
      <w:r w:rsidRPr="00D52F2A">
        <w:rPr>
          <w:rFonts w:ascii="Times New Roman" w:hAnsi="Times New Roman" w:cs="Times New Roman"/>
          <w:sz w:val="28"/>
          <w:szCs w:val="28"/>
        </w:rPr>
        <w:t xml:space="preserve"> Выбери «судьбу своего ТКО» (Игра ролевая). 4. Правила действий в сфере  ТКО (первое практическое занятие на территории).</w:t>
      </w:r>
      <w:r w:rsidRPr="00D52F2A">
        <w:rPr>
          <w:rFonts w:ascii="Times New Roman" w:hAnsi="Times New Roman" w:cs="Times New Roman"/>
          <w:bCs/>
          <w:sz w:val="28"/>
          <w:szCs w:val="28"/>
        </w:rPr>
        <w:t xml:space="preserve"> 5.</w:t>
      </w:r>
      <w:r w:rsidRPr="00D52F2A">
        <w:rPr>
          <w:rFonts w:ascii="Times New Roman" w:hAnsi="Times New Roman" w:cs="Times New Roman"/>
          <w:sz w:val="28"/>
          <w:szCs w:val="28"/>
        </w:rPr>
        <w:t xml:space="preserve"> Правильно действуй  в сфере  ТКО (второе практическое занятие на территории). </w:t>
      </w:r>
      <w:r w:rsidRPr="00D52F2A">
        <w:rPr>
          <w:rFonts w:ascii="Times New Roman" w:hAnsi="Times New Roman" w:cs="Times New Roman"/>
          <w:bCs/>
          <w:sz w:val="28"/>
          <w:szCs w:val="28"/>
        </w:rPr>
        <w:t>6.</w:t>
      </w:r>
      <w:r w:rsidRPr="00D52F2A">
        <w:rPr>
          <w:rFonts w:ascii="Times New Roman" w:hAnsi="Times New Roman" w:cs="Times New Roman"/>
          <w:sz w:val="28"/>
          <w:szCs w:val="28"/>
        </w:rPr>
        <w:t xml:space="preserve"> Действую правильно в сфере  ТКО (третье  практическое занятие на территории). </w:t>
      </w:r>
      <w:r w:rsidRPr="00D52F2A">
        <w:rPr>
          <w:rFonts w:ascii="Times New Roman" w:hAnsi="Times New Roman" w:cs="Times New Roman"/>
          <w:bCs/>
          <w:sz w:val="28"/>
          <w:szCs w:val="28"/>
        </w:rPr>
        <w:t xml:space="preserve">7. Экологический стиль </w:t>
      </w:r>
      <w:r w:rsidRPr="00D52F2A">
        <w:rPr>
          <w:rFonts w:ascii="Times New Roman" w:hAnsi="Times New Roman" w:cs="Times New Roman"/>
          <w:sz w:val="28"/>
          <w:szCs w:val="28"/>
        </w:rPr>
        <w:t xml:space="preserve"> действий  в сфере  ТКО». 8.«Форум - «Время правильно действовать в сфере ТКО»; </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 xml:space="preserve">анализ результативности проекта. </w:t>
      </w:r>
    </w:p>
    <w:p w:rsidR="00E458E9" w:rsidRPr="00D52F2A" w:rsidRDefault="003650CE" w:rsidP="003650CE">
      <w:pPr>
        <w:jc w:val="both"/>
        <w:rPr>
          <w:rFonts w:ascii="Times New Roman" w:hAnsi="Times New Roman" w:cs="Times New Roman"/>
          <w:bCs/>
          <w:sz w:val="28"/>
          <w:szCs w:val="28"/>
        </w:rPr>
      </w:pPr>
      <w:r w:rsidRPr="00D52F2A">
        <w:rPr>
          <w:rFonts w:ascii="Times New Roman" w:hAnsi="Times New Roman" w:cs="Times New Roman"/>
          <w:sz w:val="28"/>
          <w:szCs w:val="28"/>
        </w:rPr>
        <w:t>3.8. Среда деятельности: образовательные учреждения, территория,  городская среда, территория района, семья.</w:t>
      </w:r>
      <w:r w:rsidR="00DB36CE">
        <w:rPr>
          <w:rFonts w:ascii="Times New Roman" w:hAnsi="Times New Roman" w:cs="Times New Roman"/>
          <w:bCs/>
          <w:sz w:val="28"/>
          <w:szCs w:val="28"/>
        </w:rPr>
        <w:t xml:space="preserve"> </w:t>
      </w:r>
    </w:p>
    <w:p w:rsidR="00932A56" w:rsidRPr="00D52F2A" w:rsidRDefault="003650CE" w:rsidP="00932A56">
      <w:pPr>
        <w:jc w:val="center"/>
        <w:rPr>
          <w:rFonts w:ascii="Times New Roman" w:hAnsi="Times New Roman" w:cs="Times New Roman"/>
          <w:b/>
          <w:bCs/>
          <w:sz w:val="28"/>
          <w:szCs w:val="28"/>
        </w:rPr>
      </w:pPr>
      <w:r w:rsidRPr="00D52F2A">
        <w:rPr>
          <w:rFonts w:ascii="Times New Roman" w:hAnsi="Times New Roman" w:cs="Times New Roman"/>
          <w:b/>
          <w:bCs/>
          <w:sz w:val="28"/>
          <w:szCs w:val="28"/>
        </w:rPr>
        <w:t>С</w:t>
      </w:r>
      <w:r w:rsidR="00932A56" w:rsidRPr="00D52F2A">
        <w:rPr>
          <w:rFonts w:ascii="Times New Roman" w:hAnsi="Times New Roman" w:cs="Times New Roman"/>
          <w:b/>
          <w:bCs/>
          <w:sz w:val="28"/>
          <w:szCs w:val="28"/>
        </w:rPr>
        <w:t xml:space="preserve">ОДЕРЖАНИЕ КОМПОНЕНТОВ МЕРОПРИЯТИЙ ПРОЕКТА </w:t>
      </w:r>
      <w:r w:rsidRPr="00D52F2A">
        <w:rPr>
          <w:rFonts w:ascii="Times New Roman" w:hAnsi="Times New Roman" w:cs="Times New Roman"/>
          <w:b/>
          <w:bCs/>
          <w:sz w:val="28"/>
          <w:szCs w:val="28"/>
        </w:rPr>
        <w:t xml:space="preserve"> </w:t>
      </w:r>
    </w:p>
    <w:p w:rsidR="003650CE" w:rsidRPr="00D52F2A" w:rsidRDefault="003650CE" w:rsidP="00932A56">
      <w:pPr>
        <w:jc w:val="center"/>
        <w:rPr>
          <w:rFonts w:ascii="Times New Roman" w:hAnsi="Times New Roman" w:cs="Times New Roman"/>
          <w:b/>
          <w:sz w:val="28"/>
          <w:szCs w:val="28"/>
        </w:rPr>
      </w:pPr>
      <w:r w:rsidRPr="00D52F2A">
        <w:rPr>
          <w:rFonts w:ascii="Times New Roman" w:hAnsi="Times New Roman" w:cs="Times New Roman"/>
          <w:b/>
          <w:sz w:val="28"/>
          <w:szCs w:val="28"/>
        </w:rPr>
        <w:t>«В</w:t>
      </w:r>
      <w:r w:rsidR="00932A56" w:rsidRPr="00D52F2A">
        <w:rPr>
          <w:rFonts w:ascii="Times New Roman" w:hAnsi="Times New Roman" w:cs="Times New Roman"/>
          <w:b/>
          <w:sz w:val="28"/>
          <w:szCs w:val="28"/>
        </w:rPr>
        <w:t>РЕМЯ ПРАВИЛЬНО ДЕЙСТВОВАТЬ В СФЕРЕ ТКО</w:t>
      </w:r>
      <w:r w:rsidRPr="00D52F2A">
        <w:rPr>
          <w:rFonts w:ascii="Times New Roman" w:hAnsi="Times New Roman" w:cs="Times New Roman"/>
          <w:b/>
          <w:sz w:val="28"/>
          <w:szCs w:val="28"/>
        </w:rPr>
        <w:t>»</w:t>
      </w:r>
    </w:p>
    <w:p w:rsidR="003650CE" w:rsidRPr="00D52F2A" w:rsidRDefault="003650CE" w:rsidP="003650CE">
      <w:pPr>
        <w:jc w:val="both"/>
        <w:rPr>
          <w:rFonts w:ascii="Times New Roman" w:hAnsi="Times New Roman" w:cs="Times New Roman"/>
          <w:b/>
          <w:bCs/>
          <w:sz w:val="28"/>
          <w:szCs w:val="28"/>
        </w:rPr>
      </w:pPr>
    </w:p>
    <w:tbl>
      <w:tblPr>
        <w:tblStyle w:val="a8"/>
        <w:tblW w:w="0" w:type="auto"/>
        <w:tblInd w:w="-885" w:type="dxa"/>
        <w:tblLook w:val="04A0" w:firstRow="1" w:lastRow="0" w:firstColumn="1" w:lastColumn="0" w:noHBand="0" w:noVBand="1"/>
      </w:tblPr>
      <w:tblGrid>
        <w:gridCol w:w="1443"/>
        <w:gridCol w:w="1412"/>
        <w:gridCol w:w="1693"/>
        <w:gridCol w:w="1409"/>
        <w:gridCol w:w="1362"/>
        <w:gridCol w:w="1487"/>
        <w:gridCol w:w="1650"/>
      </w:tblGrid>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bCs/>
                <w:sz w:val="20"/>
                <w:szCs w:val="20"/>
              </w:rPr>
              <w:t>Название мероприятия</w:t>
            </w:r>
          </w:p>
        </w:tc>
        <w:tc>
          <w:tcPr>
            <w:tcW w:w="1360"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bCs/>
                <w:sz w:val="20"/>
                <w:szCs w:val="20"/>
              </w:rPr>
              <w:t>Когнитивный компонент</w:t>
            </w:r>
          </w:p>
        </w:tc>
        <w:tc>
          <w:tcPr>
            <w:tcW w:w="1476"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sz w:val="20"/>
                <w:szCs w:val="20"/>
              </w:rPr>
              <w:t xml:space="preserve">аксиологический </w:t>
            </w:r>
            <w:r w:rsidRPr="00DB36CE">
              <w:rPr>
                <w:rFonts w:ascii="Times New Roman" w:hAnsi="Times New Roman" w:cs="Times New Roman"/>
                <w:b/>
                <w:bCs/>
                <w:sz w:val="20"/>
                <w:szCs w:val="20"/>
              </w:rPr>
              <w:t>компонент</w:t>
            </w:r>
          </w:p>
        </w:tc>
        <w:tc>
          <w:tcPr>
            <w:tcW w:w="1233"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sz w:val="20"/>
                <w:szCs w:val="20"/>
              </w:rPr>
              <w:t xml:space="preserve">нормативный </w:t>
            </w:r>
            <w:r w:rsidRPr="00DB36CE">
              <w:rPr>
                <w:rFonts w:ascii="Times New Roman" w:hAnsi="Times New Roman" w:cs="Times New Roman"/>
                <w:b/>
                <w:bCs/>
                <w:sz w:val="20"/>
                <w:szCs w:val="20"/>
              </w:rPr>
              <w:t>компонент</w:t>
            </w:r>
            <w:r w:rsidRPr="00DB36CE">
              <w:rPr>
                <w:rFonts w:ascii="Times New Roman" w:hAnsi="Times New Roman" w:cs="Times New Roman"/>
                <w:b/>
                <w:sz w:val="20"/>
                <w:szCs w:val="20"/>
              </w:rPr>
              <w:t xml:space="preserve"> </w:t>
            </w:r>
          </w:p>
        </w:tc>
        <w:tc>
          <w:tcPr>
            <w:tcW w:w="1193"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sz w:val="20"/>
                <w:szCs w:val="20"/>
              </w:rPr>
              <w:t xml:space="preserve">творческой деятельности </w:t>
            </w:r>
            <w:r w:rsidRPr="00DB36CE">
              <w:rPr>
                <w:rFonts w:ascii="Times New Roman" w:hAnsi="Times New Roman" w:cs="Times New Roman"/>
                <w:b/>
                <w:bCs/>
                <w:sz w:val="20"/>
                <w:szCs w:val="20"/>
              </w:rPr>
              <w:t>компонент</w:t>
            </w:r>
          </w:p>
        </w:tc>
        <w:tc>
          <w:tcPr>
            <w:tcW w:w="1299"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sz w:val="20"/>
                <w:szCs w:val="20"/>
              </w:rPr>
              <w:t>поведенческий</w:t>
            </w:r>
            <w:r w:rsidRPr="00DB36CE">
              <w:rPr>
                <w:rFonts w:ascii="Times New Roman" w:hAnsi="Times New Roman" w:cs="Times New Roman"/>
                <w:b/>
                <w:bCs/>
                <w:sz w:val="20"/>
                <w:szCs w:val="20"/>
              </w:rPr>
              <w:t xml:space="preserve"> компонент</w:t>
            </w:r>
          </w:p>
        </w:tc>
        <w:tc>
          <w:tcPr>
            <w:tcW w:w="1652" w:type="dxa"/>
          </w:tcPr>
          <w:p w:rsidR="003650CE" w:rsidRPr="00DB36CE" w:rsidRDefault="003650CE" w:rsidP="003650CE">
            <w:pPr>
              <w:spacing w:after="200" w:line="276" w:lineRule="auto"/>
              <w:jc w:val="both"/>
              <w:rPr>
                <w:rFonts w:ascii="Times New Roman" w:hAnsi="Times New Roman" w:cs="Times New Roman"/>
                <w:b/>
                <w:bCs/>
                <w:sz w:val="20"/>
                <w:szCs w:val="20"/>
              </w:rPr>
            </w:pPr>
            <w:r w:rsidRPr="00DB36CE">
              <w:rPr>
                <w:rFonts w:ascii="Times New Roman" w:hAnsi="Times New Roman" w:cs="Times New Roman"/>
                <w:b/>
                <w:sz w:val="20"/>
                <w:szCs w:val="20"/>
              </w:rPr>
              <w:t>экологический стиль мышления</w:t>
            </w:r>
            <w:r w:rsidRPr="00DB36CE">
              <w:rPr>
                <w:rFonts w:ascii="Times New Roman" w:hAnsi="Times New Roman" w:cs="Times New Roman"/>
                <w:b/>
                <w:bCs/>
                <w:sz w:val="20"/>
                <w:szCs w:val="20"/>
              </w:rPr>
              <w:t xml:space="preserve"> компонент</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1.Я  участник проекта «Время правильно действовать в сфере ТКО»</w:t>
            </w:r>
            <w:r w:rsidRPr="00DB36CE">
              <w:rPr>
                <w:rFonts w:ascii="Times New Roman" w:hAnsi="Times New Roman" w:cs="Times New Roman"/>
                <w:bCs/>
                <w:sz w:val="20"/>
                <w:szCs w:val="20"/>
              </w:rPr>
              <w:t xml:space="preserve"> </w:t>
            </w:r>
            <w:r w:rsidRPr="00DB36CE">
              <w:rPr>
                <w:rFonts w:ascii="Times New Roman" w:hAnsi="Times New Roman" w:cs="Times New Roman"/>
                <w:sz w:val="20"/>
                <w:szCs w:val="20"/>
              </w:rPr>
              <w:t>беседа, анкетирование</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«Что я знаю о ТКО, хочу узнать в сфере обращения ТКО? </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ценностей: </w:t>
            </w:r>
            <w:r w:rsidRPr="00DB36CE">
              <w:rPr>
                <w:rFonts w:ascii="Times New Roman" w:hAnsi="Times New Roman" w:cs="Times New Roman"/>
                <w:bCs/>
                <w:sz w:val="20"/>
                <w:szCs w:val="20"/>
              </w:rPr>
              <w:t xml:space="preserve"> Отходы ТКО» </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Изучаем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Мои действия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Определяем экологическое мышление, </w:t>
            </w:r>
            <w:r w:rsidRPr="00DB36CE">
              <w:rPr>
                <w:rFonts w:ascii="Times New Roman" w:hAnsi="Times New Roman" w:cs="Times New Roman"/>
                <w:sz w:val="20"/>
                <w:szCs w:val="20"/>
              </w:rPr>
              <w:t xml:space="preserve"> осознаем  последствий своих действий для окружающей среды в сфере ТКО</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2. Виды, классификация  ТКО (беседа, работа с таблицей «Виды ТКО)</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Работа с таблицей виды ТКО, Памятка </w:t>
            </w:r>
            <w:r w:rsidRPr="00DB36CE">
              <w:rPr>
                <w:rFonts w:ascii="Times New Roman" w:hAnsi="Times New Roman" w:cs="Times New Roman"/>
                <w:sz w:val="20"/>
                <w:szCs w:val="20"/>
              </w:rPr>
              <w:t>«Сортируя отходы, сберегаешь природу»</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ценностей: </w:t>
            </w:r>
            <w:r w:rsidRPr="00DB36CE">
              <w:rPr>
                <w:rFonts w:ascii="Times New Roman" w:hAnsi="Times New Roman" w:cs="Times New Roman"/>
                <w:bCs/>
                <w:sz w:val="20"/>
                <w:szCs w:val="20"/>
              </w:rPr>
              <w:t xml:space="preserve"> «Жизнь. Здоровье. Природа. Экология. Отходы ТКО» </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Изучаем виды ТКО. Повторяем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Соблюдаем законы поведения в природе, </w:t>
            </w:r>
            <w:r w:rsidRPr="00DB36CE">
              <w:rPr>
                <w:rFonts w:ascii="Times New Roman" w:hAnsi="Times New Roman" w:cs="Times New Roman"/>
                <w:sz w:val="20"/>
                <w:szCs w:val="20"/>
              </w:rPr>
              <w:t xml:space="preserve"> правила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Осознаем, что сортируя отходы, мы сберегаем природу</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3.</w:t>
            </w:r>
            <w:r w:rsidRPr="00DB36CE">
              <w:rPr>
                <w:rFonts w:ascii="Times New Roman" w:hAnsi="Times New Roman" w:cs="Times New Roman"/>
                <w:sz w:val="20"/>
                <w:szCs w:val="20"/>
              </w:rPr>
              <w:t xml:space="preserve"> Выбери «судьбу своего ТКО» (Игра ролевая)</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«Сортируя отходы, сберегаешь природу»</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экологических ценностей: </w:t>
            </w:r>
            <w:r w:rsidRPr="00DB36CE">
              <w:rPr>
                <w:rFonts w:ascii="Times New Roman" w:hAnsi="Times New Roman" w:cs="Times New Roman"/>
                <w:bCs/>
                <w:sz w:val="20"/>
                <w:szCs w:val="20"/>
              </w:rPr>
              <w:t xml:space="preserve"> «Жизнь. Здоровье. Природа. Экология. Отходы ТКО»</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Закрепляем  нормы обращения в сфере ТКО </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Соблюдаем законы поведения в природе,</w:t>
            </w:r>
            <w:r w:rsidRPr="00DB36CE">
              <w:rPr>
                <w:rFonts w:ascii="Times New Roman" w:hAnsi="Times New Roman" w:cs="Times New Roman"/>
                <w:sz w:val="20"/>
                <w:szCs w:val="20"/>
              </w:rPr>
              <w:t xml:space="preserve"> правила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В  ролевой игре определяем ответственность за свои поступки в сфере  ТКО</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4. Правила действий  в сфере  ТКО (первое практическое занятие на территории)</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Навыки: </w:t>
            </w:r>
            <w:r w:rsidRPr="00DB36CE">
              <w:rPr>
                <w:rFonts w:ascii="Times New Roman" w:hAnsi="Times New Roman" w:cs="Times New Roman"/>
                <w:sz w:val="20"/>
                <w:szCs w:val="20"/>
              </w:rPr>
              <w:t>Правила действуй  в сфере  ТКО</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экологических ценностей: </w:t>
            </w:r>
            <w:r w:rsidRPr="00DB36CE">
              <w:rPr>
                <w:rFonts w:ascii="Times New Roman" w:hAnsi="Times New Roman" w:cs="Times New Roman"/>
                <w:bCs/>
                <w:sz w:val="20"/>
                <w:szCs w:val="20"/>
              </w:rPr>
              <w:t xml:space="preserve"> Здоровье. Природа. Экология. Отходы ТКО»</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Выполняем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Соблюдаем законы поведения в природе, </w:t>
            </w:r>
            <w:r w:rsidRPr="00DB36CE">
              <w:rPr>
                <w:rFonts w:ascii="Times New Roman" w:hAnsi="Times New Roman" w:cs="Times New Roman"/>
                <w:sz w:val="20"/>
                <w:szCs w:val="20"/>
              </w:rPr>
              <w:t>правила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sz w:val="20"/>
                <w:szCs w:val="20"/>
              </w:rPr>
            </w:pPr>
            <w:r w:rsidRPr="00DB36CE">
              <w:rPr>
                <w:rFonts w:ascii="Times New Roman" w:hAnsi="Times New Roman" w:cs="Times New Roman"/>
                <w:sz w:val="20"/>
                <w:szCs w:val="20"/>
              </w:rPr>
              <w:t>преодоление потребительского отношения к природе, определяем ответственность в сфере  ТКО</w:t>
            </w:r>
          </w:p>
          <w:p w:rsidR="003650CE" w:rsidRPr="00DB36CE" w:rsidRDefault="003650CE" w:rsidP="003650CE">
            <w:pPr>
              <w:spacing w:after="200" w:line="276" w:lineRule="auto"/>
              <w:jc w:val="both"/>
              <w:rPr>
                <w:rFonts w:ascii="Times New Roman" w:hAnsi="Times New Roman" w:cs="Times New Roman"/>
                <w:bCs/>
                <w:sz w:val="20"/>
                <w:szCs w:val="20"/>
              </w:rPr>
            </w:pP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5.</w:t>
            </w:r>
            <w:r w:rsidRPr="00DB36CE">
              <w:rPr>
                <w:rFonts w:ascii="Times New Roman" w:hAnsi="Times New Roman" w:cs="Times New Roman"/>
                <w:sz w:val="20"/>
                <w:szCs w:val="20"/>
              </w:rPr>
              <w:t xml:space="preserve"> Правильно действуй  в сфере  ТКО (второе практическое занятие на территории)</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Навыки: </w:t>
            </w:r>
            <w:r w:rsidRPr="00DB36CE">
              <w:rPr>
                <w:rFonts w:ascii="Times New Roman" w:hAnsi="Times New Roman" w:cs="Times New Roman"/>
                <w:sz w:val="20"/>
                <w:szCs w:val="20"/>
              </w:rPr>
              <w:t>Правильно действуй  в сфере  ТКО</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экологических ценностей: </w:t>
            </w:r>
            <w:r w:rsidRPr="00DB36CE">
              <w:rPr>
                <w:rFonts w:ascii="Times New Roman" w:hAnsi="Times New Roman" w:cs="Times New Roman"/>
                <w:bCs/>
                <w:sz w:val="20"/>
                <w:szCs w:val="20"/>
              </w:rPr>
              <w:t xml:space="preserve"> Здоровье. Природа. Экология. Отходы ТКО»</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Выполняем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Соблюдаем законы поведения в природе, </w:t>
            </w:r>
            <w:r w:rsidRPr="00DB36CE">
              <w:rPr>
                <w:rFonts w:ascii="Times New Roman" w:hAnsi="Times New Roman" w:cs="Times New Roman"/>
                <w:sz w:val="20"/>
                <w:szCs w:val="20"/>
              </w:rPr>
              <w:t>правила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sz w:val="20"/>
                <w:szCs w:val="20"/>
              </w:rPr>
            </w:pPr>
            <w:r w:rsidRPr="00DB36CE">
              <w:rPr>
                <w:rFonts w:ascii="Times New Roman" w:hAnsi="Times New Roman" w:cs="Times New Roman"/>
                <w:sz w:val="20"/>
                <w:szCs w:val="20"/>
              </w:rPr>
              <w:t>преодоление потребительского отношения к природе, определяем ответственность в сфере  ТКО</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6.</w:t>
            </w:r>
            <w:r w:rsidRPr="00DB36CE">
              <w:rPr>
                <w:rFonts w:ascii="Times New Roman" w:hAnsi="Times New Roman" w:cs="Times New Roman"/>
                <w:sz w:val="20"/>
                <w:szCs w:val="20"/>
              </w:rPr>
              <w:t>Действую  правильно  в сфере  ТКО (третье  практическое занятие на территории)</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Навыки: </w:t>
            </w:r>
            <w:r w:rsidRPr="00DB36CE">
              <w:rPr>
                <w:rFonts w:ascii="Times New Roman" w:hAnsi="Times New Roman" w:cs="Times New Roman"/>
                <w:sz w:val="20"/>
                <w:szCs w:val="20"/>
              </w:rPr>
              <w:t>Правильно действую  в сфере  ТКО</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Определение принятие и поддержание экологических ценностей: </w:t>
            </w:r>
            <w:r w:rsidRPr="00DB36CE">
              <w:rPr>
                <w:rFonts w:ascii="Times New Roman" w:hAnsi="Times New Roman" w:cs="Times New Roman"/>
                <w:bCs/>
                <w:sz w:val="20"/>
                <w:szCs w:val="20"/>
              </w:rPr>
              <w:t xml:space="preserve"> Природа. Экология. Отходы ТКО»</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Выполняем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Заполнение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Соблюдаем законы поведения в природе, </w:t>
            </w:r>
            <w:r w:rsidRPr="00DB36CE">
              <w:rPr>
                <w:rFonts w:ascii="Times New Roman" w:hAnsi="Times New Roman" w:cs="Times New Roman"/>
                <w:sz w:val="20"/>
                <w:szCs w:val="20"/>
              </w:rPr>
              <w:t>правила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определяем ответственность за свои поступки в сфере  ТКО</w:t>
            </w:r>
            <w:r w:rsidRPr="00DB36CE">
              <w:rPr>
                <w:rFonts w:ascii="Times New Roman" w:hAnsi="Times New Roman" w:cs="Times New Roman"/>
                <w:bCs/>
                <w:sz w:val="20"/>
                <w:szCs w:val="20"/>
              </w:rPr>
              <w:t xml:space="preserve"> </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7. Экологический стиль </w:t>
            </w:r>
            <w:r w:rsidRPr="00DB36CE">
              <w:rPr>
                <w:rFonts w:ascii="Times New Roman" w:hAnsi="Times New Roman" w:cs="Times New Roman"/>
                <w:sz w:val="20"/>
                <w:szCs w:val="20"/>
              </w:rPr>
              <w:t>действий  в сфере  ТКО</w:t>
            </w:r>
            <w:r w:rsidRPr="00DB36CE">
              <w:rPr>
                <w:rFonts w:ascii="Times New Roman" w:hAnsi="Times New Roman" w:cs="Times New Roman"/>
                <w:bCs/>
                <w:sz w:val="20"/>
                <w:szCs w:val="20"/>
              </w:rPr>
              <w:t xml:space="preserve"> </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 xml:space="preserve">Навыки: Стиль – свой почерк в сфере обращения с ТКО </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Экологический стиль -  ценность, которая даст тебе положительный результат и успех в жизни</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Выполняем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Анализ «Карты личностного роста» (рисунок, запись, что я узнал, понял как участник проекта)</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Мои навыки  действия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sz w:val="20"/>
                <w:szCs w:val="20"/>
              </w:rPr>
            </w:pPr>
            <w:r w:rsidRPr="00DB36CE">
              <w:rPr>
                <w:rFonts w:ascii="Times New Roman" w:hAnsi="Times New Roman" w:cs="Times New Roman"/>
                <w:sz w:val="20"/>
                <w:szCs w:val="20"/>
              </w:rPr>
              <w:t>преодоление потребительского отношения к природе, определяем ответственность в сфере  ТКО</w:t>
            </w:r>
          </w:p>
        </w:tc>
      </w:tr>
      <w:tr w:rsidR="003650CE" w:rsidRPr="00DB36CE" w:rsidTr="003650CE">
        <w:tc>
          <w:tcPr>
            <w:tcW w:w="2242" w:type="dxa"/>
          </w:tcPr>
          <w:p w:rsidR="003650CE" w:rsidRPr="00DB36CE" w:rsidRDefault="003650CE" w:rsidP="003650CE">
            <w:pPr>
              <w:spacing w:after="200" w:line="276" w:lineRule="auto"/>
              <w:jc w:val="both"/>
              <w:rPr>
                <w:rFonts w:ascii="Times New Roman" w:hAnsi="Times New Roman" w:cs="Times New Roman"/>
                <w:sz w:val="20"/>
                <w:szCs w:val="20"/>
              </w:rPr>
            </w:pPr>
            <w:r w:rsidRPr="00DB36CE">
              <w:rPr>
                <w:rFonts w:ascii="Times New Roman" w:hAnsi="Times New Roman" w:cs="Times New Roman"/>
                <w:bCs/>
                <w:sz w:val="20"/>
                <w:szCs w:val="20"/>
              </w:rPr>
              <w:t>8.</w:t>
            </w:r>
            <w:r w:rsidRPr="00DB36CE">
              <w:rPr>
                <w:rFonts w:ascii="Times New Roman" w:hAnsi="Times New Roman" w:cs="Times New Roman"/>
                <w:sz w:val="20"/>
                <w:szCs w:val="20"/>
              </w:rPr>
              <w:t xml:space="preserve"> «Форум - </w:t>
            </w:r>
          </w:p>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«Время правильно действовать в сфере ТКО»</w:t>
            </w:r>
          </w:p>
        </w:tc>
        <w:tc>
          <w:tcPr>
            <w:tcW w:w="1360"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Навыки культуры, социального  опытом в сфере обращения с ТКО</w:t>
            </w:r>
          </w:p>
        </w:tc>
        <w:tc>
          <w:tcPr>
            <w:tcW w:w="1476"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 xml:space="preserve">Знание  ценностей: </w:t>
            </w:r>
            <w:r w:rsidRPr="00DB36CE">
              <w:rPr>
                <w:rFonts w:ascii="Times New Roman" w:hAnsi="Times New Roman" w:cs="Times New Roman"/>
                <w:bCs/>
                <w:sz w:val="20"/>
                <w:szCs w:val="20"/>
              </w:rPr>
              <w:t xml:space="preserve"> «Жизнь. Здоровье. Природа. Экология. Отходы ТКО»</w:t>
            </w:r>
          </w:p>
        </w:tc>
        <w:tc>
          <w:tcPr>
            <w:tcW w:w="123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Выполняем   нормы обращения в сфере ТКО</w:t>
            </w:r>
          </w:p>
        </w:tc>
        <w:tc>
          <w:tcPr>
            <w:tcW w:w="1193"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bCs/>
                <w:sz w:val="20"/>
                <w:szCs w:val="20"/>
              </w:rPr>
              <w:t>Результаты «Карты личностного роста», получение сертификата, награждение грамотами</w:t>
            </w:r>
          </w:p>
        </w:tc>
        <w:tc>
          <w:tcPr>
            <w:tcW w:w="1299" w:type="dxa"/>
          </w:tcPr>
          <w:p w:rsidR="003650CE" w:rsidRPr="00DB36CE" w:rsidRDefault="003650CE" w:rsidP="003650CE">
            <w:pPr>
              <w:spacing w:after="200" w:line="276" w:lineRule="auto"/>
              <w:jc w:val="both"/>
              <w:rPr>
                <w:rFonts w:ascii="Times New Roman" w:hAnsi="Times New Roman" w:cs="Times New Roman"/>
                <w:bCs/>
                <w:sz w:val="20"/>
                <w:szCs w:val="20"/>
              </w:rPr>
            </w:pPr>
            <w:r w:rsidRPr="00DB36CE">
              <w:rPr>
                <w:rFonts w:ascii="Times New Roman" w:hAnsi="Times New Roman" w:cs="Times New Roman"/>
                <w:sz w:val="20"/>
                <w:szCs w:val="20"/>
              </w:rPr>
              <w:t>Результаты действия в сфере ТКО</w:t>
            </w:r>
          </w:p>
        </w:tc>
        <w:tc>
          <w:tcPr>
            <w:tcW w:w="1652" w:type="dxa"/>
          </w:tcPr>
          <w:p w:rsidR="003650CE" w:rsidRPr="00DB36CE" w:rsidRDefault="003650CE" w:rsidP="003650CE">
            <w:pPr>
              <w:spacing w:after="200" w:line="276" w:lineRule="auto"/>
              <w:jc w:val="both"/>
              <w:rPr>
                <w:rFonts w:ascii="Times New Roman" w:hAnsi="Times New Roman" w:cs="Times New Roman"/>
                <w:sz w:val="20"/>
                <w:szCs w:val="20"/>
              </w:rPr>
            </w:pPr>
            <w:r w:rsidRPr="00DB36CE">
              <w:rPr>
                <w:rFonts w:ascii="Times New Roman" w:hAnsi="Times New Roman" w:cs="Times New Roman"/>
                <w:sz w:val="20"/>
                <w:szCs w:val="20"/>
              </w:rPr>
              <w:t>решение проблемы – дети овладели культурой, социальным опытом в сфере обращения с ТКО</w:t>
            </w:r>
          </w:p>
        </w:tc>
      </w:tr>
    </w:tbl>
    <w:p w:rsidR="00DB36CE" w:rsidRDefault="00DB36CE" w:rsidP="003650CE">
      <w:pPr>
        <w:jc w:val="both"/>
        <w:rPr>
          <w:rFonts w:ascii="Times New Roman" w:hAnsi="Times New Roman" w:cs="Times New Roman"/>
          <w:b/>
          <w:sz w:val="28"/>
          <w:szCs w:val="28"/>
        </w:rPr>
      </w:pPr>
    </w:p>
    <w:p w:rsidR="000664C0" w:rsidRPr="00DB36CE" w:rsidRDefault="00DB36CE" w:rsidP="003650CE">
      <w:pPr>
        <w:jc w:val="both"/>
        <w:rPr>
          <w:rFonts w:ascii="Times New Roman" w:hAnsi="Times New Roman" w:cs="Times New Roman"/>
          <w:b/>
          <w:sz w:val="32"/>
          <w:szCs w:val="32"/>
        </w:rPr>
      </w:pPr>
      <w:r>
        <w:rPr>
          <w:rFonts w:ascii="Times New Roman" w:hAnsi="Times New Roman" w:cs="Times New Roman"/>
          <w:b/>
          <w:sz w:val="32"/>
          <w:szCs w:val="32"/>
        </w:rPr>
        <w:t xml:space="preserve">                           СОДЕРЖАНИЕ   </w:t>
      </w:r>
      <w:r w:rsidRPr="00DB36CE">
        <w:rPr>
          <w:rFonts w:ascii="Times New Roman" w:hAnsi="Times New Roman" w:cs="Times New Roman"/>
          <w:b/>
          <w:sz w:val="32"/>
          <w:szCs w:val="32"/>
        </w:rPr>
        <w:t>МЕРОПРИЯТИ</w:t>
      </w:r>
      <w:r>
        <w:rPr>
          <w:rFonts w:ascii="Times New Roman" w:hAnsi="Times New Roman" w:cs="Times New Roman"/>
          <w:b/>
          <w:sz w:val="32"/>
          <w:szCs w:val="32"/>
        </w:rPr>
        <w:t>Й</w:t>
      </w:r>
    </w:p>
    <w:p w:rsidR="000664C0" w:rsidRPr="00D52F2A" w:rsidRDefault="000664C0" w:rsidP="003650CE">
      <w:pPr>
        <w:jc w:val="both"/>
        <w:rPr>
          <w:rFonts w:ascii="Times New Roman" w:hAnsi="Times New Roman" w:cs="Times New Roman"/>
          <w:b/>
          <w:sz w:val="28"/>
          <w:szCs w:val="28"/>
        </w:rPr>
      </w:pPr>
    </w:p>
    <w:tbl>
      <w:tblPr>
        <w:tblStyle w:val="a8"/>
        <w:tblW w:w="10491" w:type="dxa"/>
        <w:tblInd w:w="-885" w:type="dxa"/>
        <w:tblLook w:val="04A0" w:firstRow="1" w:lastRow="0" w:firstColumn="1" w:lastColumn="0" w:noHBand="0" w:noVBand="1"/>
      </w:tblPr>
      <w:tblGrid>
        <w:gridCol w:w="3120"/>
        <w:gridCol w:w="7371"/>
      </w:tblGrid>
      <w:tr w:rsidR="00213A7D" w:rsidRPr="00D52F2A" w:rsidTr="00213A7D">
        <w:tc>
          <w:tcPr>
            <w:tcW w:w="3120" w:type="dxa"/>
          </w:tcPr>
          <w:p w:rsidR="00213A7D" w:rsidRPr="00D52F2A" w:rsidRDefault="000664C0" w:rsidP="00B4683F">
            <w:pPr>
              <w:rPr>
                <w:rFonts w:ascii="Times New Roman" w:hAnsi="Times New Roman" w:cs="Times New Roman"/>
                <w:sz w:val="28"/>
                <w:szCs w:val="28"/>
              </w:rPr>
            </w:pPr>
            <w:r w:rsidRPr="00D52F2A">
              <w:rPr>
                <w:rFonts w:ascii="Times New Roman" w:hAnsi="Times New Roman" w:cs="Times New Roman"/>
                <w:sz w:val="28"/>
                <w:szCs w:val="28"/>
              </w:rPr>
              <w:t>М</w:t>
            </w:r>
            <w:r w:rsidR="00DB36CE">
              <w:rPr>
                <w:rFonts w:ascii="Times New Roman" w:hAnsi="Times New Roman" w:cs="Times New Roman"/>
                <w:sz w:val="28"/>
                <w:szCs w:val="28"/>
              </w:rPr>
              <w:t>ероприятия</w:t>
            </w:r>
          </w:p>
          <w:p w:rsidR="00213A7D" w:rsidRPr="00D52F2A" w:rsidRDefault="00213A7D" w:rsidP="003650CE">
            <w:pPr>
              <w:jc w:val="both"/>
              <w:rPr>
                <w:rFonts w:ascii="Times New Roman" w:hAnsi="Times New Roman" w:cs="Times New Roman"/>
                <w:sz w:val="28"/>
                <w:szCs w:val="28"/>
              </w:rPr>
            </w:pPr>
          </w:p>
        </w:tc>
        <w:tc>
          <w:tcPr>
            <w:tcW w:w="7371" w:type="dxa"/>
          </w:tcPr>
          <w:p w:rsidR="00213A7D" w:rsidRPr="00D52F2A" w:rsidRDefault="00213A7D" w:rsidP="00213A7D">
            <w:pPr>
              <w:jc w:val="both"/>
              <w:rPr>
                <w:rFonts w:ascii="Times New Roman" w:hAnsi="Times New Roman" w:cs="Times New Roman"/>
                <w:sz w:val="28"/>
                <w:szCs w:val="28"/>
              </w:rPr>
            </w:pPr>
            <w:r w:rsidRPr="00D52F2A">
              <w:rPr>
                <w:rFonts w:ascii="Times New Roman" w:hAnsi="Times New Roman" w:cs="Times New Roman"/>
                <w:sz w:val="28"/>
                <w:szCs w:val="28"/>
              </w:rPr>
              <w:t>Содержание</w:t>
            </w:r>
          </w:p>
        </w:tc>
      </w:tr>
      <w:tr w:rsidR="00213A7D" w:rsidRPr="00D52F2A" w:rsidTr="00213A7D">
        <w:tc>
          <w:tcPr>
            <w:tcW w:w="3120" w:type="dxa"/>
          </w:tcPr>
          <w:p w:rsidR="00213A7D" w:rsidRPr="00D52F2A" w:rsidRDefault="00213A7D" w:rsidP="003650CE">
            <w:pPr>
              <w:jc w:val="both"/>
              <w:rPr>
                <w:rFonts w:ascii="Times New Roman" w:hAnsi="Times New Roman" w:cs="Times New Roman"/>
                <w:sz w:val="28"/>
                <w:szCs w:val="28"/>
              </w:rPr>
            </w:pPr>
            <w:r w:rsidRPr="00D52F2A">
              <w:rPr>
                <w:rFonts w:ascii="Times New Roman" w:hAnsi="Times New Roman" w:cs="Times New Roman"/>
                <w:sz w:val="28"/>
                <w:szCs w:val="28"/>
              </w:rPr>
              <w:t>1.Я  участник проекта «Время правильно действовать в сфере ТКО»</w:t>
            </w:r>
          </w:p>
        </w:tc>
        <w:tc>
          <w:tcPr>
            <w:tcW w:w="7371" w:type="dxa"/>
          </w:tcPr>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
                <w:sz w:val="28"/>
                <w:szCs w:val="28"/>
              </w:rPr>
              <w:t>Цель:</w:t>
            </w:r>
            <w:r w:rsidRPr="00D52F2A">
              <w:rPr>
                <w:rFonts w:ascii="Times New Roman" w:hAnsi="Times New Roman" w:cs="Times New Roman"/>
                <w:sz w:val="28"/>
                <w:szCs w:val="28"/>
              </w:rPr>
              <w:t xml:space="preserve"> Введение участников в тематику проекта, установление констатирующих данных по вопросам Экологии в беседе и проведение анкетирования             </w:t>
            </w:r>
            <w:r w:rsidRPr="00D52F2A">
              <w:rPr>
                <w:rFonts w:ascii="Times New Roman" w:hAnsi="Times New Roman" w:cs="Times New Roman"/>
                <w:b/>
                <w:sz w:val="28"/>
                <w:szCs w:val="28"/>
              </w:rPr>
              <w:t>Задачи:</w:t>
            </w:r>
            <w:r w:rsidRPr="00D52F2A">
              <w:rPr>
                <w:rFonts w:ascii="Times New Roman" w:hAnsi="Times New Roman" w:cs="Times New Roman"/>
                <w:sz w:val="28"/>
                <w:szCs w:val="28"/>
              </w:rPr>
              <w:t xml:space="preserve"> 1. Определить, что составляет  проект «Время правильно действовать в сфере ТКО». 2. Рассказать об экологии – науке о взаимоотношениях живых организмов с окружающей средой. Законы экологии. 3. Установить экологические особенности   Ярославской области. 4. Провести анкетирование  участников проекта</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«Карта Ярославской области», плакат по ТКО, анкета для заполнения, бумага, карандаши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
                <w:sz w:val="28"/>
                <w:szCs w:val="28"/>
              </w:rPr>
              <w:t>Ход мероприятия:</w:t>
            </w:r>
            <w:r w:rsidRPr="00D52F2A">
              <w:rPr>
                <w:rFonts w:ascii="Times New Roman" w:hAnsi="Times New Roman" w:cs="Times New Roman"/>
                <w:sz w:val="28"/>
                <w:szCs w:val="28"/>
              </w:rPr>
              <w:t xml:space="preserve"> Организационный момент, рассказ о проекте, приглашение к участию, что делаем,</w:t>
            </w:r>
            <w:r w:rsidR="005F4C9F" w:rsidRPr="00D52F2A">
              <w:rPr>
                <w:rFonts w:ascii="Times New Roman" w:hAnsi="Times New Roman" w:cs="Times New Roman"/>
                <w:sz w:val="28"/>
                <w:szCs w:val="28"/>
              </w:rPr>
              <w:t xml:space="preserve"> что ожидаем, что будет итогом.</w:t>
            </w:r>
            <w:r w:rsidRPr="00D52F2A">
              <w:rPr>
                <w:rFonts w:ascii="Times New Roman" w:hAnsi="Times New Roman" w:cs="Times New Roman"/>
                <w:sz w:val="28"/>
                <w:szCs w:val="28"/>
              </w:rPr>
              <w:t xml:space="preserve"> Вопросы:  Какие особенности экологии – науки  о взаимоотношениях живых организмов с окружающей средой? Законы экологии. Экологические особенности   Ярославской области. «Что я знаю о ТКО, хочу узнать в сфере обращения ТКО? Определение принятия  ТКО. Изучаем нормы обращения в сфере ТКО Заполнение  «Карты личностного роста» (рисунок, запись, что я узнал, понял как участник проекта) Анкетирование  участников проекта. Определение  экологическое мышление,  осознаем  последствий своих действий для окружающей среды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Заключение. Итоги занятия. Фотоотчёт.</w:t>
            </w:r>
          </w:p>
          <w:p w:rsidR="00213A7D" w:rsidRPr="00D52F2A" w:rsidRDefault="00213A7D" w:rsidP="003650CE">
            <w:pPr>
              <w:jc w:val="both"/>
              <w:rPr>
                <w:rFonts w:ascii="Times New Roman" w:hAnsi="Times New Roman" w:cs="Times New Roman"/>
                <w:sz w:val="28"/>
                <w:szCs w:val="28"/>
              </w:rPr>
            </w:pPr>
          </w:p>
        </w:tc>
      </w:tr>
      <w:tr w:rsidR="00213A7D" w:rsidRPr="00D52F2A" w:rsidTr="00213A7D">
        <w:tc>
          <w:tcPr>
            <w:tcW w:w="3120" w:type="dxa"/>
          </w:tcPr>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Тема 2. Виды, классификация  ТКО </w:t>
            </w:r>
          </w:p>
          <w:p w:rsidR="00213A7D" w:rsidRPr="00D52F2A" w:rsidRDefault="00213A7D" w:rsidP="003650CE">
            <w:pPr>
              <w:jc w:val="both"/>
              <w:rPr>
                <w:rFonts w:ascii="Times New Roman" w:hAnsi="Times New Roman" w:cs="Times New Roman"/>
                <w:b/>
                <w:sz w:val="28"/>
                <w:szCs w:val="28"/>
              </w:rPr>
            </w:pPr>
          </w:p>
        </w:tc>
        <w:tc>
          <w:tcPr>
            <w:tcW w:w="7371" w:type="dxa"/>
          </w:tcPr>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
                <w:sz w:val="28"/>
                <w:szCs w:val="28"/>
              </w:rPr>
              <w:t>Цель:</w:t>
            </w:r>
            <w:r w:rsidRPr="00D52F2A">
              <w:rPr>
                <w:rFonts w:ascii="Times New Roman" w:hAnsi="Times New Roman" w:cs="Times New Roman"/>
                <w:sz w:val="28"/>
                <w:szCs w:val="28"/>
              </w:rPr>
              <w:t xml:space="preserve"> проведение экологического лектория по видам, классификации ТКО </w:t>
            </w:r>
          </w:p>
          <w:p w:rsidR="00213A7D" w:rsidRPr="00D52F2A" w:rsidRDefault="00213A7D" w:rsidP="00213A7D">
            <w:pPr>
              <w:rPr>
                <w:rFonts w:ascii="Times New Roman" w:hAnsi="Times New Roman" w:cs="Times New Roman"/>
                <w:b/>
                <w:sz w:val="28"/>
                <w:szCs w:val="28"/>
              </w:rPr>
            </w:pPr>
            <w:r w:rsidRPr="00D52F2A">
              <w:rPr>
                <w:rFonts w:ascii="Times New Roman" w:hAnsi="Times New Roman" w:cs="Times New Roman"/>
                <w:b/>
                <w:sz w:val="28"/>
                <w:szCs w:val="28"/>
              </w:rPr>
              <w:t xml:space="preserve">Задачи: </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1. Определить, что составляет  виды и классификацию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экологии  в сфере обращения с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обращения в сфере ТКО в Ярославской области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«Виды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по ТКО, бумага, карандаши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
                <w:sz w:val="28"/>
                <w:szCs w:val="28"/>
              </w:rPr>
              <w:t>Ход мероприятия:</w:t>
            </w:r>
            <w:r w:rsidRPr="00D52F2A">
              <w:rPr>
                <w:rFonts w:ascii="Times New Roman" w:hAnsi="Times New Roman" w:cs="Times New Roman"/>
                <w:sz w:val="28"/>
                <w:szCs w:val="28"/>
              </w:rPr>
              <w:t xml:space="preserve"> Организационный момент, рассказ о видах, классификации  ТКО, приглашение к участию, что делаем, что ожидаем, что будет итогом.</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Вопросы:  </w:t>
            </w:r>
            <w:r w:rsidRPr="00D52F2A">
              <w:rPr>
                <w:rFonts w:ascii="Times New Roman" w:hAnsi="Times New Roman" w:cs="Times New Roman"/>
                <w:bCs/>
                <w:sz w:val="28"/>
                <w:szCs w:val="28"/>
              </w:rPr>
              <w:t>«Что я знаю о ТКО, хочу узнать в сфере обращения ТКО?</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Определение видов, классификации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Изучаем нормы обращения в сфере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 xml:space="preserve">Развиваем  экологическое мышление,  осознаем  последствий своих действий для окружающей среды в сфере ТКО. Изучаем ПАМЯТКУ  - МОЯ КУЛЬТУРА В СФЕРЕ ТКО. Рисуем умного Буратино – он учится правильно действовать в сфере ТКО. </w:t>
            </w:r>
          </w:p>
          <w:p w:rsidR="00213A7D" w:rsidRPr="00D52F2A" w:rsidRDefault="00213A7D" w:rsidP="00213A7D">
            <w:pPr>
              <w:contextualSpacing/>
              <w:rPr>
                <w:rFonts w:ascii="Times New Roman" w:hAnsi="Times New Roman" w:cs="Times New Roman"/>
                <w:b/>
                <w:bCs/>
                <w:sz w:val="28"/>
                <w:szCs w:val="28"/>
              </w:rPr>
            </w:pPr>
            <w:r w:rsidRPr="00D52F2A">
              <w:rPr>
                <w:rFonts w:ascii="Times New Roman" w:hAnsi="Times New Roman" w:cs="Times New Roman"/>
                <w:bCs/>
                <w:sz w:val="28"/>
                <w:szCs w:val="28"/>
              </w:rPr>
              <w:t>Заключение. П</w:t>
            </w:r>
            <w:r w:rsidR="000664C0" w:rsidRPr="00D52F2A">
              <w:rPr>
                <w:rFonts w:ascii="Times New Roman" w:hAnsi="Times New Roman" w:cs="Times New Roman"/>
                <w:bCs/>
                <w:sz w:val="28"/>
                <w:szCs w:val="28"/>
              </w:rPr>
              <w:t xml:space="preserve">одведение </w:t>
            </w:r>
            <w:r w:rsidRPr="00D52F2A">
              <w:rPr>
                <w:rFonts w:ascii="Times New Roman" w:hAnsi="Times New Roman" w:cs="Times New Roman"/>
                <w:bCs/>
                <w:sz w:val="28"/>
                <w:szCs w:val="28"/>
              </w:rPr>
              <w:t xml:space="preserve"> итогов  занятия. </w:t>
            </w:r>
          </w:p>
          <w:p w:rsidR="00213A7D" w:rsidRPr="00D52F2A" w:rsidRDefault="00213A7D" w:rsidP="00213A7D">
            <w:pPr>
              <w:contextualSpacing/>
              <w:rPr>
                <w:rFonts w:ascii="Times New Roman" w:hAnsi="Times New Roman" w:cs="Times New Roman"/>
                <w:b/>
                <w:bCs/>
                <w:sz w:val="28"/>
                <w:szCs w:val="28"/>
              </w:rPr>
            </w:pPr>
          </w:p>
          <w:p w:rsidR="00213A7D" w:rsidRPr="00D52F2A" w:rsidRDefault="00213A7D" w:rsidP="003650CE">
            <w:pPr>
              <w:jc w:val="both"/>
              <w:rPr>
                <w:rFonts w:ascii="Times New Roman" w:hAnsi="Times New Roman" w:cs="Times New Roman"/>
                <w:b/>
                <w:sz w:val="28"/>
                <w:szCs w:val="28"/>
              </w:rPr>
            </w:pPr>
          </w:p>
        </w:tc>
      </w:tr>
      <w:tr w:rsidR="00213A7D" w:rsidRPr="00D52F2A" w:rsidTr="00213A7D">
        <w:tc>
          <w:tcPr>
            <w:tcW w:w="3120" w:type="dxa"/>
          </w:tcPr>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Cs/>
                <w:sz w:val="28"/>
                <w:szCs w:val="28"/>
              </w:rPr>
              <w:t>3.</w:t>
            </w:r>
            <w:r w:rsidRPr="00D52F2A">
              <w:rPr>
                <w:rFonts w:ascii="Times New Roman" w:hAnsi="Times New Roman" w:cs="Times New Roman"/>
                <w:sz w:val="28"/>
                <w:szCs w:val="28"/>
              </w:rPr>
              <w:t xml:space="preserve"> Выбери «судьбу своего ТКО» (Игра ролевая)</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sz w:val="28"/>
                <w:szCs w:val="28"/>
              </w:rPr>
              <w:t xml:space="preserve"> «Сортируя отходы, сберегаешь природу» Определение принятие и поддержание экологических ценностей: </w:t>
            </w:r>
            <w:r w:rsidRPr="00D52F2A">
              <w:rPr>
                <w:rFonts w:ascii="Times New Roman" w:hAnsi="Times New Roman" w:cs="Times New Roman"/>
                <w:bCs/>
                <w:sz w:val="28"/>
                <w:szCs w:val="28"/>
              </w:rPr>
              <w:t xml:space="preserve"> Здоровье. Природа. Экология. Отходы ТКО»</w:t>
            </w:r>
          </w:p>
          <w:p w:rsidR="00213A7D" w:rsidRPr="00D52F2A" w:rsidRDefault="00213A7D" w:rsidP="00213A7D">
            <w:pPr>
              <w:rPr>
                <w:rFonts w:ascii="Times New Roman" w:hAnsi="Times New Roman" w:cs="Times New Roman"/>
                <w:b/>
                <w:sz w:val="28"/>
                <w:szCs w:val="28"/>
              </w:rPr>
            </w:pPr>
          </w:p>
        </w:tc>
        <w:tc>
          <w:tcPr>
            <w:tcW w:w="7371" w:type="dxa"/>
          </w:tcPr>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
                <w:sz w:val="28"/>
                <w:szCs w:val="28"/>
              </w:rPr>
              <w:t>Цель:</w:t>
            </w:r>
            <w:r w:rsidRPr="00D52F2A">
              <w:rPr>
                <w:rFonts w:ascii="Times New Roman" w:hAnsi="Times New Roman" w:cs="Times New Roman"/>
                <w:sz w:val="28"/>
                <w:szCs w:val="28"/>
              </w:rPr>
              <w:t xml:space="preserve"> Определение, принятие и поддержание экологических ценностей: </w:t>
            </w:r>
            <w:r w:rsidRPr="00D52F2A">
              <w:rPr>
                <w:rFonts w:ascii="Times New Roman" w:hAnsi="Times New Roman" w:cs="Times New Roman"/>
                <w:bCs/>
                <w:sz w:val="28"/>
                <w:szCs w:val="28"/>
              </w:rPr>
              <w:t xml:space="preserve"> «Жизнь. Здоровье. Природа. Экология. Отходы ТКО»</w:t>
            </w:r>
          </w:p>
          <w:p w:rsidR="00213A7D" w:rsidRPr="00D52F2A" w:rsidRDefault="00213A7D" w:rsidP="00213A7D">
            <w:pPr>
              <w:rPr>
                <w:rFonts w:ascii="Times New Roman" w:hAnsi="Times New Roman" w:cs="Times New Roman"/>
                <w:b/>
                <w:sz w:val="28"/>
                <w:szCs w:val="28"/>
              </w:rPr>
            </w:pPr>
            <w:r w:rsidRPr="00D52F2A">
              <w:rPr>
                <w:rFonts w:ascii="Times New Roman" w:hAnsi="Times New Roman" w:cs="Times New Roman"/>
                <w:b/>
                <w:sz w:val="28"/>
                <w:szCs w:val="28"/>
              </w:rPr>
              <w:t xml:space="preserve">Задачи: </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1. </w:t>
            </w:r>
            <w:r w:rsidRPr="00D52F2A">
              <w:rPr>
                <w:rFonts w:ascii="Times New Roman" w:hAnsi="Times New Roman" w:cs="Times New Roman"/>
                <w:bCs/>
                <w:sz w:val="28"/>
                <w:szCs w:val="28"/>
              </w:rPr>
              <w:t>Закрепить   нормы обращения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2. </w:t>
            </w:r>
            <w:r w:rsidRPr="00D52F2A">
              <w:rPr>
                <w:rFonts w:ascii="Times New Roman" w:hAnsi="Times New Roman" w:cs="Times New Roman"/>
                <w:bCs/>
                <w:sz w:val="28"/>
                <w:szCs w:val="28"/>
              </w:rPr>
              <w:t>Соблюдать  законы поведения в природе,</w:t>
            </w:r>
            <w:r w:rsidRPr="00D52F2A">
              <w:rPr>
                <w:rFonts w:ascii="Times New Roman" w:hAnsi="Times New Roman" w:cs="Times New Roman"/>
                <w:sz w:val="28"/>
                <w:szCs w:val="28"/>
              </w:rPr>
              <w:t xml:space="preserve"> правила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3. Провести </w:t>
            </w:r>
            <w:r w:rsidRPr="00D52F2A">
              <w:rPr>
                <w:rFonts w:ascii="Times New Roman" w:hAnsi="Times New Roman" w:cs="Times New Roman"/>
                <w:b/>
                <w:sz w:val="28"/>
                <w:szCs w:val="28"/>
              </w:rPr>
              <w:t>ролевую игру</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4. В  ролевой игре определяем ответственность за свои поступки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Оснащение занятия: плакат </w:t>
            </w:r>
            <w:proofErr w:type="spellStart"/>
            <w:proofErr w:type="gramStart"/>
            <w:r w:rsidRPr="00D52F2A">
              <w:rPr>
                <w:rFonts w:ascii="Times New Roman" w:hAnsi="Times New Roman" w:cs="Times New Roman"/>
                <w:sz w:val="28"/>
                <w:szCs w:val="28"/>
              </w:rPr>
              <w:t>плакат</w:t>
            </w:r>
            <w:proofErr w:type="spellEnd"/>
            <w:proofErr w:type="gramEnd"/>
            <w:r w:rsidRPr="00D52F2A">
              <w:rPr>
                <w:rFonts w:ascii="Times New Roman" w:hAnsi="Times New Roman" w:cs="Times New Roman"/>
                <w:sz w:val="28"/>
                <w:szCs w:val="28"/>
              </w:rPr>
              <w:t xml:space="preserve"> по ТКО, анкета для заполнения, бумага, карандаши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Ход мероприятия: </w:t>
            </w:r>
            <w:proofErr w:type="gramStart"/>
            <w:r w:rsidRPr="00D52F2A">
              <w:rPr>
                <w:rFonts w:ascii="Times New Roman" w:hAnsi="Times New Roman" w:cs="Times New Roman"/>
                <w:sz w:val="28"/>
                <w:szCs w:val="28"/>
              </w:rPr>
              <w:t>Организационный момент, описание игры: участник по желанию получает роль (ребёнок, родитель, учитель, инспектор в сфере ТКО, житель, «Виды ТКО», эколог, природа, город).</w:t>
            </w:r>
            <w:proofErr w:type="gramEnd"/>
            <w:r w:rsidRPr="00D52F2A">
              <w:rPr>
                <w:rFonts w:ascii="Times New Roman" w:hAnsi="Times New Roman" w:cs="Times New Roman"/>
                <w:sz w:val="28"/>
                <w:szCs w:val="28"/>
              </w:rPr>
              <w:t xml:space="preserve"> Суть игры:  «Виды ТКО» появились дома, где живут люди. Люди стали определять, куда отправить ТКО (выбор: в контейнер, на тротуар, в природу сдать в приёмный пункт, своё предложение); Инспектор в сфере ТКО наблюдает,  ставит баллы. Время подвести итоги: Каждый участник объясняет свой выбор.</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Вопросы:  Какие особенности экологии – науки  о взаимоотношениях живых организмов с окружающей средой? Экологические особенности   Ярославской области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Cs/>
                <w:sz w:val="28"/>
                <w:szCs w:val="28"/>
              </w:rPr>
              <w:t>«Что я знаю о ТКО, хочу узнать в сфере обращения ТКО?</w:t>
            </w:r>
            <w:r w:rsidRPr="00D52F2A">
              <w:rPr>
                <w:rFonts w:ascii="Times New Roman" w:hAnsi="Times New Roman" w:cs="Times New Roman"/>
                <w:sz w:val="28"/>
                <w:szCs w:val="28"/>
              </w:rPr>
              <w:t xml:space="preserve">  </w:t>
            </w:r>
            <w:r w:rsidRPr="00D52F2A">
              <w:rPr>
                <w:rFonts w:ascii="Times New Roman" w:hAnsi="Times New Roman" w:cs="Times New Roman"/>
                <w:bCs/>
                <w:sz w:val="28"/>
                <w:szCs w:val="28"/>
              </w:rPr>
              <w:t xml:space="preserve">Определение принятия  ТКО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Изучаем нормы обращения в сфере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Определение  экологическое мышление,  осознаем  последствий своих действий для окружающей среды в сфере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Заключение.  Итоги занятия.</w:t>
            </w:r>
          </w:p>
          <w:p w:rsidR="00213A7D" w:rsidRPr="00D52F2A" w:rsidRDefault="00213A7D" w:rsidP="003650CE">
            <w:pPr>
              <w:jc w:val="both"/>
              <w:rPr>
                <w:rFonts w:ascii="Times New Roman" w:hAnsi="Times New Roman" w:cs="Times New Roman"/>
                <w:b/>
                <w:sz w:val="28"/>
                <w:szCs w:val="28"/>
              </w:rPr>
            </w:pPr>
          </w:p>
        </w:tc>
      </w:tr>
      <w:tr w:rsidR="00213A7D" w:rsidRPr="00D52F2A" w:rsidTr="00213A7D">
        <w:tc>
          <w:tcPr>
            <w:tcW w:w="3120" w:type="dxa"/>
          </w:tcPr>
          <w:p w:rsidR="00213A7D" w:rsidRPr="00D52F2A" w:rsidRDefault="00213A7D" w:rsidP="003650CE">
            <w:pPr>
              <w:jc w:val="both"/>
              <w:rPr>
                <w:rFonts w:ascii="Times New Roman" w:hAnsi="Times New Roman" w:cs="Times New Roman"/>
                <w:b/>
                <w:sz w:val="28"/>
                <w:szCs w:val="28"/>
              </w:rPr>
            </w:pPr>
            <w:r w:rsidRPr="00D52F2A">
              <w:rPr>
                <w:rFonts w:ascii="Times New Roman" w:hAnsi="Times New Roman" w:cs="Times New Roman"/>
                <w:sz w:val="28"/>
                <w:szCs w:val="28"/>
              </w:rPr>
              <w:t xml:space="preserve">4.Правильно действуй  в сфере  ТКО (первое практическое занятие на территории) Определение принятие и поддержание экологических ценностей: </w:t>
            </w:r>
            <w:r w:rsidRPr="00D52F2A">
              <w:rPr>
                <w:rFonts w:ascii="Times New Roman" w:hAnsi="Times New Roman" w:cs="Times New Roman"/>
                <w:bCs/>
                <w:sz w:val="28"/>
                <w:szCs w:val="28"/>
              </w:rPr>
              <w:t xml:space="preserve"> Здоровье. Природа. Экология. Отходы ТКО»</w:t>
            </w:r>
          </w:p>
        </w:tc>
        <w:tc>
          <w:tcPr>
            <w:tcW w:w="7371" w:type="dxa"/>
          </w:tcPr>
          <w:p w:rsidR="00213A7D" w:rsidRPr="00D52F2A" w:rsidRDefault="00213A7D" w:rsidP="00213A7D">
            <w:pPr>
              <w:spacing w:after="200" w:line="276" w:lineRule="auto"/>
              <w:rPr>
                <w:rFonts w:ascii="Times New Roman" w:hAnsi="Times New Roman" w:cs="Times New Roman"/>
                <w:sz w:val="28"/>
                <w:szCs w:val="28"/>
              </w:rPr>
            </w:pPr>
            <w:r w:rsidRPr="00D52F2A">
              <w:rPr>
                <w:rFonts w:ascii="Times New Roman" w:hAnsi="Times New Roman" w:cs="Times New Roman"/>
                <w:sz w:val="28"/>
                <w:szCs w:val="28"/>
              </w:rPr>
              <w:t>Цель: экологический лекторий по видам, классификации ТКО преодоление потребительского отношения к природе, определяем ответственность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Cs/>
                <w:sz w:val="28"/>
                <w:szCs w:val="28"/>
              </w:rPr>
              <w:t xml:space="preserve">Навыки: </w:t>
            </w:r>
            <w:r w:rsidRPr="00D52F2A">
              <w:rPr>
                <w:rFonts w:ascii="Times New Roman" w:hAnsi="Times New Roman" w:cs="Times New Roman"/>
                <w:sz w:val="28"/>
                <w:szCs w:val="28"/>
              </w:rPr>
              <w:t>Правила действуй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Задачи: </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1. Определить, что составляет  виды и классификацию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экологии  в сфере обращения с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обращения в сфере ТКО в Ярославской области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«Виды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«Вдохновитель», плакат по ТКО, бумага, карандаши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Ход мероприятия: Организационный момент, рассказ о видах, классификации  ТКО, приглашение к участию, что делаем, что ожидаем, что будет итогом.</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Вопросы:  </w:t>
            </w:r>
            <w:r w:rsidRPr="00D52F2A">
              <w:rPr>
                <w:rFonts w:ascii="Times New Roman" w:hAnsi="Times New Roman" w:cs="Times New Roman"/>
                <w:bCs/>
                <w:sz w:val="28"/>
                <w:szCs w:val="28"/>
              </w:rPr>
              <w:t>«Что я знаю о ТКО, хочу узнать в сфере обращения ТКО?</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Определение видов, классификации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Изучаем нормы обращения в сфере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Развиваем  экологическое мышление,  осознаем  последствий своих действий для окружающей среды в сфере ТКО</w:t>
            </w:r>
          </w:p>
          <w:p w:rsidR="00213A7D" w:rsidRPr="00D52F2A" w:rsidRDefault="00213A7D" w:rsidP="00213A7D">
            <w:pPr>
              <w:jc w:val="both"/>
              <w:rPr>
                <w:rFonts w:ascii="Times New Roman" w:hAnsi="Times New Roman" w:cs="Times New Roman"/>
                <w:b/>
                <w:sz w:val="28"/>
                <w:szCs w:val="28"/>
              </w:rPr>
            </w:pPr>
            <w:r w:rsidRPr="00D52F2A">
              <w:rPr>
                <w:rFonts w:ascii="Times New Roman" w:hAnsi="Times New Roman" w:cs="Times New Roman"/>
                <w:bCs/>
                <w:sz w:val="28"/>
                <w:szCs w:val="28"/>
              </w:rPr>
              <w:t>Заключение. Итоги занятия.</w:t>
            </w:r>
          </w:p>
        </w:tc>
      </w:tr>
      <w:tr w:rsidR="00213A7D" w:rsidRPr="00D52F2A" w:rsidTr="00213A7D">
        <w:tc>
          <w:tcPr>
            <w:tcW w:w="3120" w:type="dxa"/>
          </w:tcPr>
          <w:p w:rsidR="00213A7D" w:rsidRPr="00D52F2A" w:rsidRDefault="00213A7D" w:rsidP="003650CE">
            <w:pPr>
              <w:jc w:val="both"/>
              <w:rPr>
                <w:rFonts w:ascii="Times New Roman" w:hAnsi="Times New Roman" w:cs="Times New Roman"/>
                <w:b/>
                <w:sz w:val="28"/>
                <w:szCs w:val="28"/>
              </w:rPr>
            </w:pPr>
            <w:r w:rsidRPr="00D52F2A">
              <w:rPr>
                <w:rFonts w:ascii="Times New Roman" w:hAnsi="Times New Roman" w:cs="Times New Roman"/>
                <w:sz w:val="28"/>
                <w:szCs w:val="28"/>
              </w:rPr>
              <w:t>5.Правильно действуй  в сфере  ТКО (второе практическое занятие на территории)</w:t>
            </w:r>
          </w:p>
        </w:tc>
        <w:tc>
          <w:tcPr>
            <w:tcW w:w="7371" w:type="dxa"/>
          </w:tcPr>
          <w:p w:rsidR="00213A7D" w:rsidRPr="00D52F2A" w:rsidRDefault="00213A7D" w:rsidP="00213A7D">
            <w:pPr>
              <w:spacing w:after="200" w:line="276" w:lineRule="auto"/>
              <w:rPr>
                <w:rFonts w:ascii="Times New Roman" w:hAnsi="Times New Roman" w:cs="Times New Roman"/>
                <w:sz w:val="28"/>
                <w:szCs w:val="28"/>
              </w:rPr>
            </w:pPr>
            <w:r w:rsidRPr="00D52F2A">
              <w:rPr>
                <w:rFonts w:ascii="Times New Roman" w:hAnsi="Times New Roman" w:cs="Times New Roman"/>
                <w:sz w:val="28"/>
                <w:szCs w:val="28"/>
              </w:rPr>
              <w:t>Цель: экологический лекторий по видам, классификации ТКО преодоление потребительского отношения к природе, определяем ответственность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bCs/>
                <w:sz w:val="28"/>
                <w:szCs w:val="28"/>
              </w:rPr>
              <w:t xml:space="preserve">Навыки: </w:t>
            </w:r>
            <w:r w:rsidRPr="00D52F2A">
              <w:rPr>
                <w:rFonts w:ascii="Times New Roman" w:hAnsi="Times New Roman" w:cs="Times New Roman"/>
                <w:sz w:val="28"/>
                <w:szCs w:val="28"/>
              </w:rPr>
              <w:t>Правила действуй  в сфере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Задачи: </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1. Определить, что составляет  виды и классификацию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экологии  в сфере обращения с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обращения в сфере ТКО в Ярославской области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«Виды ТКО»</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«Вдохновитель», плакат по ТКО, бумага, карандаши</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Ход мероприятия: Организационный момент, рассказ о видах, классификации  ТКО, приглашение к участию, что делаем, что ожидаем, что будет итогом.</w:t>
            </w:r>
          </w:p>
          <w:p w:rsidR="00213A7D" w:rsidRPr="00D52F2A" w:rsidRDefault="00213A7D" w:rsidP="00213A7D">
            <w:pPr>
              <w:rPr>
                <w:rFonts w:ascii="Times New Roman" w:hAnsi="Times New Roman" w:cs="Times New Roman"/>
                <w:sz w:val="28"/>
                <w:szCs w:val="28"/>
              </w:rPr>
            </w:pPr>
            <w:r w:rsidRPr="00D52F2A">
              <w:rPr>
                <w:rFonts w:ascii="Times New Roman" w:hAnsi="Times New Roman" w:cs="Times New Roman"/>
                <w:sz w:val="28"/>
                <w:szCs w:val="28"/>
              </w:rPr>
              <w:t xml:space="preserve">Вопросы:  </w:t>
            </w:r>
            <w:r w:rsidRPr="00D52F2A">
              <w:rPr>
                <w:rFonts w:ascii="Times New Roman" w:hAnsi="Times New Roman" w:cs="Times New Roman"/>
                <w:bCs/>
                <w:sz w:val="28"/>
                <w:szCs w:val="28"/>
              </w:rPr>
              <w:t>«Что я знаю о ТКО, хочу узнать в сфере обращения ТКО?</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Определение видов, классификации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Изучаем нормы обращения в сфере ТКО</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213A7D" w:rsidRPr="00D52F2A" w:rsidRDefault="00213A7D" w:rsidP="00213A7D">
            <w:pPr>
              <w:rPr>
                <w:rFonts w:ascii="Times New Roman" w:hAnsi="Times New Roman" w:cs="Times New Roman"/>
                <w:bCs/>
                <w:sz w:val="28"/>
                <w:szCs w:val="28"/>
              </w:rPr>
            </w:pPr>
            <w:r w:rsidRPr="00D52F2A">
              <w:rPr>
                <w:rFonts w:ascii="Times New Roman" w:hAnsi="Times New Roman" w:cs="Times New Roman"/>
                <w:bCs/>
                <w:sz w:val="28"/>
                <w:szCs w:val="28"/>
              </w:rPr>
              <w:t>Развиваем  экологическое мышление,  осознаем  последствий своих действий для окружающей среды в сфере ТКО</w:t>
            </w:r>
          </w:p>
          <w:p w:rsidR="00213A7D" w:rsidRPr="00D52F2A" w:rsidRDefault="00213A7D" w:rsidP="000664C0">
            <w:pPr>
              <w:jc w:val="both"/>
              <w:rPr>
                <w:rFonts w:ascii="Times New Roman" w:hAnsi="Times New Roman" w:cs="Times New Roman"/>
                <w:b/>
                <w:sz w:val="28"/>
                <w:szCs w:val="28"/>
              </w:rPr>
            </w:pPr>
            <w:r w:rsidRPr="00D52F2A">
              <w:rPr>
                <w:rFonts w:ascii="Times New Roman" w:hAnsi="Times New Roman" w:cs="Times New Roman"/>
                <w:bCs/>
                <w:sz w:val="28"/>
                <w:szCs w:val="28"/>
              </w:rPr>
              <w:t xml:space="preserve">Заключение. Итоги занятия. </w:t>
            </w:r>
          </w:p>
        </w:tc>
      </w:tr>
      <w:tr w:rsidR="00213A7D" w:rsidRPr="00D52F2A" w:rsidTr="00213A7D">
        <w:tc>
          <w:tcPr>
            <w:tcW w:w="3120" w:type="dxa"/>
          </w:tcPr>
          <w:p w:rsidR="00213A7D" w:rsidRPr="00D52F2A" w:rsidRDefault="005F4C9F" w:rsidP="003650CE">
            <w:pPr>
              <w:jc w:val="both"/>
              <w:rPr>
                <w:rFonts w:ascii="Times New Roman" w:hAnsi="Times New Roman" w:cs="Times New Roman"/>
                <w:b/>
                <w:sz w:val="28"/>
                <w:szCs w:val="28"/>
              </w:rPr>
            </w:pPr>
            <w:r w:rsidRPr="00D52F2A">
              <w:rPr>
                <w:rFonts w:ascii="Times New Roman" w:hAnsi="Times New Roman" w:cs="Times New Roman"/>
                <w:sz w:val="28"/>
                <w:szCs w:val="28"/>
              </w:rPr>
              <w:t>6.Правильно действуй  в сфере  ТКО (ТРЕТЬЕ  практическое занятие на территории)</w:t>
            </w:r>
          </w:p>
        </w:tc>
        <w:tc>
          <w:tcPr>
            <w:tcW w:w="7371" w:type="dxa"/>
          </w:tcPr>
          <w:p w:rsidR="005F4C9F" w:rsidRPr="00D52F2A" w:rsidRDefault="005F4C9F" w:rsidP="005F4C9F">
            <w:pPr>
              <w:spacing w:after="200" w:line="276" w:lineRule="auto"/>
              <w:rPr>
                <w:rFonts w:ascii="Times New Roman" w:hAnsi="Times New Roman" w:cs="Times New Roman"/>
                <w:sz w:val="28"/>
                <w:szCs w:val="28"/>
              </w:rPr>
            </w:pPr>
            <w:r w:rsidRPr="00D52F2A">
              <w:rPr>
                <w:rFonts w:ascii="Times New Roman" w:hAnsi="Times New Roman" w:cs="Times New Roman"/>
                <w:sz w:val="28"/>
                <w:szCs w:val="28"/>
              </w:rPr>
              <w:t>Цель: экологический лекторий по видам, классификации ТКО преодоление потребительского отношения к природе, определяем ответственность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bCs/>
                <w:sz w:val="28"/>
                <w:szCs w:val="28"/>
              </w:rPr>
              <w:t xml:space="preserve">Навыки: </w:t>
            </w:r>
            <w:r w:rsidRPr="00D52F2A">
              <w:rPr>
                <w:rFonts w:ascii="Times New Roman" w:hAnsi="Times New Roman" w:cs="Times New Roman"/>
                <w:sz w:val="28"/>
                <w:szCs w:val="28"/>
              </w:rPr>
              <w:t>Правила действуй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Задачи: </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1. Определить, что составляет  виды и классификацию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экологии  в сфере обращения с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обращения в сфере ТКО в Ярославской области</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«Виды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«Вдохновитель», плакат по ТКО, бумага, карандаши</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Ход мероприятия: Организационный момент, рассказ о видах, классификации  ТКО, приглашение к участию, что делаем, что ожидаем, что будет итогом.</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Вопросы:  </w:t>
            </w:r>
            <w:r w:rsidRPr="00D52F2A">
              <w:rPr>
                <w:rFonts w:ascii="Times New Roman" w:hAnsi="Times New Roman" w:cs="Times New Roman"/>
                <w:bCs/>
                <w:sz w:val="28"/>
                <w:szCs w:val="28"/>
              </w:rPr>
              <w:t>«Что я знаю о ТКО, хочу узнать в сфере обращения ТКО?</w:t>
            </w:r>
            <w:r w:rsidRPr="00D52F2A">
              <w:rPr>
                <w:rFonts w:ascii="Times New Roman" w:hAnsi="Times New Roman" w:cs="Times New Roman"/>
                <w:sz w:val="28"/>
                <w:szCs w:val="28"/>
              </w:rPr>
              <w:t xml:space="preserve">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Определение видов, классификации ТКО</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Изучаем нормы обращения в сфере ТКО</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Развиваем  экологическое мышление,  осознаем  последствий своих действий для окружающей среды в сфере ТКО</w:t>
            </w:r>
          </w:p>
          <w:p w:rsidR="00213A7D" w:rsidRPr="00D52F2A" w:rsidRDefault="005F4C9F" w:rsidP="005F4C9F">
            <w:pPr>
              <w:jc w:val="both"/>
              <w:rPr>
                <w:rFonts w:ascii="Times New Roman" w:hAnsi="Times New Roman" w:cs="Times New Roman"/>
                <w:b/>
                <w:sz w:val="28"/>
                <w:szCs w:val="28"/>
              </w:rPr>
            </w:pPr>
            <w:r w:rsidRPr="00D52F2A">
              <w:rPr>
                <w:rFonts w:ascii="Times New Roman" w:hAnsi="Times New Roman" w:cs="Times New Roman"/>
                <w:bCs/>
                <w:sz w:val="28"/>
                <w:szCs w:val="28"/>
              </w:rPr>
              <w:t>Заключение. Итоги занятия.</w:t>
            </w:r>
          </w:p>
        </w:tc>
      </w:tr>
      <w:tr w:rsidR="00213A7D" w:rsidRPr="00D52F2A" w:rsidTr="00213A7D">
        <w:tc>
          <w:tcPr>
            <w:tcW w:w="3120" w:type="dxa"/>
          </w:tcPr>
          <w:p w:rsidR="00213A7D" w:rsidRPr="00D52F2A" w:rsidRDefault="005F4C9F" w:rsidP="003650CE">
            <w:pPr>
              <w:jc w:val="both"/>
              <w:rPr>
                <w:rFonts w:ascii="Times New Roman" w:hAnsi="Times New Roman" w:cs="Times New Roman"/>
                <w:b/>
                <w:sz w:val="28"/>
                <w:szCs w:val="28"/>
              </w:rPr>
            </w:pPr>
            <w:r w:rsidRPr="00D52F2A">
              <w:rPr>
                <w:rFonts w:ascii="Times New Roman" w:hAnsi="Times New Roman" w:cs="Times New Roman"/>
                <w:sz w:val="28"/>
                <w:szCs w:val="28"/>
              </w:rPr>
              <w:t>7.</w:t>
            </w:r>
            <w:r w:rsidRPr="00D52F2A">
              <w:rPr>
                <w:rFonts w:ascii="Times New Roman" w:hAnsi="Times New Roman" w:cs="Times New Roman"/>
                <w:bCs/>
                <w:sz w:val="28"/>
                <w:szCs w:val="28"/>
              </w:rPr>
              <w:t xml:space="preserve"> Экологический стиль </w:t>
            </w:r>
            <w:r w:rsidRPr="00D52F2A">
              <w:rPr>
                <w:rFonts w:ascii="Times New Roman" w:hAnsi="Times New Roman" w:cs="Times New Roman"/>
                <w:sz w:val="28"/>
                <w:szCs w:val="28"/>
              </w:rPr>
              <w:t>действий  в сфере  ТКО</w:t>
            </w:r>
          </w:p>
        </w:tc>
        <w:tc>
          <w:tcPr>
            <w:tcW w:w="7371" w:type="dxa"/>
          </w:tcPr>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Цель: </w:t>
            </w:r>
            <w:r w:rsidRPr="00D52F2A">
              <w:rPr>
                <w:rFonts w:ascii="Times New Roman" w:hAnsi="Times New Roman" w:cs="Times New Roman"/>
                <w:bCs/>
                <w:sz w:val="28"/>
                <w:szCs w:val="28"/>
              </w:rPr>
              <w:t xml:space="preserve">Экологический стиль </w:t>
            </w:r>
            <w:r w:rsidRPr="00D52F2A">
              <w:rPr>
                <w:rFonts w:ascii="Times New Roman" w:hAnsi="Times New Roman" w:cs="Times New Roman"/>
                <w:sz w:val="28"/>
                <w:szCs w:val="28"/>
              </w:rPr>
              <w:t>действий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Задачи: </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1. Определить, что составляет  </w:t>
            </w:r>
            <w:r w:rsidRPr="00D52F2A">
              <w:rPr>
                <w:rFonts w:ascii="Times New Roman" w:hAnsi="Times New Roman" w:cs="Times New Roman"/>
                <w:bCs/>
                <w:sz w:val="28"/>
                <w:szCs w:val="28"/>
              </w:rPr>
              <w:t xml:space="preserve">Экологический стиль </w:t>
            </w:r>
            <w:r w:rsidRPr="00D52F2A">
              <w:rPr>
                <w:rFonts w:ascii="Times New Roman" w:hAnsi="Times New Roman" w:cs="Times New Roman"/>
                <w:sz w:val="28"/>
                <w:szCs w:val="28"/>
              </w:rPr>
              <w:t>действий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экологическом стиле поведения</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личности при обращении с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«Экологический стиль действий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по ТКО, бумага, карандаши</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Ход мероприятия: Организационный момент, рассказ об </w:t>
            </w:r>
            <w:r w:rsidRPr="00D52F2A">
              <w:rPr>
                <w:rFonts w:ascii="Times New Roman" w:hAnsi="Times New Roman" w:cs="Times New Roman"/>
                <w:bCs/>
                <w:sz w:val="28"/>
                <w:szCs w:val="28"/>
              </w:rPr>
              <w:t xml:space="preserve">Экологическом стиле </w:t>
            </w:r>
            <w:r w:rsidRPr="00D52F2A">
              <w:rPr>
                <w:rFonts w:ascii="Times New Roman" w:hAnsi="Times New Roman" w:cs="Times New Roman"/>
                <w:sz w:val="28"/>
                <w:szCs w:val="28"/>
              </w:rPr>
              <w:t>действий  в сфере  ТКО, приглашение к участию, что делаем, что ожидаем, что будет итогом.</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Вопросы:  </w:t>
            </w:r>
            <w:r w:rsidRPr="00D52F2A">
              <w:rPr>
                <w:rFonts w:ascii="Times New Roman" w:hAnsi="Times New Roman" w:cs="Times New Roman"/>
                <w:bCs/>
                <w:sz w:val="28"/>
                <w:szCs w:val="28"/>
              </w:rPr>
              <w:t xml:space="preserve">«Что я знаю </w:t>
            </w:r>
            <w:r w:rsidRPr="00D52F2A">
              <w:rPr>
                <w:rFonts w:ascii="Times New Roman" w:hAnsi="Times New Roman" w:cs="Times New Roman"/>
                <w:sz w:val="28"/>
                <w:szCs w:val="28"/>
              </w:rPr>
              <w:t xml:space="preserve">об </w:t>
            </w:r>
            <w:r w:rsidRPr="00D52F2A">
              <w:rPr>
                <w:rFonts w:ascii="Times New Roman" w:hAnsi="Times New Roman" w:cs="Times New Roman"/>
                <w:bCs/>
                <w:sz w:val="28"/>
                <w:szCs w:val="28"/>
              </w:rPr>
              <w:t xml:space="preserve">Экологическом стиле </w:t>
            </w:r>
            <w:r w:rsidRPr="00D52F2A">
              <w:rPr>
                <w:rFonts w:ascii="Times New Roman" w:hAnsi="Times New Roman" w:cs="Times New Roman"/>
                <w:sz w:val="28"/>
                <w:szCs w:val="28"/>
              </w:rPr>
              <w:t>действий  в сфере  ТКО</w:t>
            </w:r>
            <w:r w:rsidRPr="00D52F2A">
              <w:rPr>
                <w:rFonts w:ascii="Times New Roman" w:hAnsi="Times New Roman" w:cs="Times New Roman"/>
                <w:bCs/>
                <w:sz w:val="28"/>
                <w:szCs w:val="28"/>
              </w:rPr>
              <w:t>?</w:t>
            </w:r>
            <w:r w:rsidRPr="00D52F2A">
              <w:rPr>
                <w:rFonts w:ascii="Times New Roman" w:hAnsi="Times New Roman" w:cs="Times New Roman"/>
                <w:sz w:val="28"/>
                <w:szCs w:val="28"/>
              </w:rPr>
              <w:t xml:space="preserve">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Развиваем  экологическое мышление,  осознаем  последствий своих действий для окружающей среды в сфере ТКО</w:t>
            </w:r>
          </w:p>
          <w:p w:rsidR="00213A7D" w:rsidRPr="00D52F2A" w:rsidRDefault="005F4C9F" w:rsidP="005F4C9F">
            <w:pPr>
              <w:jc w:val="both"/>
              <w:rPr>
                <w:rFonts w:ascii="Times New Roman" w:hAnsi="Times New Roman" w:cs="Times New Roman"/>
                <w:b/>
                <w:sz w:val="28"/>
                <w:szCs w:val="28"/>
              </w:rPr>
            </w:pPr>
            <w:r w:rsidRPr="00D52F2A">
              <w:rPr>
                <w:rFonts w:ascii="Times New Roman" w:hAnsi="Times New Roman" w:cs="Times New Roman"/>
                <w:bCs/>
                <w:sz w:val="28"/>
                <w:szCs w:val="28"/>
              </w:rPr>
              <w:t>Заключение. Итоги занятия.</w:t>
            </w:r>
          </w:p>
        </w:tc>
      </w:tr>
      <w:tr w:rsidR="005F4C9F" w:rsidRPr="00D52F2A" w:rsidTr="00213A7D">
        <w:tc>
          <w:tcPr>
            <w:tcW w:w="3120" w:type="dxa"/>
          </w:tcPr>
          <w:p w:rsidR="005F4C9F" w:rsidRPr="00D52F2A" w:rsidRDefault="005F4C9F" w:rsidP="005F4C9F">
            <w:pPr>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color w:val="000000" w:themeColor="text1"/>
                <w:sz w:val="28"/>
                <w:szCs w:val="28"/>
              </w:rPr>
              <w:t>8.«Форум» - результаты проекта</w:t>
            </w:r>
          </w:p>
          <w:p w:rsidR="005F4C9F" w:rsidRPr="00D52F2A" w:rsidRDefault="005F4C9F" w:rsidP="005F4C9F">
            <w:pPr>
              <w:jc w:val="both"/>
              <w:rPr>
                <w:rFonts w:ascii="Times New Roman" w:hAnsi="Times New Roman" w:cs="Times New Roman"/>
                <w:sz w:val="28"/>
                <w:szCs w:val="28"/>
              </w:rPr>
            </w:pPr>
            <w:r w:rsidRPr="00D52F2A">
              <w:rPr>
                <w:rFonts w:ascii="Times New Roman" w:eastAsia="Times New Roman" w:hAnsi="Times New Roman" w:cs="Times New Roman"/>
                <w:snapToGrid w:val="0"/>
                <w:spacing w:val="-3"/>
                <w:sz w:val="28"/>
                <w:szCs w:val="28"/>
                <w:lang w:eastAsia="ru-RU"/>
              </w:rPr>
              <w:t>«Время правильно действовать в сфере ТКО»</w:t>
            </w:r>
          </w:p>
        </w:tc>
        <w:tc>
          <w:tcPr>
            <w:tcW w:w="7371" w:type="dxa"/>
          </w:tcPr>
          <w:p w:rsidR="005F4C9F" w:rsidRPr="00D52F2A" w:rsidRDefault="005F4C9F" w:rsidP="005F4C9F">
            <w:pPr>
              <w:jc w:val="both"/>
              <w:rPr>
                <w:rFonts w:ascii="Times New Roman" w:eastAsia="Times New Roman" w:hAnsi="Times New Roman" w:cs="Times New Roman"/>
                <w:color w:val="000000" w:themeColor="text1"/>
                <w:sz w:val="28"/>
                <w:szCs w:val="28"/>
              </w:rPr>
            </w:pPr>
            <w:r w:rsidRPr="00D52F2A">
              <w:rPr>
                <w:rFonts w:ascii="Times New Roman" w:eastAsia="Times New Roman" w:hAnsi="Times New Roman" w:cs="Times New Roman"/>
                <w:color w:val="000000" w:themeColor="text1"/>
                <w:sz w:val="28"/>
                <w:szCs w:val="28"/>
              </w:rPr>
              <w:t>«Форум» - результаты проекта</w:t>
            </w:r>
          </w:p>
          <w:p w:rsidR="005F4C9F" w:rsidRPr="00D52F2A" w:rsidRDefault="005F4C9F" w:rsidP="005F4C9F">
            <w:pPr>
              <w:rPr>
                <w:rFonts w:ascii="Times New Roman" w:eastAsia="Times New Roman" w:hAnsi="Times New Roman" w:cs="Times New Roman"/>
                <w:snapToGrid w:val="0"/>
                <w:spacing w:val="-3"/>
                <w:sz w:val="28"/>
                <w:szCs w:val="28"/>
                <w:lang w:eastAsia="ru-RU"/>
              </w:rPr>
            </w:pPr>
            <w:r w:rsidRPr="00D52F2A">
              <w:rPr>
                <w:rFonts w:ascii="Times New Roman" w:eastAsia="Times New Roman" w:hAnsi="Times New Roman" w:cs="Times New Roman"/>
                <w:snapToGrid w:val="0"/>
                <w:spacing w:val="-3"/>
                <w:sz w:val="28"/>
                <w:szCs w:val="28"/>
                <w:lang w:eastAsia="ru-RU"/>
              </w:rPr>
              <w:t>«Время правильно действовать в сфере ТКО»</w:t>
            </w:r>
          </w:p>
          <w:p w:rsidR="005F4C9F" w:rsidRPr="00D52F2A" w:rsidRDefault="005F4C9F" w:rsidP="005F4C9F">
            <w:pPr>
              <w:rPr>
                <w:rFonts w:ascii="Times New Roman" w:hAnsi="Times New Roman" w:cs="Times New Roman"/>
                <w:sz w:val="28"/>
                <w:szCs w:val="28"/>
              </w:rPr>
            </w:pPr>
            <w:r w:rsidRPr="00D52F2A">
              <w:rPr>
                <w:rFonts w:ascii="Times New Roman" w:eastAsia="Times New Roman" w:hAnsi="Times New Roman" w:cs="Times New Roman"/>
                <w:snapToGrid w:val="0"/>
                <w:spacing w:val="-3"/>
                <w:sz w:val="28"/>
                <w:szCs w:val="28"/>
                <w:lang w:eastAsia="ru-RU"/>
              </w:rPr>
              <w:t>Цель</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Правила действуй  в сфере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 xml:space="preserve">Задачи: </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1. Определить, что узнали за время занятий по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2. Рассказать об экологии  в сфере обращения с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3. Установить особенности   обращения в сфере ТКО в Ярославской области</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4. Провести в беседе понимание темы, работа с таблицей  «Виды ТКО»</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Оснащение занятия: ПЛАКАТ «Вдохновитель», плакат по ТКО, бумага, карандаши</w:t>
            </w:r>
          </w:p>
          <w:p w:rsidR="005F4C9F" w:rsidRPr="00D52F2A" w:rsidRDefault="005F4C9F" w:rsidP="005F4C9F">
            <w:pPr>
              <w:rPr>
                <w:rFonts w:ascii="Times New Roman" w:hAnsi="Times New Roman" w:cs="Times New Roman"/>
                <w:sz w:val="28"/>
                <w:szCs w:val="28"/>
              </w:rPr>
            </w:pPr>
            <w:r w:rsidRPr="00D52F2A">
              <w:rPr>
                <w:rFonts w:ascii="Times New Roman" w:hAnsi="Times New Roman" w:cs="Times New Roman"/>
                <w:sz w:val="28"/>
                <w:szCs w:val="28"/>
              </w:rPr>
              <w:t>Ход мероприятия: Организационный момент, торжественное открытие выставки – выступление детей с рисунками - стихами  - МОЯ КУЛЬТУРА ОБРАЩЕНИЯ В СФЕРЕ НКО</w:t>
            </w:r>
          </w:p>
          <w:p w:rsidR="005F4C9F" w:rsidRPr="00D52F2A" w:rsidRDefault="005F4C9F" w:rsidP="005F4C9F">
            <w:pPr>
              <w:rPr>
                <w:rFonts w:ascii="Times New Roman" w:hAnsi="Times New Roman" w:cs="Times New Roman"/>
                <w:b/>
                <w:sz w:val="28"/>
                <w:szCs w:val="28"/>
              </w:rPr>
            </w:pPr>
            <w:r w:rsidRPr="00D52F2A">
              <w:rPr>
                <w:rFonts w:ascii="Times New Roman" w:hAnsi="Times New Roman" w:cs="Times New Roman"/>
                <w:b/>
                <w:sz w:val="28"/>
                <w:szCs w:val="28"/>
              </w:rPr>
              <w:t>Выставка поделок из пластика – вторая жизнь отходам</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sz w:val="28"/>
                <w:szCs w:val="28"/>
              </w:rPr>
              <w:t xml:space="preserve">Награждение участников СЕРТИФИКАТАМИ. Активных участников ПОЧЁТНЫМИ ГРАМОТАМИ. ПАМЯТКАМИ. Для руководителей методические пособия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Заполнение  «Карты личностного роста» (рисунок, запись, что я узнал, понял как участник проекта)</w:t>
            </w:r>
            <w:r w:rsidRPr="00D52F2A">
              <w:rPr>
                <w:rFonts w:ascii="Times New Roman" w:hAnsi="Times New Roman" w:cs="Times New Roman"/>
                <w:sz w:val="28"/>
                <w:szCs w:val="28"/>
              </w:rPr>
              <w:t xml:space="preserve"> </w:t>
            </w:r>
          </w:p>
          <w:p w:rsidR="005F4C9F" w:rsidRPr="00D52F2A" w:rsidRDefault="005F4C9F" w:rsidP="005F4C9F">
            <w:pPr>
              <w:rPr>
                <w:rFonts w:ascii="Times New Roman" w:hAnsi="Times New Roman" w:cs="Times New Roman"/>
                <w:bCs/>
                <w:sz w:val="28"/>
                <w:szCs w:val="28"/>
              </w:rPr>
            </w:pPr>
            <w:r w:rsidRPr="00D52F2A">
              <w:rPr>
                <w:rFonts w:ascii="Times New Roman" w:hAnsi="Times New Roman" w:cs="Times New Roman"/>
                <w:bCs/>
                <w:sz w:val="28"/>
                <w:szCs w:val="28"/>
              </w:rPr>
              <w:t>Общая фотография - отзывы</w:t>
            </w:r>
          </w:p>
          <w:p w:rsidR="005F4C9F" w:rsidRPr="00D52F2A" w:rsidRDefault="005F4C9F" w:rsidP="000664C0">
            <w:pPr>
              <w:rPr>
                <w:rFonts w:ascii="Times New Roman" w:eastAsia="Times New Roman" w:hAnsi="Times New Roman" w:cs="Times New Roman"/>
                <w:snapToGrid w:val="0"/>
                <w:spacing w:val="-3"/>
                <w:sz w:val="28"/>
                <w:szCs w:val="28"/>
                <w:lang w:eastAsia="ru-RU"/>
              </w:rPr>
            </w:pPr>
            <w:r w:rsidRPr="00D52F2A">
              <w:rPr>
                <w:rFonts w:ascii="Times New Roman" w:hAnsi="Times New Roman" w:cs="Times New Roman"/>
                <w:bCs/>
                <w:sz w:val="28"/>
                <w:szCs w:val="28"/>
              </w:rPr>
              <w:t>Заключение</w:t>
            </w:r>
            <w:r w:rsidR="000664C0" w:rsidRPr="00D52F2A">
              <w:rPr>
                <w:rFonts w:ascii="Times New Roman" w:eastAsia="Times New Roman" w:hAnsi="Times New Roman" w:cs="Times New Roman"/>
                <w:snapToGrid w:val="0"/>
                <w:spacing w:val="-3"/>
                <w:sz w:val="28"/>
                <w:szCs w:val="28"/>
                <w:lang w:eastAsia="ru-RU"/>
              </w:rPr>
              <w:t>. Итоги проекта.</w:t>
            </w:r>
          </w:p>
        </w:tc>
      </w:tr>
    </w:tbl>
    <w:p w:rsidR="00B4683F" w:rsidRPr="00D52F2A" w:rsidRDefault="00B4683F" w:rsidP="003650CE">
      <w:pPr>
        <w:jc w:val="both"/>
        <w:rPr>
          <w:rFonts w:ascii="Times New Roman" w:hAnsi="Times New Roman" w:cs="Times New Roman"/>
          <w:b/>
          <w:sz w:val="28"/>
          <w:szCs w:val="28"/>
        </w:rPr>
      </w:pPr>
    </w:p>
    <w:p w:rsidR="003650CE" w:rsidRPr="00D52F2A" w:rsidRDefault="003650CE" w:rsidP="003650CE">
      <w:pPr>
        <w:jc w:val="both"/>
        <w:rPr>
          <w:rFonts w:ascii="Times New Roman" w:hAnsi="Times New Roman" w:cs="Times New Roman"/>
          <w:b/>
          <w:sz w:val="28"/>
          <w:szCs w:val="28"/>
        </w:rPr>
      </w:pPr>
      <w:r w:rsidRPr="00D52F2A">
        <w:rPr>
          <w:rFonts w:ascii="Times New Roman" w:hAnsi="Times New Roman" w:cs="Times New Roman"/>
          <w:b/>
          <w:sz w:val="28"/>
          <w:szCs w:val="28"/>
        </w:rPr>
        <w:t>Ожидаемые результаты, критерии экономической и социальной оценки эффективности проекта, достигаемый социальный эффект, возможност</w:t>
      </w:r>
      <w:r w:rsidR="00645D23" w:rsidRPr="00D52F2A">
        <w:rPr>
          <w:rFonts w:ascii="Times New Roman" w:hAnsi="Times New Roman" w:cs="Times New Roman"/>
          <w:b/>
          <w:sz w:val="28"/>
          <w:szCs w:val="28"/>
        </w:rPr>
        <w:t>и дальнейшей реализации проекта</w:t>
      </w:r>
    </w:p>
    <w:p w:rsidR="00DB36CE" w:rsidRDefault="00E458E9"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 </w:t>
      </w:r>
      <w:r w:rsidR="003650CE" w:rsidRPr="00D52F2A">
        <w:rPr>
          <w:rFonts w:ascii="Times New Roman" w:hAnsi="Times New Roman" w:cs="Times New Roman"/>
          <w:sz w:val="28"/>
          <w:szCs w:val="28"/>
        </w:rPr>
        <w:t>Оценка результативности проекта по отзывам в социальных сетях, выступлениям в СМИ,  на  семинарах и конференциях разного уровня, в проведении тестирования и анк</w:t>
      </w:r>
      <w:r w:rsidRPr="00D52F2A">
        <w:rPr>
          <w:rFonts w:ascii="Times New Roman" w:hAnsi="Times New Roman" w:cs="Times New Roman"/>
          <w:sz w:val="28"/>
          <w:szCs w:val="28"/>
        </w:rPr>
        <w:t xml:space="preserve">етирования участников проекта. </w:t>
      </w:r>
      <w:r w:rsidR="003650CE" w:rsidRPr="00D52F2A">
        <w:rPr>
          <w:rFonts w:ascii="Times New Roman" w:hAnsi="Times New Roman" w:cs="Times New Roman"/>
          <w:sz w:val="28"/>
          <w:szCs w:val="28"/>
        </w:rPr>
        <w:t>Публикация методических разработок</w:t>
      </w:r>
      <w:r w:rsidRPr="00D52F2A">
        <w:rPr>
          <w:rFonts w:ascii="Times New Roman" w:hAnsi="Times New Roman" w:cs="Times New Roman"/>
          <w:sz w:val="28"/>
          <w:szCs w:val="28"/>
        </w:rPr>
        <w:t xml:space="preserve"> по результатам проекта, памятка</w:t>
      </w:r>
      <w:r w:rsidR="003650CE" w:rsidRPr="00D52F2A">
        <w:rPr>
          <w:rFonts w:ascii="Times New Roman" w:hAnsi="Times New Roman" w:cs="Times New Roman"/>
          <w:sz w:val="28"/>
          <w:szCs w:val="28"/>
        </w:rPr>
        <w:t xml:space="preserve"> «Моя к</w:t>
      </w:r>
      <w:r w:rsidRPr="00D52F2A">
        <w:rPr>
          <w:rFonts w:ascii="Times New Roman" w:hAnsi="Times New Roman" w:cs="Times New Roman"/>
          <w:sz w:val="28"/>
          <w:szCs w:val="28"/>
        </w:rPr>
        <w:t xml:space="preserve">ультура обращения в сфере ТКО». </w:t>
      </w:r>
    </w:p>
    <w:p w:rsidR="00DB36CE" w:rsidRDefault="003650CE" w:rsidP="003650CE">
      <w:pPr>
        <w:jc w:val="both"/>
        <w:rPr>
          <w:rFonts w:ascii="Times New Roman" w:hAnsi="Times New Roman" w:cs="Times New Roman"/>
          <w:sz w:val="28"/>
          <w:szCs w:val="28"/>
        </w:rPr>
      </w:pPr>
      <w:r w:rsidRPr="00DB36CE">
        <w:rPr>
          <w:rFonts w:ascii="Times New Roman" w:hAnsi="Times New Roman" w:cs="Times New Roman"/>
          <w:b/>
          <w:i/>
          <w:sz w:val="28"/>
          <w:szCs w:val="28"/>
        </w:rPr>
        <w:t>Количественные показатели:</w:t>
      </w:r>
      <w:r w:rsidRPr="00D52F2A">
        <w:rPr>
          <w:rFonts w:ascii="Times New Roman" w:hAnsi="Times New Roman" w:cs="Times New Roman"/>
          <w:sz w:val="28"/>
          <w:szCs w:val="28"/>
        </w:rPr>
        <w:t xml:space="preserve"> дополнительное привлечение к решению проблемы развития экологической культуры представителей общественных организаций, родителей, руководите</w:t>
      </w:r>
      <w:r w:rsidR="00E458E9" w:rsidRPr="00D52F2A">
        <w:rPr>
          <w:rFonts w:ascii="Times New Roman" w:hAnsi="Times New Roman" w:cs="Times New Roman"/>
          <w:sz w:val="28"/>
          <w:szCs w:val="28"/>
        </w:rPr>
        <w:t xml:space="preserve">лей МОУ  - 50 человек (100+50). </w:t>
      </w:r>
    </w:p>
    <w:p w:rsidR="00DB36CE" w:rsidRPr="00DB36CE" w:rsidRDefault="00E458E9" w:rsidP="003650CE">
      <w:pPr>
        <w:jc w:val="both"/>
        <w:rPr>
          <w:rFonts w:ascii="Times New Roman" w:hAnsi="Times New Roman" w:cs="Times New Roman"/>
          <w:b/>
          <w:i/>
          <w:sz w:val="28"/>
          <w:szCs w:val="28"/>
        </w:rPr>
      </w:pPr>
      <w:r w:rsidRPr="00DB36CE">
        <w:rPr>
          <w:rFonts w:ascii="Times New Roman" w:hAnsi="Times New Roman" w:cs="Times New Roman"/>
          <w:b/>
          <w:i/>
          <w:sz w:val="28"/>
          <w:szCs w:val="28"/>
        </w:rPr>
        <w:t xml:space="preserve">Качественные показатели: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bCs/>
          <w:sz w:val="28"/>
          <w:szCs w:val="28"/>
        </w:rPr>
        <w:t>Участники  будут  знать:</w:t>
      </w:r>
      <w:r w:rsidRPr="00D52F2A">
        <w:rPr>
          <w:rFonts w:ascii="Times New Roman" w:hAnsi="Times New Roman" w:cs="Times New Roman"/>
          <w:bCs/>
          <w:sz w:val="28"/>
          <w:szCs w:val="28"/>
        </w:rPr>
        <w:t xml:space="preserve">  </w:t>
      </w:r>
      <w:r w:rsidRPr="00D52F2A">
        <w:rPr>
          <w:rFonts w:ascii="Times New Roman" w:hAnsi="Times New Roman" w:cs="Times New Roman"/>
          <w:sz w:val="28"/>
          <w:szCs w:val="28"/>
        </w:rPr>
        <w:t xml:space="preserve">определение и законы «Экологии». Влияние деятельности человека на условия жизни живых организмов (примеры);  «Экологический стиль» - ценность;  Способы сохранения окружающей природы;  методы: наблюдение, фиксация результатов в творческих работах, выступление;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bCs/>
          <w:sz w:val="28"/>
          <w:szCs w:val="28"/>
        </w:rPr>
        <w:t>Участники будут  уметь:</w:t>
      </w:r>
      <w:r w:rsidRPr="00D52F2A">
        <w:rPr>
          <w:rFonts w:ascii="Times New Roman" w:hAnsi="Times New Roman" w:cs="Times New Roman"/>
          <w:sz w:val="28"/>
          <w:szCs w:val="28"/>
        </w:rPr>
        <w:t xml:space="preserve">  Выполнять правила экологически целесообразного поведения в </w:t>
      </w:r>
      <w:r w:rsidR="00DB7E1C" w:rsidRPr="00D52F2A">
        <w:rPr>
          <w:rFonts w:ascii="Times New Roman" w:hAnsi="Times New Roman" w:cs="Times New Roman"/>
          <w:sz w:val="28"/>
          <w:szCs w:val="28"/>
        </w:rPr>
        <w:t>природе в сфере обращения с ТКО</w:t>
      </w:r>
      <w:r w:rsidRPr="00D52F2A">
        <w:rPr>
          <w:rFonts w:ascii="Times New Roman" w:hAnsi="Times New Roman" w:cs="Times New Roman"/>
          <w:sz w:val="28"/>
          <w:szCs w:val="28"/>
        </w:rPr>
        <w:t>; Заботиться об оздоровлении окружающей природной</w:t>
      </w:r>
      <w:r w:rsidR="00E458E9" w:rsidRPr="00D52F2A">
        <w:rPr>
          <w:rFonts w:ascii="Times New Roman" w:hAnsi="Times New Roman" w:cs="Times New Roman"/>
          <w:sz w:val="28"/>
          <w:szCs w:val="28"/>
        </w:rPr>
        <w:t xml:space="preserve"> среды (ТБО: сбор, разделение);</w:t>
      </w:r>
      <w:r w:rsidRPr="00D52F2A">
        <w:rPr>
          <w:rFonts w:ascii="Times New Roman" w:hAnsi="Times New Roman" w:cs="Times New Roman"/>
          <w:sz w:val="28"/>
          <w:szCs w:val="28"/>
        </w:rPr>
        <w:t xml:space="preserve"> Осуществлять экологически сообразные поступки в окружающей среде; Оформлять результаты наблюдений в виде простейших схем, знаков</w:t>
      </w:r>
      <w:r w:rsidR="00E458E9" w:rsidRPr="00D52F2A">
        <w:rPr>
          <w:rFonts w:ascii="Times New Roman" w:hAnsi="Times New Roman" w:cs="Times New Roman"/>
          <w:sz w:val="28"/>
          <w:szCs w:val="28"/>
        </w:rPr>
        <w:t xml:space="preserve">, рисунков, описаний, выводов; </w:t>
      </w:r>
      <w:r w:rsidRPr="00D52F2A">
        <w:rPr>
          <w:rFonts w:ascii="Times New Roman" w:hAnsi="Times New Roman" w:cs="Times New Roman"/>
          <w:sz w:val="28"/>
          <w:szCs w:val="28"/>
        </w:rPr>
        <w:t>Выражать своё отношение к природе и людям в игре и продуктивной деятельности  при оформлении «Карты личностного роста» проводить наблюдение, фиксация результатов в творческих работах.</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Возникнут практические  навыки у детей 6-8 лет в сфере обращения  с ТКО, которые при  подведении итогов на ФОРУМЕ получат:  Сертификаты участника проекта, грамоты, памятки,  методические рекомендации.  Произойдёт  процесс социализации целевой группы  в познавательной и коммуникативной сфере, снимется  эмоциональная  неуравновешенность, неудовлетворённость в волевой сфере детей.</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Осуществление проекта «Время правильно действовать в сфере ТКО», позволит решить проблемы детей, изменит  социальную среду,  у  детей  разовьётся активность, лидерские качества, повысится самооценка, это отразится в  «Карте личностного роста» детей дошкольного </w:t>
      </w:r>
      <w:r w:rsidR="00E458E9" w:rsidRPr="00D52F2A">
        <w:rPr>
          <w:rFonts w:ascii="Times New Roman" w:hAnsi="Times New Roman" w:cs="Times New Roman"/>
          <w:sz w:val="28"/>
          <w:szCs w:val="28"/>
        </w:rPr>
        <w:t xml:space="preserve">и младшего школьного возраста. </w:t>
      </w:r>
      <w:r w:rsidRPr="00D52F2A">
        <w:rPr>
          <w:rFonts w:ascii="Times New Roman" w:hAnsi="Times New Roman" w:cs="Times New Roman"/>
          <w:sz w:val="28"/>
          <w:szCs w:val="28"/>
        </w:rPr>
        <w:t xml:space="preserve">Модель проекта «Время правильно действовать в сфере ТКО» (издание методических рекомендаций для специалистов, памятки «Сортируя отходы, сберегаешь природу»),  </w:t>
      </w:r>
      <w:r w:rsidRPr="00D52F2A">
        <w:rPr>
          <w:rFonts w:ascii="Times New Roman" w:hAnsi="Times New Roman" w:cs="Times New Roman"/>
          <w:bCs/>
          <w:sz w:val="28"/>
          <w:szCs w:val="28"/>
        </w:rPr>
        <w:t>которая будет расширена  в Ярославской области, Ивановской, Костромской области.</w:t>
      </w:r>
      <w:r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Опыт организации ЯООО ООО «ВООП»:</w:t>
      </w:r>
      <w:r w:rsidRPr="00D52F2A">
        <w:rPr>
          <w:rFonts w:ascii="Times New Roman" w:hAnsi="Times New Roman" w:cs="Times New Roman"/>
          <w:sz w:val="28"/>
          <w:szCs w:val="28"/>
        </w:rPr>
        <w:t xml:space="preserve">    Реализация проектов НКО «Время наших достижений» (2014г.), «Строим своё будущее (2015г.)</w:t>
      </w:r>
      <w:proofErr w:type="gramStart"/>
      <w:r w:rsidRPr="00D52F2A">
        <w:rPr>
          <w:rFonts w:ascii="Times New Roman" w:hAnsi="Times New Roman" w:cs="Times New Roman"/>
          <w:sz w:val="28"/>
          <w:szCs w:val="28"/>
        </w:rPr>
        <w:t xml:space="preserve"> ,</w:t>
      </w:r>
      <w:proofErr w:type="gramEnd"/>
      <w:r w:rsidRPr="00D52F2A">
        <w:rPr>
          <w:rFonts w:ascii="Times New Roman" w:hAnsi="Times New Roman" w:cs="Times New Roman"/>
          <w:sz w:val="28"/>
          <w:szCs w:val="28"/>
        </w:rPr>
        <w:t>«Формирование экологической культуры безопасности в нестандартных условиях» (2018 г.), «Развитие экологической культуры в Ярославской области» (2019г.)</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Конкурсы: «Всероссийский экологический субботник «Зелёная Весна- 2018</w:t>
      </w:r>
      <w:r w:rsidR="00E458E9" w:rsidRPr="00D52F2A">
        <w:rPr>
          <w:rFonts w:ascii="Times New Roman" w:hAnsi="Times New Roman" w:cs="Times New Roman"/>
          <w:bCs/>
          <w:sz w:val="28"/>
          <w:szCs w:val="28"/>
        </w:rPr>
        <w:t>- 2019 - 2020</w:t>
      </w:r>
      <w:r w:rsidRPr="00D52F2A">
        <w:rPr>
          <w:rFonts w:ascii="Times New Roman" w:hAnsi="Times New Roman" w:cs="Times New Roman"/>
          <w:bCs/>
          <w:sz w:val="28"/>
          <w:szCs w:val="28"/>
        </w:rPr>
        <w:t>»</w:t>
      </w:r>
      <w:r w:rsidR="00E458E9"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Дополнительные материалы:</w:t>
      </w:r>
      <w:r w:rsidRPr="00D52F2A">
        <w:rPr>
          <w:rFonts w:ascii="Times New Roman" w:hAnsi="Times New Roman" w:cs="Times New Roman"/>
          <w:sz w:val="28"/>
          <w:szCs w:val="28"/>
        </w:rPr>
        <w:t xml:space="preserve">  Издана авторская программа с методическими рекомендациями: Суворовой Г.М «Культура экологической безопасности в городе» Ярославль: Изд-во ЯГПУ,  2008. – 106 с.  </w:t>
      </w:r>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По программе  проводились занятия во время экспедиций  «Мы – дети Волги» в Национальном парке «Плещеево озеро» с 2008 по 2019 гг.; </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Опубликованы методические разработки: «Мастер-класс – «Культура безопасности личности» - 2017</w:t>
      </w:r>
      <w:r w:rsidR="000664C0" w:rsidRPr="00D52F2A">
        <w:rPr>
          <w:rFonts w:ascii="Times New Roman" w:hAnsi="Times New Roman" w:cs="Times New Roman"/>
          <w:sz w:val="28"/>
          <w:szCs w:val="28"/>
        </w:rPr>
        <w:t xml:space="preserve"> </w:t>
      </w:r>
      <w:r w:rsidRPr="00D52F2A">
        <w:rPr>
          <w:rFonts w:ascii="Times New Roman" w:hAnsi="Times New Roman" w:cs="Times New Roman"/>
          <w:sz w:val="28"/>
          <w:szCs w:val="28"/>
        </w:rPr>
        <w:t xml:space="preserve">г.;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Методическая разработка - Проект «Формирование экологической культуры безопасности школьников в нестандартных условиях» -2018 г.</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Cs/>
          <w:sz w:val="28"/>
          <w:szCs w:val="28"/>
        </w:rPr>
        <w:t xml:space="preserve">«Экологические истории </w:t>
      </w:r>
      <w:proofErr w:type="spellStart"/>
      <w:r w:rsidRPr="00D52F2A">
        <w:rPr>
          <w:rFonts w:ascii="Times New Roman" w:hAnsi="Times New Roman" w:cs="Times New Roman"/>
          <w:bCs/>
          <w:sz w:val="28"/>
          <w:szCs w:val="28"/>
        </w:rPr>
        <w:t>Ярославии</w:t>
      </w:r>
      <w:proofErr w:type="spellEnd"/>
      <w:r w:rsidRPr="00D52F2A">
        <w:rPr>
          <w:rFonts w:ascii="Times New Roman" w:hAnsi="Times New Roman" w:cs="Times New Roman"/>
          <w:bCs/>
          <w:sz w:val="28"/>
          <w:szCs w:val="28"/>
        </w:rPr>
        <w:t>» методические материалы -2019г.</w:t>
      </w:r>
    </w:p>
    <w:p w:rsidR="00710CA8" w:rsidRPr="00D52F2A" w:rsidRDefault="00710CA8" w:rsidP="003650CE">
      <w:pPr>
        <w:jc w:val="both"/>
        <w:rPr>
          <w:rFonts w:ascii="Times New Roman" w:hAnsi="Times New Roman" w:cs="Times New Roman"/>
          <w:sz w:val="28"/>
          <w:szCs w:val="28"/>
        </w:rPr>
      </w:pPr>
    </w:p>
    <w:p w:rsidR="00AB7462" w:rsidRPr="00D52F2A" w:rsidRDefault="00AB7462" w:rsidP="008211E8">
      <w:pPr>
        <w:jc w:val="center"/>
        <w:rPr>
          <w:rFonts w:ascii="Times New Roman" w:hAnsi="Times New Roman" w:cs="Times New Roman"/>
          <w:b/>
          <w:noProof/>
          <w:sz w:val="28"/>
          <w:szCs w:val="28"/>
          <w:lang w:eastAsia="ru-RU"/>
        </w:rPr>
      </w:pPr>
    </w:p>
    <w:p w:rsidR="00AB7462" w:rsidRPr="00D52F2A" w:rsidRDefault="00AB7462" w:rsidP="008211E8">
      <w:pPr>
        <w:jc w:val="center"/>
        <w:rPr>
          <w:rFonts w:ascii="Times New Roman" w:hAnsi="Times New Roman" w:cs="Times New Roman"/>
          <w:b/>
          <w:noProof/>
          <w:sz w:val="28"/>
          <w:szCs w:val="28"/>
          <w:lang w:eastAsia="ru-RU"/>
        </w:rPr>
      </w:pPr>
    </w:p>
    <w:p w:rsidR="00AB7462" w:rsidRPr="00D52F2A" w:rsidRDefault="00AB7462" w:rsidP="008211E8">
      <w:pPr>
        <w:jc w:val="center"/>
        <w:rPr>
          <w:rFonts w:ascii="Times New Roman" w:hAnsi="Times New Roman" w:cs="Times New Roman"/>
          <w:b/>
          <w:noProof/>
          <w:sz w:val="28"/>
          <w:szCs w:val="28"/>
          <w:lang w:eastAsia="ru-RU"/>
        </w:rPr>
      </w:pPr>
    </w:p>
    <w:p w:rsidR="00AB7462" w:rsidRPr="00D52F2A" w:rsidRDefault="00AB7462" w:rsidP="008211E8">
      <w:pPr>
        <w:jc w:val="center"/>
        <w:rPr>
          <w:rFonts w:ascii="Times New Roman" w:hAnsi="Times New Roman" w:cs="Times New Roman"/>
          <w:b/>
          <w:noProof/>
          <w:sz w:val="28"/>
          <w:szCs w:val="28"/>
          <w:lang w:eastAsia="ru-RU"/>
        </w:rPr>
      </w:pPr>
    </w:p>
    <w:p w:rsidR="00AB7462" w:rsidRDefault="00AB7462" w:rsidP="008211E8">
      <w:pPr>
        <w:jc w:val="center"/>
        <w:rPr>
          <w:rFonts w:ascii="Times New Roman" w:hAnsi="Times New Roman" w:cs="Times New Roman"/>
          <w:b/>
          <w:noProof/>
          <w:sz w:val="28"/>
          <w:szCs w:val="28"/>
          <w:lang w:eastAsia="ru-RU"/>
        </w:rPr>
      </w:pPr>
    </w:p>
    <w:p w:rsidR="00DB36CE" w:rsidRDefault="00DB36CE" w:rsidP="008211E8">
      <w:pPr>
        <w:jc w:val="center"/>
        <w:rPr>
          <w:rFonts w:ascii="Times New Roman" w:hAnsi="Times New Roman" w:cs="Times New Roman"/>
          <w:b/>
          <w:noProof/>
          <w:sz w:val="28"/>
          <w:szCs w:val="28"/>
          <w:lang w:eastAsia="ru-RU"/>
        </w:rPr>
      </w:pPr>
    </w:p>
    <w:p w:rsidR="00DB36CE" w:rsidRPr="00D52F2A" w:rsidRDefault="00DB36CE" w:rsidP="008211E8">
      <w:pPr>
        <w:jc w:val="center"/>
        <w:rPr>
          <w:rFonts w:ascii="Times New Roman" w:hAnsi="Times New Roman" w:cs="Times New Roman"/>
          <w:b/>
          <w:noProof/>
          <w:sz w:val="28"/>
          <w:szCs w:val="28"/>
          <w:lang w:eastAsia="ru-RU"/>
        </w:rPr>
      </w:pPr>
    </w:p>
    <w:p w:rsidR="00710CA8" w:rsidRPr="00D52F2A" w:rsidRDefault="008211E8" w:rsidP="008211E8">
      <w:pPr>
        <w:jc w:val="center"/>
        <w:rPr>
          <w:rFonts w:ascii="Times New Roman" w:hAnsi="Times New Roman" w:cs="Times New Roman"/>
          <w:b/>
          <w:noProof/>
          <w:sz w:val="28"/>
          <w:szCs w:val="28"/>
          <w:lang w:eastAsia="ru-RU"/>
        </w:rPr>
      </w:pPr>
      <w:r w:rsidRPr="00D52F2A">
        <w:rPr>
          <w:rFonts w:ascii="Times New Roman" w:hAnsi="Times New Roman" w:cs="Times New Roman"/>
          <w:b/>
          <w:noProof/>
          <w:sz w:val="28"/>
          <w:szCs w:val="28"/>
          <w:lang w:eastAsia="ru-RU"/>
        </w:rPr>
        <w:t xml:space="preserve">МЕТОДИЧЕСКИЕ РЕКОМЕНДАЦИИ ПО ПРОЕКТУ </w:t>
      </w:r>
    </w:p>
    <w:p w:rsidR="008211E8" w:rsidRPr="00D52F2A" w:rsidRDefault="008211E8" w:rsidP="008211E8">
      <w:pPr>
        <w:jc w:val="center"/>
        <w:rPr>
          <w:rFonts w:ascii="Times New Roman" w:hAnsi="Times New Roman" w:cs="Times New Roman"/>
          <w:b/>
          <w:sz w:val="28"/>
          <w:szCs w:val="28"/>
        </w:rPr>
      </w:pP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С</w:t>
      </w:r>
      <w:r w:rsidRPr="00D52F2A">
        <w:rPr>
          <w:rFonts w:ascii="Times New Roman" w:hAnsi="Times New Roman" w:cs="Times New Roman"/>
          <w:b/>
          <w:sz w:val="28"/>
          <w:szCs w:val="28"/>
        </w:rPr>
        <w:t xml:space="preserve"> целью</w:t>
      </w:r>
      <w:r w:rsidRPr="00D52F2A">
        <w:rPr>
          <w:rFonts w:ascii="Times New Roman" w:hAnsi="Times New Roman" w:cs="Times New Roman"/>
          <w:sz w:val="28"/>
          <w:szCs w:val="28"/>
        </w:rPr>
        <w:t xml:space="preserve"> обеспечения целостности </w:t>
      </w:r>
      <w:r w:rsidR="008211E8" w:rsidRPr="00D52F2A">
        <w:rPr>
          <w:rFonts w:ascii="Times New Roman" w:hAnsi="Times New Roman" w:cs="Times New Roman"/>
          <w:sz w:val="28"/>
          <w:szCs w:val="28"/>
        </w:rPr>
        <w:t xml:space="preserve">проекта ВРЕМЯ ПРАВИЛЬНО ГОВОРИТЬ В СФЕРЕ ТКО - </w:t>
      </w:r>
      <w:r w:rsidR="00E458E9" w:rsidRPr="00D52F2A">
        <w:rPr>
          <w:rFonts w:ascii="Times New Roman" w:hAnsi="Times New Roman" w:cs="Times New Roman"/>
          <w:sz w:val="28"/>
          <w:szCs w:val="28"/>
        </w:rPr>
        <w:t xml:space="preserve">экологического </w:t>
      </w:r>
      <w:r w:rsidR="008211E8" w:rsidRPr="00D52F2A">
        <w:rPr>
          <w:rFonts w:ascii="Times New Roman" w:hAnsi="Times New Roman" w:cs="Times New Roman"/>
          <w:sz w:val="28"/>
          <w:szCs w:val="28"/>
        </w:rPr>
        <w:t xml:space="preserve">ПРОСВЕЩЕНИЯ </w:t>
      </w:r>
      <w:r w:rsidRPr="00D52F2A">
        <w:rPr>
          <w:rFonts w:ascii="Times New Roman" w:hAnsi="Times New Roman" w:cs="Times New Roman"/>
          <w:sz w:val="28"/>
          <w:szCs w:val="28"/>
        </w:rPr>
        <w:t xml:space="preserve">  созданы преемственные связи между разделами: «человек – природа – экологическая культура – безопасность», в которых взаимодействие человека и природы направлено на  формирование экологической культуры безопасности.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 </w:t>
      </w:r>
      <w:r w:rsidRPr="00D52F2A">
        <w:rPr>
          <w:rFonts w:ascii="Times New Roman" w:hAnsi="Times New Roman" w:cs="Times New Roman"/>
          <w:b/>
          <w:sz w:val="28"/>
          <w:szCs w:val="28"/>
        </w:rPr>
        <w:t>Задачи:</w:t>
      </w:r>
      <w:r w:rsidRPr="00D52F2A">
        <w:rPr>
          <w:rFonts w:ascii="Times New Roman" w:hAnsi="Times New Roman" w:cs="Times New Roman"/>
          <w:sz w:val="28"/>
          <w:szCs w:val="28"/>
        </w:rPr>
        <w:t xml:space="preserve"> 1. Изучить особенности родного края.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2. Знать содержание безопасности личности.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 Представить основные виды опасности.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4. Изобразить безопасное взаимодействие человека и природы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5. Формировать экологическую культуру безопасности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Формы занятий:</w:t>
      </w:r>
      <w:r w:rsidRPr="00D52F2A">
        <w:rPr>
          <w:rFonts w:ascii="Times New Roman" w:hAnsi="Times New Roman" w:cs="Times New Roman"/>
          <w:sz w:val="28"/>
          <w:szCs w:val="28"/>
        </w:rPr>
        <w:t xml:space="preserve"> беседа, самостоятельная работа, встречи  с  учеными, обсуждение результатов, практические работы, участие в </w:t>
      </w:r>
      <w:proofErr w:type="gramStart"/>
      <w:r w:rsidRPr="00D52F2A">
        <w:rPr>
          <w:rFonts w:ascii="Times New Roman" w:hAnsi="Times New Roman" w:cs="Times New Roman"/>
          <w:sz w:val="28"/>
          <w:szCs w:val="28"/>
        </w:rPr>
        <w:t>дискуссиях</w:t>
      </w:r>
      <w:proofErr w:type="gramEnd"/>
      <w:r w:rsidRPr="00D52F2A">
        <w:rPr>
          <w:rFonts w:ascii="Times New Roman" w:hAnsi="Times New Roman" w:cs="Times New Roman"/>
          <w:sz w:val="28"/>
          <w:szCs w:val="28"/>
        </w:rPr>
        <w:t xml:space="preserve"> по экологическим проблемам.</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Ожидаемые результаты:</w:t>
      </w:r>
      <w:r w:rsidRPr="00D52F2A">
        <w:rPr>
          <w:rFonts w:ascii="Times New Roman" w:hAnsi="Times New Roman" w:cs="Times New Roman"/>
          <w:sz w:val="28"/>
          <w:szCs w:val="28"/>
        </w:rPr>
        <w:t xml:space="preserve"> реализовать одну из моделей формирования ценностных качеств личности, ответственного отношения к природной среде,  соблюдение экологической культуры безопасности,  социального становления.  Педагогические средства проекта: содержание, методы, наглядные средства, формы организации деятельности.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Итогов</w:t>
      </w:r>
      <w:r w:rsidR="00794ED0" w:rsidRPr="00D52F2A">
        <w:rPr>
          <w:rFonts w:ascii="Times New Roman" w:hAnsi="Times New Roman" w:cs="Times New Roman"/>
          <w:sz w:val="28"/>
          <w:szCs w:val="28"/>
        </w:rPr>
        <w:t xml:space="preserve">ый ФОРУМ – площадка </w:t>
      </w:r>
      <w:r w:rsidRPr="00D52F2A">
        <w:rPr>
          <w:rFonts w:ascii="Times New Roman" w:hAnsi="Times New Roman" w:cs="Times New Roman"/>
          <w:sz w:val="28"/>
          <w:szCs w:val="28"/>
        </w:rPr>
        <w:t xml:space="preserve">позволяет подвести итоги работы по </w:t>
      </w:r>
      <w:r w:rsidR="00794ED0" w:rsidRPr="00D52F2A">
        <w:rPr>
          <w:rFonts w:ascii="Times New Roman" w:hAnsi="Times New Roman" w:cs="Times New Roman"/>
          <w:sz w:val="28"/>
          <w:szCs w:val="28"/>
        </w:rPr>
        <w:t>проекту</w:t>
      </w:r>
      <w:r w:rsidRPr="00D52F2A">
        <w:rPr>
          <w:rFonts w:ascii="Times New Roman" w:hAnsi="Times New Roman" w:cs="Times New Roman"/>
          <w:sz w:val="28"/>
          <w:szCs w:val="28"/>
        </w:rPr>
        <w:t>, наметить планы и развивать  новые направления.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Конечной целью </w:t>
      </w:r>
      <w:r w:rsidR="00794ED0" w:rsidRPr="00D52F2A">
        <w:rPr>
          <w:rFonts w:ascii="Times New Roman" w:hAnsi="Times New Roman" w:cs="Times New Roman"/>
          <w:sz w:val="28"/>
          <w:szCs w:val="28"/>
        </w:rPr>
        <w:t xml:space="preserve">проекта </w:t>
      </w:r>
      <w:r w:rsidRPr="00D52F2A">
        <w:rPr>
          <w:rFonts w:ascii="Times New Roman" w:hAnsi="Times New Roman" w:cs="Times New Roman"/>
          <w:sz w:val="28"/>
          <w:szCs w:val="28"/>
        </w:rPr>
        <w:t xml:space="preserve">является реализация: </w:t>
      </w:r>
      <w:proofErr w:type="spellStart"/>
      <w:r w:rsidRPr="00D52F2A">
        <w:rPr>
          <w:rFonts w:ascii="Times New Roman" w:hAnsi="Times New Roman" w:cs="Times New Roman"/>
          <w:sz w:val="28"/>
          <w:szCs w:val="28"/>
        </w:rPr>
        <w:t>компетентностных</w:t>
      </w:r>
      <w:proofErr w:type="spellEnd"/>
      <w:r w:rsidRPr="00D52F2A">
        <w:rPr>
          <w:rFonts w:ascii="Times New Roman" w:hAnsi="Times New Roman" w:cs="Times New Roman"/>
          <w:sz w:val="28"/>
          <w:szCs w:val="28"/>
        </w:rPr>
        <w:t xml:space="preserve">, </w:t>
      </w:r>
      <w:proofErr w:type="spellStart"/>
      <w:r w:rsidRPr="00D52F2A">
        <w:rPr>
          <w:rFonts w:ascii="Times New Roman" w:hAnsi="Times New Roman" w:cs="Times New Roman"/>
          <w:sz w:val="28"/>
          <w:szCs w:val="28"/>
        </w:rPr>
        <w:t>метапредметных</w:t>
      </w:r>
      <w:proofErr w:type="spellEnd"/>
      <w:r w:rsidRPr="00D52F2A">
        <w:rPr>
          <w:rFonts w:ascii="Times New Roman" w:hAnsi="Times New Roman" w:cs="Times New Roman"/>
          <w:sz w:val="28"/>
          <w:szCs w:val="28"/>
        </w:rPr>
        <w:t xml:space="preserve"> и личностных качеств личности</w:t>
      </w:r>
      <w:r w:rsidRPr="00D52F2A">
        <w:rPr>
          <w:rFonts w:ascii="Times New Roman" w:hAnsi="Times New Roman" w:cs="Times New Roman"/>
          <w:b/>
          <w:sz w:val="28"/>
          <w:szCs w:val="28"/>
        </w:rPr>
        <w:t xml:space="preserve"> </w:t>
      </w: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noProof/>
          <w:sz w:val="28"/>
          <w:szCs w:val="28"/>
          <w:lang w:eastAsia="ru-RU"/>
        </w:rPr>
        <mc:AlternateContent>
          <mc:Choice Requires="wpc">
            <w:drawing>
              <wp:inline distT="0" distB="0" distL="0" distR="0" wp14:anchorId="5BEFBCB6" wp14:editId="17277088">
                <wp:extent cx="5940425" cy="3564255"/>
                <wp:effectExtent l="0" t="0" r="22225" b="0"/>
                <wp:docPr id="108" name="Полотно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 name="Oval 23"/>
                        <wps:cNvSpPr>
                          <a:spLocks noChangeArrowheads="1"/>
                        </wps:cNvSpPr>
                        <wps:spPr bwMode="auto">
                          <a:xfrm>
                            <a:off x="2133609" y="1257319"/>
                            <a:ext cx="1972708" cy="914414"/>
                          </a:xfrm>
                          <a:prstGeom prst="ellipse">
                            <a:avLst/>
                          </a:prstGeom>
                          <a:solidFill>
                            <a:srgbClr val="FFFFFF"/>
                          </a:solidFill>
                          <a:ln w="9525">
                            <a:solidFill>
                              <a:srgbClr val="000000"/>
                            </a:solidFill>
                            <a:round/>
                            <a:headEnd/>
                            <a:tailEnd/>
                          </a:ln>
                        </wps:spPr>
                        <wps:txbx>
                          <w:txbxContent>
                            <w:p w:rsidR="00473990" w:rsidRDefault="00473990" w:rsidP="003650CE">
                              <w:pPr>
                                <w:rPr>
                                  <w:b/>
                                  <w:sz w:val="28"/>
                                  <w:szCs w:val="28"/>
                                </w:rPr>
                              </w:pPr>
                              <w:proofErr w:type="spellStart"/>
                              <w:r>
                                <w:rPr>
                                  <w:b/>
                                  <w:i/>
                                  <w:sz w:val="28"/>
                                  <w:szCs w:val="28"/>
                                </w:rPr>
                                <w:t>Компетент-ностные</w:t>
                              </w:r>
                              <w:proofErr w:type="spellEnd"/>
                              <w:r>
                                <w:rPr>
                                  <w:b/>
                                  <w:sz w:val="28"/>
                                  <w:szCs w:val="28"/>
                                </w:rPr>
                                <w:t xml:space="preserve"> </w:t>
                              </w:r>
                            </w:p>
                          </w:txbxContent>
                        </wps:txbx>
                        <wps:bodyPr rot="0" vert="horz" wrap="square" lIns="91440" tIns="45720" rIns="91440" bIns="45720" anchor="t" anchorCtr="0" upright="1">
                          <a:noAutofit/>
                        </wps:bodyPr>
                      </wps:wsp>
                      <wps:wsp>
                        <wps:cNvPr id="66" name="Rectangle 24"/>
                        <wps:cNvSpPr>
                          <a:spLocks noChangeArrowheads="1"/>
                        </wps:cNvSpPr>
                        <wps:spPr bwMode="auto">
                          <a:xfrm>
                            <a:off x="304801" y="228604"/>
                            <a:ext cx="1752607" cy="1257319"/>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sidRPr="0027699E">
                                <w:rPr>
                                  <w:b/>
                                  <w:color w:val="C00000"/>
                                </w:rPr>
                                <w:t xml:space="preserve">Экология: </w:t>
                              </w:r>
                              <w:r>
                                <w:rPr>
                                  <w:b/>
                                </w:rPr>
                                <w:t xml:space="preserve">понятие, объекты, человек, экосистема, законы, проблемы </w:t>
                              </w:r>
                            </w:p>
                            <w:p w:rsidR="00473990" w:rsidRDefault="00473990" w:rsidP="003650CE">
                              <w:pPr>
                                <w:jc w:val="center"/>
                                <w:rPr>
                                  <w:b/>
                                </w:rPr>
                              </w:pPr>
                            </w:p>
                          </w:txbxContent>
                        </wps:txbx>
                        <wps:bodyPr rot="0" vert="horz" wrap="square" lIns="91440" tIns="45720" rIns="91440" bIns="45720" anchor="t" anchorCtr="0" upright="1">
                          <a:noAutofit/>
                        </wps:bodyPr>
                      </wps:wsp>
                      <wps:wsp>
                        <wps:cNvPr id="67" name="Rectangle 25"/>
                        <wps:cNvSpPr>
                          <a:spLocks noChangeArrowheads="1"/>
                        </wps:cNvSpPr>
                        <wps:spPr bwMode="auto">
                          <a:xfrm>
                            <a:off x="304801" y="1943130"/>
                            <a:ext cx="1752607" cy="1371621"/>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sidRPr="0027699E">
                                <w:rPr>
                                  <w:b/>
                                  <w:color w:val="C00000"/>
                                </w:rPr>
                                <w:t xml:space="preserve">Культура: </w:t>
                              </w:r>
                              <w:r>
                                <w:rPr>
                                  <w:b/>
                                </w:rPr>
                                <w:t xml:space="preserve">понятие, объекты, человек, законы, проблемы </w:t>
                              </w:r>
                            </w:p>
                            <w:p w:rsidR="00473990" w:rsidRDefault="00473990" w:rsidP="003650CE">
                              <w:pPr>
                                <w:jc w:val="center"/>
                                <w:rPr>
                                  <w:b/>
                                </w:rPr>
                              </w:pPr>
                            </w:p>
                          </w:txbxContent>
                        </wps:txbx>
                        <wps:bodyPr rot="0" vert="horz" wrap="square" lIns="91440" tIns="45720" rIns="91440" bIns="45720" anchor="t" anchorCtr="0" upright="1">
                          <a:noAutofit/>
                        </wps:bodyPr>
                      </wps:wsp>
                      <wps:wsp>
                        <wps:cNvPr id="68" name="Rectangle 26"/>
                        <wps:cNvSpPr>
                          <a:spLocks noChangeArrowheads="1"/>
                        </wps:cNvSpPr>
                        <wps:spPr bwMode="auto">
                          <a:xfrm>
                            <a:off x="4038617" y="228604"/>
                            <a:ext cx="1905008" cy="1257319"/>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sidRPr="0027699E">
                                <w:rPr>
                                  <w:b/>
                                  <w:color w:val="C00000"/>
                                </w:rPr>
                                <w:t xml:space="preserve">Безопасность: </w:t>
                              </w:r>
                              <w:r>
                                <w:rPr>
                                  <w:b/>
                                </w:rPr>
                                <w:t>понятие, объекты, человек, экосистема, законы, проблемы</w:t>
                              </w:r>
                            </w:p>
                            <w:p w:rsidR="00473990" w:rsidRDefault="00473990" w:rsidP="003650CE">
                              <w:pPr>
                                <w:rPr>
                                  <w:b/>
                                </w:rPr>
                              </w:pPr>
                            </w:p>
                          </w:txbxContent>
                        </wps:txbx>
                        <wps:bodyPr rot="0" vert="horz" wrap="square" lIns="91440" tIns="45720" rIns="91440" bIns="45720" anchor="t" anchorCtr="0" upright="1">
                          <a:noAutofit/>
                        </wps:bodyPr>
                      </wps:wsp>
                      <wps:wsp>
                        <wps:cNvPr id="69" name="Rectangle 27"/>
                        <wps:cNvSpPr>
                          <a:spLocks noChangeArrowheads="1"/>
                        </wps:cNvSpPr>
                        <wps:spPr bwMode="auto">
                          <a:xfrm>
                            <a:off x="4038617" y="2057432"/>
                            <a:ext cx="1828808" cy="1257319"/>
                          </a:xfrm>
                          <a:prstGeom prst="rect">
                            <a:avLst/>
                          </a:prstGeom>
                          <a:solidFill>
                            <a:srgbClr val="FFFFFF"/>
                          </a:solidFill>
                          <a:ln w="9525">
                            <a:solidFill>
                              <a:srgbClr val="000000"/>
                            </a:solidFill>
                            <a:miter lim="800000"/>
                            <a:headEnd/>
                            <a:tailEnd/>
                          </a:ln>
                        </wps:spPr>
                        <wps:txbx>
                          <w:txbxContent>
                            <w:p w:rsidR="00473990" w:rsidRPr="00851036" w:rsidRDefault="00473990" w:rsidP="003650CE">
                              <w:pPr>
                                <w:jc w:val="center"/>
                                <w:rPr>
                                  <w:b/>
                                  <w:color w:val="FF0000"/>
                                </w:rPr>
                              </w:pPr>
                              <w:r w:rsidRPr="00851036">
                                <w:rPr>
                                  <w:b/>
                                  <w:color w:val="FF0000"/>
                                </w:rPr>
                                <w:t>ОТХОДЫ ВИДЫ ТКО</w:t>
                              </w:r>
                            </w:p>
                            <w:p w:rsidR="00473990" w:rsidRPr="00851036" w:rsidRDefault="00473990" w:rsidP="003650CE">
                              <w:pPr>
                                <w:jc w:val="center"/>
                                <w:rPr>
                                  <w:b/>
                                  <w:color w:val="FF0000"/>
                                </w:rPr>
                              </w:pPr>
                              <w:r w:rsidRPr="00851036">
                                <w:rPr>
                                  <w:b/>
                                  <w:color w:val="FF0000"/>
                                </w:rPr>
                                <w:t>ФОРМЫ ОБРАЩЕНИЯ С ОТХОДАМИ</w:t>
                              </w:r>
                            </w:p>
                          </w:txbxContent>
                        </wps:txbx>
                        <wps:bodyPr rot="0" vert="horz" wrap="square" lIns="91440" tIns="45720" rIns="91440" bIns="45720" anchor="t" anchorCtr="0" upright="1">
                          <a:noAutofit/>
                        </wps:bodyPr>
                      </wps:wsp>
                      <wps:wsp>
                        <wps:cNvPr id="70" name="Line 28"/>
                        <wps:cNvCnPr>
                          <a:cxnSpLocks noChangeShapeType="1"/>
                        </wps:cNvCnPr>
                        <wps:spPr bwMode="auto">
                          <a:xfrm flipH="1" flipV="1">
                            <a:off x="2133609" y="621410"/>
                            <a:ext cx="685803" cy="521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9"/>
                        <wps:cNvCnPr>
                          <a:cxnSpLocks noChangeShapeType="1"/>
                        </wps:cNvCnPr>
                        <wps:spPr bwMode="auto">
                          <a:xfrm flipV="1">
                            <a:off x="3276614" y="571509"/>
                            <a:ext cx="609603" cy="571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30"/>
                        <wps:cNvCnPr>
                          <a:cxnSpLocks noChangeShapeType="1"/>
                        </wps:cNvCnPr>
                        <wps:spPr bwMode="auto">
                          <a:xfrm flipH="1">
                            <a:off x="2209809" y="2286035"/>
                            <a:ext cx="533402" cy="457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31"/>
                        <wps:cNvCnPr>
                          <a:cxnSpLocks noChangeShapeType="1"/>
                        </wps:cNvCnPr>
                        <wps:spPr bwMode="auto">
                          <a:xfrm>
                            <a:off x="3276614" y="2286035"/>
                            <a:ext cx="533402" cy="457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8" o:spid="_x0000_s1026" editas="canvas" style="width:467.75pt;height:280.65pt;mso-position-horizontal-relative:char;mso-position-vertical-relative:line" coordsize="59404,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5642;visibility:visible;mso-wrap-style:square">
                  <v:fill o:detectmouseclick="t"/>
                  <v:path o:connecttype="none"/>
                </v:shape>
                <v:oval id="Oval 23" o:spid="_x0000_s1028" style="position:absolute;left:21336;top:12573;width:197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textbox>
                    <w:txbxContent>
                      <w:p w:rsidR="00473990" w:rsidRDefault="00473990" w:rsidP="003650CE">
                        <w:pPr>
                          <w:rPr>
                            <w:b/>
                            <w:sz w:val="28"/>
                            <w:szCs w:val="28"/>
                          </w:rPr>
                        </w:pPr>
                        <w:proofErr w:type="spellStart"/>
                        <w:r>
                          <w:rPr>
                            <w:b/>
                            <w:i/>
                            <w:sz w:val="28"/>
                            <w:szCs w:val="28"/>
                          </w:rPr>
                          <w:t>Компетент-ностные</w:t>
                        </w:r>
                        <w:proofErr w:type="spellEnd"/>
                        <w:r>
                          <w:rPr>
                            <w:b/>
                            <w:sz w:val="28"/>
                            <w:szCs w:val="28"/>
                          </w:rPr>
                          <w:t xml:space="preserve"> </w:t>
                        </w:r>
                      </w:p>
                    </w:txbxContent>
                  </v:textbox>
                </v:oval>
                <v:rect id="Rectangle 24" o:spid="_x0000_s1029" style="position:absolute;left:3048;top:2286;width:1752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473990" w:rsidRDefault="00473990" w:rsidP="003650CE">
                        <w:pPr>
                          <w:jc w:val="center"/>
                          <w:rPr>
                            <w:b/>
                          </w:rPr>
                        </w:pPr>
                        <w:r w:rsidRPr="0027699E">
                          <w:rPr>
                            <w:b/>
                            <w:color w:val="C00000"/>
                          </w:rPr>
                          <w:t xml:space="preserve">Экология: </w:t>
                        </w:r>
                        <w:r>
                          <w:rPr>
                            <w:b/>
                          </w:rPr>
                          <w:t xml:space="preserve">понятие, объекты, человек, экосистема, законы, проблемы </w:t>
                        </w:r>
                      </w:p>
                      <w:p w:rsidR="00473990" w:rsidRDefault="00473990" w:rsidP="003650CE">
                        <w:pPr>
                          <w:jc w:val="center"/>
                          <w:rPr>
                            <w:b/>
                          </w:rPr>
                        </w:pPr>
                      </w:p>
                    </w:txbxContent>
                  </v:textbox>
                </v:rect>
                <v:rect id="Rectangle 25" o:spid="_x0000_s1030" style="position:absolute;left:3048;top:19431;width:17526;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473990" w:rsidRDefault="00473990" w:rsidP="003650CE">
                        <w:pPr>
                          <w:jc w:val="center"/>
                          <w:rPr>
                            <w:b/>
                          </w:rPr>
                        </w:pPr>
                        <w:r w:rsidRPr="0027699E">
                          <w:rPr>
                            <w:b/>
                            <w:color w:val="C00000"/>
                          </w:rPr>
                          <w:t xml:space="preserve">Культура: </w:t>
                        </w:r>
                        <w:r>
                          <w:rPr>
                            <w:b/>
                          </w:rPr>
                          <w:t xml:space="preserve">понятие, объекты, человек, законы, проблемы </w:t>
                        </w:r>
                      </w:p>
                      <w:p w:rsidR="00473990" w:rsidRDefault="00473990" w:rsidP="003650CE">
                        <w:pPr>
                          <w:jc w:val="center"/>
                          <w:rPr>
                            <w:b/>
                          </w:rPr>
                        </w:pPr>
                      </w:p>
                    </w:txbxContent>
                  </v:textbox>
                </v:rect>
                <v:rect id="Rectangle 26" o:spid="_x0000_s1031" style="position:absolute;left:40386;top:2286;width:19050;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473990" w:rsidRDefault="00473990" w:rsidP="003650CE">
                        <w:pPr>
                          <w:jc w:val="center"/>
                          <w:rPr>
                            <w:b/>
                          </w:rPr>
                        </w:pPr>
                        <w:r w:rsidRPr="0027699E">
                          <w:rPr>
                            <w:b/>
                            <w:color w:val="C00000"/>
                          </w:rPr>
                          <w:t xml:space="preserve">Безопасность: </w:t>
                        </w:r>
                        <w:r>
                          <w:rPr>
                            <w:b/>
                          </w:rPr>
                          <w:t>понятие, объекты, человек, экосистема, законы, проблемы</w:t>
                        </w:r>
                      </w:p>
                      <w:p w:rsidR="00473990" w:rsidRDefault="00473990" w:rsidP="003650CE">
                        <w:pPr>
                          <w:rPr>
                            <w:b/>
                          </w:rPr>
                        </w:pPr>
                      </w:p>
                    </w:txbxContent>
                  </v:textbox>
                </v:rect>
                <v:rect id="Rectangle 27" o:spid="_x0000_s1032" style="position:absolute;left:40386;top:20574;width:18288;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473990" w:rsidRPr="00851036" w:rsidRDefault="00473990" w:rsidP="003650CE">
                        <w:pPr>
                          <w:jc w:val="center"/>
                          <w:rPr>
                            <w:b/>
                            <w:color w:val="FF0000"/>
                          </w:rPr>
                        </w:pPr>
                        <w:r w:rsidRPr="00851036">
                          <w:rPr>
                            <w:b/>
                            <w:color w:val="FF0000"/>
                          </w:rPr>
                          <w:t>ОТХОДЫ ВИДЫ ТКО</w:t>
                        </w:r>
                      </w:p>
                      <w:p w:rsidR="00473990" w:rsidRPr="00851036" w:rsidRDefault="00473990" w:rsidP="003650CE">
                        <w:pPr>
                          <w:jc w:val="center"/>
                          <w:rPr>
                            <w:b/>
                            <w:color w:val="FF0000"/>
                          </w:rPr>
                        </w:pPr>
                        <w:r w:rsidRPr="00851036">
                          <w:rPr>
                            <w:b/>
                            <w:color w:val="FF0000"/>
                          </w:rPr>
                          <w:t>ФОРМЫ ОБРАЩЕНИЯ С ОТХОДАМИ</w:t>
                        </w:r>
                      </w:p>
                    </w:txbxContent>
                  </v:textbox>
                </v:rect>
                <v:line id="Line 28" o:spid="_x0000_s1033" style="position:absolute;flip:x y;visibility:visible;mso-wrap-style:square" from="21336,6214" to="2819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mMAAAADbAAAADwAAAGRycy9kb3ducmV2LnhtbERPPW/CMBDdkfgP1lXqBg4MQFMMqpCQ&#10;GFiACtZLfMSB+JzEJqT/Hg9IHZ/e93Ld20p01PrSsYLJOAFBnDtdcqHg97QdLUD4gKyxckwK/sjD&#10;ejUcLDHV7skH6o6hEDGEfYoKTAh1KqXPDVn0Y1cTR+7qWoshwraQusVnDLeVnCbJTFosOTYYrGlj&#10;KL8fH1ZBlz0mt/P+cPfZpfnKFqbZ7JuZUp8f/c83iEB9+Be/3TutYB7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tnpjAAAAA2wAAAA8AAAAAAAAAAAAAAAAA&#10;oQIAAGRycy9kb3ducmV2LnhtbFBLBQYAAAAABAAEAPkAAACOAwAAAAA=&#10;">
                  <v:stroke endarrow="block"/>
                </v:line>
                <v:line id="Line 29" o:spid="_x0000_s1034" style="position:absolute;flip:y;visibility:visible;mso-wrap-style:square" from="32766,5715" to="38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30" o:spid="_x0000_s1035" style="position:absolute;flip:x;visibility:visible;mso-wrap-style:square" from="22098,22860" to="2743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31" o:spid="_x0000_s1036" style="position:absolute;visibility:visible;mso-wrap-style:square" from="32766,22860" to="3810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w10:anchorlock/>
              </v:group>
            </w:pict>
          </mc:Fallback>
        </mc:AlternateContent>
      </w: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noProof/>
          <w:sz w:val="28"/>
          <w:szCs w:val="28"/>
          <w:lang w:eastAsia="ru-RU"/>
        </w:rPr>
        <mc:AlternateContent>
          <mc:Choice Requires="wpc">
            <w:drawing>
              <wp:inline distT="0" distB="0" distL="0" distR="0" wp14:anchorId="5F14BFC9" wp14:editId="3A0E6C91">
                <wp:extent cx="5940425" cy="3564255"/>
                <wp:effectExtent l="0" t="0" r="22225" b="17145"/>
                <wp:docPr id="109" name="Полотно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Oval 39"/>
                        <wps:cNvSpPr>
                          <a:spLocks noChangeArrowheads="1"/>
                        </wps:cNvSpPr>
                        <wps:spPr bwMode="auto">
                          <a:xfrm>
                            <a:off x="2171709" y="1257319"/>
                            <a:ext cx="1752607" cy="1257319"/>
                          </a:xfrm>
                          <a:prstGeom prst="ellipse">
                            <a:avLst/>
                          </a:prstGeom>
                          <a:solidFill>
                            <a:srgbClr val="FFFFFF"/>
                          </a:solidFill>
                          <a:ln w="9525">
                            <a:solidFill>
                              <a:srgbClr val="000000"/>
                            </a:solidFill>
                            <a:round/>
                            <a:headEnd/>
                            <a:tailEnd/>
                          </a:ln>
                        </wps:spPr>
                        <wps:txbx>
                          <w:txbxContent>
                            <w:p w:rsidR="00473990" w:rsidRDefault="00473990" w:rsidP="003650CE">
                              <w:pPr>
                                <w:jc w:val="center"/>
                                <w:rPr>
                                  <w:b/>
                                  <w:sz w:val="28"/>
                                  <w:szCs w:val="28"/>
                                </w:rPr>
                              </w:pPr>
                              <w:proofErr w:type="spellStart"/>
                              <w:r>
                                <w:rPr>
                                  <w:b/>
                                  <w:i/>
                                  <w:sz w:val="28"/>
                                  <w:szCs w:val="28"/>
                                </w:rPr>
                                <w:t>Метапредметные</w:t>
                              </w:r>
                              <w:proofErr w:type="spellEnd"/>
                            </w:p>
                          </w:txbxContent>
                        </wps:txbx>
                        <wps:bodyPr rot="0" vert="horz" wrap="square" lIns="91440" tIns="45720" rIns="91440" bIns="45720" anchor="t" anchorCtr="0" upright="1">
                          <a:noAutofit/>
                        </wps:bodyPr>
                      </wps:wsp>
                      <wps:wsp>
                        <wps:cNvPr id="75" name="Rectangle 40"/>
                        <wps:cNvSpPr>
                          <a:spLocks noChangeArrowheads="1"/>
                        </wps:cNvSpPr>
                        <wps:spPr bwMode="auto">
                          <a:xfrm>
                            <a:off x="304801" y="114302"/>
                            <a:ext cx="1752607" cy="571509"/>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 xml:space="preserve">Деятельность в школе в предметной сфере </w:t>
                              </w:r>
                            </w:p>
                          </w:txbxContent>
                        </wps:txbx>
                        <wps:bodyPr rot="0" vert="horz" wrap="square" lIns="91440" tIns="45720" rIns="91440" bIns="45720" anchor="t" anchorCtr="0" upright="1">
                          <a:noAutofit/>
                        </wps:bodyPr>
                      </wps:wsp>
                      <wps:wsp>
                        <wps:cNvPr id="76" name="Rectangle 41"/>
                        <wps:cNvSpPr>
                          <a:spLocks noChangeArrowheads="1"/>
                        </wps:cNvSpPr>
                        <wps:spPr bwMode="auto">
                          <a:xfrm>
                            <a:off x="304801" y="1028716"/>
                            <a:ext cx="1752607" cy="685811"/>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Деятельность в быту по вопросам ТКО</w:t>
                              </w:r>
                            </w:p>
                            <w:p w:rsidR="00473990" w:rsidRDefault="00473990" w:rsidP="003650CE">
                              <w:pPr>
                                <w:jc w:val="center"/>
                              </w:pPr>
                            </w:p>
                          </w:txbxContent>
                        </wps:txbx>
                        <wps:bodyPr rot="0" vert="horz" wrap="square" lIns="91440" tIns="45720" rIns="91440" bIns="45720" anchor="t" anchorCtr="0" upright="1">
                          <a:noAutofit/>
                        </wps:bodyPr>
                      </wps:wsp>
                      <wps:wsp>
                        <wps:cNvPr id="77" name="Rectangle 42"/>
                        <wps:cNvSpPr>
                          <a:spLocks noChangeArrowheads="1"/>
                        </wps:cNvSpPr>
                        <wps:spPr bwMode="auto">
                          <a:xfrm>
                            <a:off x="304801" y="1943130"/>
                            <a:ext cx="1752607" cy="571509"/>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Деятельность в природе</w:t>
                              </w:r>
                              <w:r w:rsidRPr="00E458E9">
                                <w:rPr>
                                  <w:b/>
                                </w:rPr>
                                <w:t xml:space="preserve"> </w:t>
                              </w:r>
                              <w:r>
                                <w:rPr>
                                  <w:b/>
                                </w:rPr>
                                <w:t>по вопросам ТКО</w:t>
                              </w:r>
                            </w:p>
                            <w:p w:rsidR="00473990" w:rsidRDefault="00473990" w:rsidP="003650CE">
                              <w:pPr>
                                <w:jc w:val="center"/>
                                <w:rPr>
                                  <w:b/>
                                </w:rPr>
                              </w:pPr>
                            </w:p>
                          </w:txbxContent>
                        </wps:txbx>
                        <wps:bodyPr rot="0" vert="horz" wrap="square" lIns="91440" tIns="45720" rIns="91440" bIns="45720" anchor="t" anchorCtr="0" upright="1">
                          <a:noAutofit/>
                        </wps:bodyPr>
                      </wps:wsp>
                      <wps:wsp>
                        <wps:cNvPr id="78" name="Rectangle 43"/>
                        <wps:cNvSpPr>
                          <a:spLocks noChangeArrowheads="1"/>
                        </wps:cNvSpPr>
                        <wps:spPr bwMode="auto">
                          <a:xfrm>
                            <a:off x="228601" y="2857544"/>
                            <a:ext cx="1828808" cy="685811"/>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 xml:space="preserve">Деятельность в </w:t>
                              </w:r>
                              <w:proofErr w:type="gramStart"/>
                              <w:r>
                                <w:rPr>
                                  <w:b/>
                                </w:rPr>
                                <w:t>условиях</w:t>
                              </w:r>
                              <w:proofErr w:type="gramEnd"/>
                              <w:r>
                                <w:rPr>
                                  <w:b/>
                                </w:rPr>
                                <w:t xml:space="preserve"> города</w:t>
                              </w:r>
                              <w:r w:rsidRPr="00794ED0">
                                <w:rPr>
                                  <w:b/>
                                </w:rPr>
                                <w:t xml:space="preserve"> </w:t>
                              </w:r>
                              <w:r>
                                <w:rPr>
                                  <w:b/>
                                </w:rPr>
                                <w:t>по вопросам ТКО</w:t>
                              </w:r>
                            </w:p>
                            <w:p w:rsidR="00473990" w:rsidRDefault="00473990" w:rsidP="003650CE">
                              <w:pPr>
                                <w:jc w:val="center"/>
                              </w:pPr>
                            </w:p>
                          </w:txbxContent>
                        </wps:txbx>
                        <wps:bodyPr rot="0" vert="horz" wrap="square" lIns="91440" tIns="45720" rIns="91440" bIns="45720" anchor="t" anchorCtr="0" upright="1">
                          <a:noAutofit/>
                        </wps:bodyPr>
                      </wps:wsp>
                      <wps:wsp>
                        <wps:cNvPr id="79" name="Rectangle 44"/>
                        <wps:cNvSpPr>
                          <a:spLocks noChangeArrowheads="1"/>
                        </wps:cNvSpPr>
                        <wps:spPr bwMode="auto">
                          <a:xfrm>
                            <a:off x="3962417" y="114302"/>
                            <a:ext cx="1905008" cy="685811"/>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 xml:space="preserve">Деятельность </w:t>
                              </w:r>
                            </w:p>
                            <w:p w:rsidR="00473990" w:rsidRDefault="00473990" w:rsidP="003650CE">
                              <w:pPr>
                                <w:jc w:val="center"/>
                                <w:rPr>
                                  <w:b/>
                                </w:rPr>
                              </w:pPr>
                            </w:p>
                          </w:txbxContent>
                        </wps:txbx>
                        <wps:bodyPr rot="0" vert="horz" wrap="square" lIns="91440" tIns="45720" rIns="91440" bIns="45720" anchor="t" anchorCtr="0" upright="1">
                          <a:noAutofit/>
                        </wps:bodyPr>
                      </wps:wsp>
                      <wps:wsp>
                        <wps:cNvPr id="80" name="Rectangle 45"/>
                        <wps:cNvSpPr>
                          <a:spLocks noChangeArrowheads="1"/>
                        </wps:cNvSpPr>
                        <wps:spPr bwMode="auto">
                          <a:xfrm>
                            <a:off x="3962417" y="1028716"/>
                            <a:ext cx="1981208" cy="571509"/>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Деятельность при общении</w:t>
                              </w:r>
                              <w:r w:rsidRPr="00794ED0">
                                <w:rPr>
                                  <w:b/>
                                </w:rPr>
                                <w:t xml:space="preserve"> </w:t>
                              </w:r>
                              <w:r>
                                <w:rPr>
                                  <w:b/>
                                </w:rPr>
                                <w:t xml:space="preserve">по вопросам ТКО </w:t>
                              </w:r>
                            </w:p>
                            <w:p w:rsidR="00473990" w:rsidRDefault="00473990" w:rsidP="003650CE">
                              <w:pPr>
                                <w:jc w:val="center"/>
                                <w:rPr>
                                  <w:b/>
                                </w:rPr>
                              </w:pPr>
                            </w:p>
                          </w:txbxContent>
                        </wps:txbx>
                        <wps:bodyPr rot="0" vert="horz" wrap="square" lIns="91440" tIns="45720" rIns="91440" bIns="45720" anchor="t" anchorCtr="0" upright="1">
                          <a:noAutofit/>
                        </wps:bodyPr>
                      </wps:wsp>
                      <wps:wsp>
                        <wps:cNvPr id="81" name="Rectangle 46"/>
                        <wps:cNvSpPr>
                          <a:spLocks noChangeArrowheads="1"/>
                        </wps:cNvSpPr>
                        <wps:spPr bwMode="auto">
                          <a:xfrm>
                            <a:off x="4038617" y="1943130"/>
                            <a:ext cx="1828808" cy="685811"/>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Поведение в по вопросам ТКО</w:t>
                              </w:r>
                            </w:p>
                          </w:txbxContent>
                        </wps:txbx>
                        <wps:bodyPr rot="0" vert="horz" wrap="square" lIns="91440" tIns="45720" rIns="91440" bIns="45720" anchor="t" anchorCtr="0" upright="1">
                          <a:noAutofit/>
                        </wps:bodyPr>
                      </wps:wsp>
                      <wps:wsp>
                        <wps:cNvPr id="82" name="Rectangle 47"/>
                        <wps:cNvSpPr>
                          <a:spLocks noChangeArrowheads="1"/>
                        </wps:cNvSpPr>
                        <wps:spPr bwMode="auto">
                          <a:xfrm>
                            <a:off x="4038617" y="2743242"/>
                            <a:ext cx="1828808" cy="818824"/>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Деятельность с положительным результатом по вопросам ТКО</w:t>
                              </w:r>
                            </w:p>
                            <w:p w:rsidR="00473990" w:rsidRDefault="00473990" w:rsidP="003650CE">
                              <w:pPr>
                                <w:jc w:val="center"/>
                                <w:rPr>
                                  <w:b/>
                                </w:rPr>
                              </w:pPr>
                            </w:p>
                          </w:txbxContent>
                        </wps:txbx>
                        <wps:bodyPr rot="0" vert="horz" wrap="square" lIns="91440" tIns="45720" rIns="91440" bIns="45720" anchor="t" anchorCtr="0" upright="1">
                          <a:noAutofit/>
                        </wps:bodyPr>
                      </wps:wsp>
                      <wps:wsp>
                        <wps:cNvPr id="83" name="Line 48"/>
                        <wps:cNvCnPr>
                          <a:cxnSpLocks noChangeShapeType="1"/>
                        </wps:cNvCnPr>
                        <wps:spPr bwMode="auto">
                          <a:xfrm flipH="1" flipV="1">
                            <a:off x="2057409" y="514408"/>
                            <a:ext cx="533402" cy="685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49"/>
                        <wps:cNvCnPr>
                          <a:cxnSpLocks noChangeShapeType="1"/>
                        </wps:cNvCnPr>
                        <wps:spPr bwMode="auto">
                          <a:xfrm flipH="1">
                            <a:off x="2007908" y="1482123"/>
                            <a:ext cx="3810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50"/>
                        <wps:cNvCnPr>
                          <a:cxnSpLocks noChangeShapeType="1"/>
                        </wps:cNvCnPr>
                        <wps:spPr bwMode="auto">
                          <a:xfrm flipH="1">
                            <a:off x="1828808" y="2173034"/>
                            <a:ext cx="381002"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51"/>
                        <wps:cNvCnPr>
                          <a:cxnSpLocks noChangeShapeType="1"/>
                        </wps:cNvCnPr>
                        <wps:spPr bwMode="auto">
                          <a:xfrm flipH="1">
                            <a:off x="2057409" y="2400337"/>
                            <a:ext cx="457202" cy="685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52"/>
                        <wps:cNvCnPr>
                          <a:cxnSpLocks noChangeShapeType="1"/>
                        </wps:cNvCnPr>
                        <wps:spPr bwMode="auto">
                          <a:xfrm flipV="1">
                            <a:off x="3429014" y="571509"/>
                            <a:ext cx="457202" cy="685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53"/>
                        <wps:cNvCnPr>
                          <a:cxnSpLocks noChangeShapeType="1"/>
                        </wps:cNvCnPr>
                        <wps:spPr bwMode="auto">
                          <a:xfrm>
                            <a:off x="3725516" y="1377321"/>
                            <a:ext cx="381002"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54"/>
                        <wps:cNvCnPr>
                          <a:cxnSpLocks noChangeShapeType="1"/>
                        </wps:cNvCnPr>
                        <wps:spPr bwMode="auto">
                          <a:xfrm>
                            <a:off x="3657615" y="2172334"/>
                            <a:ext cx="381002"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5"/>
                        <wps:cNvCnPr>
                          <a:cxnSpLocks noChangeShapeType="1"/>
                        </wps:cNvCnPr>
                        <wps:spPr bwMode="auto">
                          <a:xfrm>
                            <a:off x="3657615" y="2400337"/>
                            <a:ext cx="381002" cy="6858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9" o:spid="_x0000_s1037" editas="canvas" style="width:467.75pt;height:280.65pt;mso-position-horizontal-relative:char;mso-position-vertical-relative:line" coordsize="59404,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">
                <v:shape id="_x0000_s1038" type="#_x0000_t75" style="position:absolute;width:59404;height:35642;visibility:visible;mso-wrap-style:square">
                  <v:fill o:detectmouseclick="t"/>
                  <v:path o:connecttype="none"/>
                </v:shape>
                <v:oval id="Oval 39" o:spid="_x0000_s1039" style="position:absolute;left:21717;top:12573;width:1752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473990" w:rsidRDefault="00473990" w:rsidP="003650CE">
                        <w:pPr>
                          <w:jc w:val="center"/>
                          <w:rPr>
                            <w:b/>
                            <w:sz w:val="28"/>
                            <w:szCs w:val="28"/>
                          </w:rPr>
                        </w:pPr>
                        <w:proofErr w:type="spellStart"/>
                        <w:r>
                          <w:rPr>
                            <w:b/>
                            <w:i/>
                            <w:sz w:val="28"/>
                            <w:szCs w:val="28"/>
                          </w:rPr>
                          <w:t>Метапредметные</w:t>
                        </w:r>
                        <w:proofErr w:type="spellEnd"/>
                      </w:p>
                    </w:txbxContent>
                  </v:textbox>
                </v:oval>
                <v:rect id="Rectangle 40" o:spid="_x0000_s1040" style="position:absolute;left:3048;top:1143;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473990" w:rsidRDefault="00473990" w:rsidP="003650CE">
                        <w:pPr>
                          <w:jc w:val="center"/>
                          <w:rPr>
                            <w:b/>
                          </w:rPr>
                        </w:pPr>
                        <w:r>
                          <w:rPr>
                            <w:b/>
                          </w:rPr>
                          <w:t xml:space="preserve">Деятельность в школе в предметной сфере </w:t>
                        </w:r>
                      </w:p>
                    </w:txbxContent>
                  </v:textbox>
                </v:rect>
                <v:rect id="Rectangle 41" o:spid="_x0000_s1041" style="position:absolute;left:3048;top:10287;width:175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473990" w:rsidRDefault="00473990" w:rsidP="003650CE">
                        <w:pPr>
                          <w:jc w:val="center"/>
                          <w:rPr>
                            <w:b/>
                          </w:rPr>
                        </w:pPr>
                        <w:r>
                          <w:rPr>
                            <w:b/>
                          </w:rPr>
                          <w:t>Деятельность в быту по вопросам ТКО</w:t>
                        </w:r>
                      </w:p>
                      <w:p w:rsidR="00473990" w:rsidRDefault="00473990" w:rsidP="003650CE">
                        <w:pPr>
                          <w:jc w:val="center"/>
                        </w:pPr>
                      </w:p>
                    </w:txbxContent>
                  </v:textbox>
                </v:rect>
                <v:rect id="Rectangle 42" o:spid="_x0000_s1042" style="position:absolute;left:3048;top:19431;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473990" w:rsidRDefault="00473990" w:rsidP="003650CE">
                        <w:pPr>
                          <w:jc w:val="center"/>
                          <w:rPr>
                            <w:b/>
                          </w:rPr>
                        </w:pPr>
                        <w:r>
                          <w:rPr>
                            <w:b/>
                          </w:rPr>
                          <w:t>Деятельность в природе</w:t>
                        </w:r>
                        <w:r w:rsidRPr="00E458E9">
                          <w:rPr>
                            <w:b/>
                          </w:rPr>
                          <w:t xml:space="preserve"> </w:t>
                        </w:r>
                        <w:r>
                          <w:rPr>
                            <w:b/>
                          </w:rPr>
                          <w:t>по вопросам ТКО</w:t>
                        </w:r>
                      </w:p>
                      <w:p w:rsidR="00473990" w:rsidRDefault="00473990" w:rsidP="003650CE">
                        <w:pPr>
                          <w:jc w:val="center"/>
                          <w:rPr>
                            <w:b/>
                          </w:rPr>
                        </w:pPr>
                      </w:p>
                    </w:txbxContent>
                  </v:textbox>
                </v:rect>
                <v:rect id="Rectangle 43" o:spid="_x0000_s1043" style="position:absolute;left:2286;top:28575;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473990" w:rsidRDefault="00473990" w:rsidP="003650CE">
                        <w:pPr>
                          <w:jc w:val="center"/>
                          <w:rPr>
                            <w:b/>
                          </w:rPr>
                        </w:pPr>
                        <w:r>
                          <w:rPr>
                            <w:b/>
                          </w:rPr>
                          <w:t xml:space="preserve">Деятельность в </w:t>
                        </w:r>
                        <w:proofErr w:type="gramStart"/>
                        <w:r>
                          <w:rPr>
                            <w:b/>
                          </w:rPr>
                          <w:t>условиях</w:t>
                        </w:r>
                        <w:proofErr w:type="gramEnd"/>
                        <w:r>
                          <w:rPr>
                            <w:b/>
                          </w:rPr>
                          <w:t xml:space="preserve"> города</w:t>
                        </w:r>
                        <w:r w:rsidRPr="00794ED0">
                          <w:rPr>
                            <w:b/>
                          </w:rPr>
                          <w:t xml:space="preserve"> </w:t>
                        </w:r>
                        <w:r>
                          <w:rPr>
                            <w:b/>
                          </w:rPr>
                          <w:t>по вопросам ТКО</w:t>
                        </w:r>
                      </w:p>
                      <w:p w:rsidR="00473990" w:rsidRDefault="00473990" w:rsidP="003650CE">
                        <w:pPr>
                          <w:jc w:val="center"/>
                        </w:pPr>
                      </w:p>
                    </w:txbxContent>
                  </v:textbox>
                </v:rect>
                <v:rect id="Rectangle 44" o:spid="_x0000_s1044" style="position:absolute;left:39624;top:1143;width:1905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473990" w:rsidRDefault="00473990" w:rsidP="003650CE">
                        <w:pPr>
                          <w:jc w:val="center"/>
                          <w:rPr>
                            <w:b/>
                          </w:rPr>
                        </w:pPr>
                        <w:r>
                          <w:rPr>
                            <w:b/>
                          </w:rPr>
                          <w:t xml:space="preserve">Деятельность </w:t>
                        </w:r>
                      </w:p>
                      <w:p w:rsidR="00473990" w:rsidRDefault="00473990" w:rsidP="003650CE">
                        <w:pPr>
                          <w:jc w:val="center"/>
                          <w:rPr>
                            <w:b/>
                          </w:rPr>
                        </w:pPr>
                      </w:p>
                    </w:txbxContent>
                  </v:textbox>
                </v:rect>
                <v:rect id="Rectangle 45" o:spid="_x0000_s1045" style="position:absolute;left:39624;top:10287;width:1981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473990" w:rsidRDefault="00473990" w:rsidP="003650CE">
                        <w:pPr>
                          <w:jc w:val="center"/>
                          <w:rPr>
                            <w:b/>
                          </w:rPr>
                        </w:pPr>
                        <w:r>
                          <w:rPr>
                            <w:b/>
                          </w:rPr>
                          <w:t>Деятельность при общении</w:t>
                        </w:r>
                        <w:r w:rsidRPr="00794ED0">
                          <w:rPr>
                            <w:b/>
                          </w:rPr>
                          <w:t xml:space="preserve"> </w:t>
                        </w:r>
                        <w:r>
                          <w:rPr>
                            <w:b/>
                          </w:rPr>
                          <w:t xml:space="preserve">по вопросам ТКО </w:t>
                        </w:r>
                      </w:p>
                      <w:p w:rsidR="00473990" w:rsidRDefault="00473990" w:rsidP="003650CE">
                        <w:pPr>
                          <w:jc w:val="center"/>
                          <w:rPr>
                            <w:b/>
                          </w:rPr>
                        </w:pPr>
                      </w:p>
                    </w:txbxContent>
                  </v:textbox>
                </v:rect>
                <v:rect id="Rectangle 46" o:spid="_x0000_s1046" style="position:absolute;left:40386;top:19431;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473990" w:rsidRDefault="00473990" w:rsidP="003650CE">
                        <w:pPr>
                          <w:jc w:val="center"/>
                          <w:rPr>
                            <w:b/>
                          </w:rPr>
                        </w:pPr>
                        <w:r>
                          <w:rPr>
                            <w:b/>
                          </w:rPr>
                          <w:t>Поведение в по вопросам ТКО</w:t>
                        </w:r>
                      </w:p>
                    </w:txbxContent>
                  </v:textbox>
                </v:rect>
                <v:rect id="Rectangle 47" o:spid="_x0000_s1047" style="position:absolute;left:40386;top:27432;width:18288;height:8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473990" w:rsidRDefault="00473990" w:rsidP="003650CE">
                        <w:pPr>
                          <w:jc w:val="center"/>
                          <w:rPr>
                            <w:b/>
                          </w:rPr>
                        </w:pPr>
                        <w:r>
                          <w:rPr>
                            <w:b/>
                          </w:rPr>
                          <w:t>Деятельность с положительным результатом по вопросам ТКО</w:t>
                        </w:r>
                      </w:p>
                      <w:p w:rsidR="00473990" w:rsidRDefault="00473990" w:rsidP="003650CE">
                        <w:pPr>
                          <w:jc w:val="center"/>
                          <w:rPr>
                            <w:b/>
                          </w:rPr>
                        </w:pPr>
                      </w:p>
                    </w:txbxContent>
                  </v:textbox>
                </v:rect>
                <v:line id="Line 48" o:spid="_x0000_s1048" style="position:absolute;flip:x y;visibility:visible;mso-wrap-style:square" from="20574,5144" to="25908,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wyMQAAADbAAAADwAAAGRycy9kb3ducmV2LnhtbESPQWvCQBSE74X+h+UVvNWNFiS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nDIxAAAANsAAAAPAAAAAAAAAAAA&#10;AAAAAKECAABkcnMvZG93bnJldi54bWxQSwUGAAAAAAQABAD5AAAAkgMAAAAA&#10;">
                  <v:stroke endarrow="block"/>
                </v:line>
                <v:line id="Line 49" o:spid="_x0000_s1049" style="position:absolute;flip:x;visibility:visible;mso-wrap-style:square" from="20079,14821" to="23889,1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line id="Line 50" o:spid="_x0000_s1050" style="position:absolute;flip:x;visibility:visible;mso-wrap-style:square" from="18288,21730" to="22098,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line id="Line 51" o:spid="_x0000_s1051" style="position:absolute;flip:x;visibility:visible;mso-wrap-style:square" from="20574,24003" to="2514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52" o:spid="_x0000_s1052" style="position:absolute;flip:y;visibility:visible;mso-wrap-style:square" from="34290,5715" to="3886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53" o:spid="_x0000_s1053" style="position:absolute;visibility:visible;mso-wrap-style:square" from="37255,13773" to="41065,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54" o:spid="_x0000_s1054" style="position:absolute;visibility:visible;mso-wrap-style:square" from="36576,21723" to="40386,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55" o:spid="_x0000_s1055" style="position:absolute;visibility:visible;mso-wrap-style:square" from="36576,24003" to="4038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w10:anchorlock/>
              </v:group>
            </w:pict>
          </mc:Fallback>
        </mc:AlternateContent>
      </w: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noProof/>
          <w:sz w:val="28"/>
          <w:szCs w:val="28"/>
          <w:lang w:eastAsia="ru-RU"/>
        </w:rPr>
        <mc:AlternateContent>
          <mc:Choice Requires="wpc">
            <w:drawing>
              <wp:inline distT="0" distB="0" distL="0" distR="0" wp14:anchorId="5667DBC1" wp14:editId="69665639">
                <wp:extent cx="5940425" cy="3541407"/>
                <wp:effectExtent l="0" t="0" r="22225" b="20955"/>
                <wp:docPr id="11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Oval 39"/>
                        <wps:cNvSpPr>
                          <a:spLocks noChangeArrowheads="1"/>
                        </wps:cNvSpPr>
                        <wps:spPr bwMode="auto">
                          <a:xfrm>
                            <a:off x="2171700" y="1257300"/>
                            <a:ext cx="1752600" cy="1257300"/>
                          </a:xfrm>
                          <a:prstGeom prst="ellipse">
                            <a:avLst/>
                          </a:prstGeom>
                          <a:solidFill>
                            <a:srgbClr val="FFFFFF"/>
                          </a:solidFill>
                          <a:ln w="9525">
                            <a:solidFill>
                              <a:srgbClr val="000000"/>
                            </a:solidFill>
                            <a:round/>
                            <a:headEnd/>
                            <a:tailEnd/>
                          </a:ln>
                        </wps:spPr>
                        <wps:txbx>
                          <w:txbxContent>
                            <w:p w:rsidR="00473990" w:rsidRDefault="00473990" w:rsidP="003650CE">
                              <w:pPr>
                                <w:jc w:val="center"/>
                                <w:rPr>
                                  <w:b/>
                                  <w:sz w:val="28"/>
                                  <w:szCs w:val="28"/>
                                </w:rPr>
                              </w:pPr>
                              <w:r>
                                <w:rPr>
                                  <w:b/>
                                  <w:i/>
                                  <w:sz w:val="28"/>
                                  <w:szCs w:val="28"/>
                                </w:rPr>
                                <w:t>Личностные</w:t>
                              </w:r>
                            </w:p>
                          </w:txbxContent>
                        </wps:txbx>
                        <wps:bodyPr rot="0" vert="horz" wrap="square" lIns="91440" tIns="45720" rIns="91440" bIns="45720" anchor="t" anchorCtr="0" upright="1">
                          <a:noAutofit/>
                        </wps:bodyPr>
                      </wps:wsp>
                      <wps:wsp>
                        <wps:cNvPr id="92" name="Rectangle 40"/>
                        <wps:cNvSpPr>
                          <a:spLocks noChangeArrowheads="1"/>
                        </wps:cNvSpPr>
                        <wps:spPr bwMode="auto">
                          <a:xfrm>
                            <a:off x="304800" y="114300"/>
                            <a:ext cx="1752600" cy="5715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Ответственность</w:t>
                              </w:r>
                            </w:p>
                            <w:p w:rsidR="00473990" w:rsidRDefault="00473990" w:rsidP="003650CE">
                              <w:pPr>
                                <w:jc w:val="center"/>
                                <w:rPr>
                                  <w:b/>
                                </w:rPr>
                              </w:pPr>
                              <w:r>
                                <w:rPr>
                                  <w:b/>
                                </w:rPr>
                                <w:t>Позиция гражданина</w:t>
                              </w:r>
                            </w:p>
                          </w:txbxContent>
                        </wps:txbx>
                        <wps:bodyPr rot="0" vert="horz" wrap="square" lIns="91440" tIns="45720" rIns="91440" bIns="45720" anchor="t" anchorCtr="0" upright="1">
                          <a:noAutofit/>
                        </wps:bodyPr>
                      </wps:wsp>
                      <wps:wsp>
                        <wps:cNvPr id="93" name="Rectangle 41"/>
                        <wps:cNvSpPr>
                          <a:spLocks noChangeArrowheads="1"/>
                        </wps:cNvSpPr>
                        <wps:spPr bwMode="auto">
                          <a:xfrm>
                            <a:off x="304800" y="1028700"/>
                            <a:ext cx="1752600" cy="6858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pPr>
                              <w:r>
                                <w:rPr>
                                  <w:b/>
                                </w:rPr>
                                <w:t>Волевые качества</w:t>
                              </w:r>
                            </w:p>
                          </w:txbxContent>
                        </wps:txbx>
                        <wps:bodyPr rot="0" vert="horz" wrap="square" lIns="91440" tIns="45720" rIns="91440" bIns="45720" anchor="t" anchorCtr="0" upright="1">
                          <a:noAutofit/>
                        </wps:bodyPr>
                      </wps:wsp>
                      <wps:wsp>
                        <wps:cNvPr id="94" name="Rectangle 42"/>
                        <wps:cNvSpPr>
                          <a:spLocks noChangeArrowheads="1"/>
                        </wps:cNvSpPr>
                        <wps:spPr bwMode="auto">
                          <a:xfrm>
                            <a:off x="304800" y="1943100"/>
                            <a:ext cx="1752600" cy="5715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Психологические  установки</w:t>
                              </w:r>
                            </w:p>
                          </w:txbxContent>
                        </wps:txbx>
                        <wps:bodyPr rot="0" vert="horz" wrap="square" lIns="91440" tIns="45720" rIns="91440" bIns="45720" anchor="t" anchorCtr="0" upright="1">
                          <a:noAutofit/>
                        </wps:bodyPr>
                      </wps:wsp>
                      <wps:wsp>
                        <wps:cNvPr id="95" name="Rectangle 43"/>
                        <wps:cNvSpPr>
                          <a:spLocks noChangeArrowheads="1"/>
                        </wps:cNvSpPr>
                        <wps:spPr bwMode="auto">
                          <a:xfrm>
                            <a:off x="228600" y="2857500"/>
                            <a:ext cx="1828800" cy="6858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pPr>
                              <w:r>
                                <w:rPr>
                                  <w:b/>
                                </w:rPr>
                                <w:t>Преодоление коммуникативных барьеров</w:t>
                              </w:r>
                            </w:p>
                          </w:txbxContent>
                        </wps:txbx>
                        <wps:bodyPr rot="0" vert="horz" wrap="square" lIns="91440" tIns="45720" rIns="91440" bIns="45720" anchor="t" anchorCtr="0" upright="1">
                          <a:noAutofit/>
                        </wps:bodyPr>
                      </wps:wsp>
                      <wps:wsp>
                        <wps:cNvPr id="96" name="Rectangle 44"/>
                        <wps:cNvSpPr>
                          <a:spLocks noChangeArrowheads="1"/>
                        </wps:cNvSpPr>
                        <wps:spPr bwMode="auto">
                          <a:xfrm>
                            <a:off x="3962400" y="114300"/>
                            <a:ext cx="1905000" cy="6858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Подсистема «Помощь»</w:t>
                              </w:r>
                            </w:p>
                          </w:txbxContent>
                        </wps:txbx>
                        <wps:bodyPr rot="0" vert="horz" wrap="square" lIns="91440" tIns="45720" rIns="91440" bIns="45720" anchor="t" anchorCtr="0" upright="1">
                          <a:noAutofit/>
                        </wps:bodyPr>
                      </wps:wsp>
                      <wps:wsp>
                        <wps:cNvPr id="97" name="Rectangle 45"/>
                        <wps:cNvSpPr>
                          <a:spLocks noChangeArrowheads="1"/>
                        </wps:cNvSpPr>
                        <wps:spPr bwMode="auto">
                          <a:xfrm>
                            <a:off x="3962400" y="1028700"/>
                            <a:ext cx="1981200" cy="5715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Факторы риска</w:t>
                              </w:r>
                              <w:r w:rsidRPr="00794ED0">
                                <w:rPr>
                                  <w:b/>
                                </w:rPr>
                                <w:t xml:space="preserve"> </w:t>
                              </w:r>
                              <w:r>
                                <w:rPr>
                                  <w:b/>
                                </w:rPr>
                                <w:t>по вопросам ТКО</w:t>
                              </w:r>
                            </w:p>
                          </w:txbxContent>
                        </wps:txbx>
                        <wps:bodyPr rot="0" vert="horz" wrap="square" lIns="91440" tIns="45720" rIns="91440" bIns="45720" anchor="t" anchorCtr="0" upright="1">
                          <a:noAutofit/>
                        </wps:bodyPr>
                      </wps:wsp>
                      <wps:wsp>
                        <wps:cNvPr id="98" name="Rectangle 46"/>
                        <wps:cNvSpPr>
                          <a:spLocks noChangeArrowheads="1"/>
                        </wps:cNvSpPr>
                        <wps:spPr bwMode="auto">
                          <a:xfrm>
                            <a:off x="4038600" y="1943100"/>
                            <a:ext cx="1828800" cy="685800"/>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Мотивация успеха</w:t>
                              </w:r>
                              <w:r w:rsidRPr="00794ED0">
                                <w:rPr>
                                  <w:b/>
                                </w:rPr>
                                <w:t xml:space="preserve"> </w:t>
                              </w:r>
                              <w:r>
                                <w:rPr>
                                  <w:b/>
                                </w:rPr>
                                <w:t>по вопросам ТКО</w:t>
                              </w:r>
                            </w:p>
                          </w:txbxContent>
                        </wps:txbx>
                        <wps:bodyPr rot="0" vert="horz" wrap="square" lIns="91440" tIns="45720" rIns="91440" bIns="45720" anchor="t" anchorCtr="0" upright="1">
                          <a:noAutofit/>
                        </wps:bodyPr>
                      </wps:wsp>
                      <wps:wsp>
                        <wps:cNvPr id="99" name="Rectangle 47"/>
                        <wps:cNvSpPr>
                          <a:spLocks noChangeArrowheads="1"/>
                        </wps:cNvSpPr>
                        <wps:spPr bwMode="auto">
                          <a:xfrm>
                            <a:off x="4038600" y="2857489"/>
                            <a:ext cx="1828800" cy="684105"/>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Организация деятельности</w:t>
                              </w:r>
                              <w:r w:rsidRPr="00794ED0">
                                <w:rPr>
                                  <w:b/>
                                </w:rPr>
                                <w:t xml:space="preserve"> </w:t>
                              </w:r>
                              <w:r>
                                <w:rPr>
                                  <w:b/>
                                </w:rPr>
                                <w:t>по вопросам ТКО</w:t>
                              </w:r>
                            </w:p>
                            <w:p w:rsidR="00473990" w:rsidRDefault="00473990" w:rsidP="003650CE">
                              <w:pPr>
                                <w:jc w:val="center"/>
                                <w:rPr>
                                  <w:b/>
                                </w:rPr>
                              </w:pPr>
                            </w:p>
                          </w:txbxContent>
                        </wps:txbx>
                        <wps:bodyPr rot="0" vert="horz" wrap="square" lIns="91440" tIns="45720" rIns="91440" bIns="45720" anchor="t" anchorCtr="0" upright="1">
                          <a:noAutofit/>
                        </wps:bodyPr>
                      </wps:wsp>
                      <wps:wsp>
                        <wps:cNvPr id="100" name="Line 48"/>
                        <wps:cNvCnPr/>
                        <wps:spPr bwMode="auto">
                          <a:xfrm flipH="1" flipV="1">
                            <a:off x="2057400" y="514400"/>
                            <a:ext cx="533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49"/>
                        <wps:cNvCnPr/>
                        <wps:spPr bwMode="auto">
                          <a:xfrm flipH="1">
                            <a:off x="2007900" y="1482100"/>
                            <a:ext cx="381000"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50"/>
                        <wps:cNvCnPr/>
                        <wps:spPr bwMode="auto">
                          <a:xfrm flipH="1">
                            <a:off x="1828800" y="2173000"/>
                            <a:ext cx="38100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51"/>
                        <wps:cNvCnPr/>
                        <wps:spPr bwMode="auto">
                          <a:xfrm flipH="1">
                            <a:off x="2057400" y="240030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52"/>
                        <wps:cNvCnPr/>
                        <wps:spPr bwMode="auto">
                          <a:xfrm flipV="1">
                            <a:off x="3429000" y="57150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53"/>
                        <wps:cNvCnPr/>
                        <wps:spPr bwMode="auto">
                          <a:xfrm>
                            <a:off x="3725500" y="1377300"/>
                            <a:ext cx="3810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54"/>
                        <wps:cNvCnPr/>
                        <wps:spPr bwMode="auto">
                          <a:xfrm>
                            <a:off x="3657600" y="2172300"/>
                            <a:ext cx="3810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55"/>
                        <wps:cNvCnPr/>
                        <wps:spPr bwMode="auto">
                          <a:xfrm>
                            <a:off x="3657600" y="2400300"/>
                            <a:ext cx="381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 name="Рисунок 5"/>
                          <pic:cNvPicPr>
                            <a:picLocks noChangeAspect="1"/>
                          </pic:cNvPicPr>
                        </pic:nvPicPr>
                        <pic:blipFill>
                          <a:blip r:embed="rId41"/>
                          <a:stretch>
                            <a:fillRect/>
                          </a:stretch>
                        </pic:blipFill>
                        <pic:spPr>
                          <a:xfrm>
                            <a:off x="0" y="0"/>
                            <a:ext cx="5943600" cy="323947"/>
                          </a:xfrm>
                          <a:prstGeom prst="rect">
                            <a:avLst/>
                          </a:prstGeom>
                        </pic:spPr>
                      </pic:pic>
                    </wpc:wpc>
                  </a:graphicData>
                </a:graphic>
              </wp:inline>
            </w:drawing>
          </mc:Choice>
          <mc:Fallback>
            <w:pict>
              <v:group id="Полотно 110" o:spid="_x0000_s1056" editas="canvas" style="width:467.75pt;height:278.85pt;mso-position-horizontal-relative:char;mso-position-vertical-relative:line" coordsize="59404,35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">
                <v:shape id="_x0000_s1057" type="#_x0000_t75" style="position:absolute;width:59404;height:35413;visibility:visible;mso-wrap-style:square">
                  <v:fill o:detectmouseclick="t"/>
                  <v:path o:connecttype="none"/>
                </v:shape>
                <v:oval id="Oval 39" o:spid="_x0000_s1058" style="position:absolute;left:21717;top:12573;width:1752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473990" w:rsidRDefault="00473990" w:rsidP="003650CE">
                        <w:pPr>
                          <w:jc w:val="center"/>
                          <w:rPr>
                            <w:b/>
                            <w:sz w:val="28"/>
                            <w:szCs w:val="28"/>
                          </w:rPr>
                        </w:pPr>
                        <w:r>
                          <w:rPr>
                            <w:b/>
                            <w:i/>
                            <w:sz w:val="28"/>
                            <w:szCs w:val="28"/>
                          </w:rPr>
                          <w:t>Личностные</w:t>
                        </w:r>
                      </w:p>
                    </w:txbxContent>
                  </v:textbox>
                </v:oval>
                <v:rect id="Rectangle 40" o:spid="_x0000_s1059" style="position:absolute;left:3048;top:1143;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473990" w:rsidRDefault="00473990" w:rsidP="003650CE">
                        <w:pPr>
                          <w:jc w:val="center"/>
                          <w:rPr>
                            <w:b/>
                          </w:rPr>
                        </w:pPr>
                        <w:r>
                          <w:rPr>
                            <w:b/>
                          </w:rPr>
                          <w:t>Ответственность</w:t>
                        </w:r>
                      </w:p>
                      <w:p w:rsidR="00473990" w:rsidRDefault="00473990" w:rsidP="003650CE">
                        <w:pPr>
                          <w:jc w:val="center"/>
                          <w:rPr>
                            <w:b/>
                          </w:rPr>
                        </w:pPr>
                        <w:r>
                          <w:rPr>
                            <w:b/>
                          </w:rPr>
                          <w:t>Позиция гражданина</w:t>
                        </w:r>
                      </w:p>
                    </w:txbxContent>
                  </v:textbox>
                </v:rect>
                <v:rect id="Rectangle 41" o:spid="_x0000_s1060" style="position:absolute;left:3048;top:10287;width:175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473990" w:rsidRDefault="00473990" w:rsidP="003650CE">
                        <w:pPr>
                          <w:jc w:val="center"/>
                        </w:pPr>
                        <w:r>
                          <w:rPr>
                            <w:b/>
                          </w:rPr>
                          <w:t>Волевые качества</w:t>
                        </w:r>
                      </w:p>
                    </w:txbxContent>
                  </v:textbox>
                </v:rect>
                <v:rect id="Rectangle 42" o:spid="_x0000_s1061" style="position:absolute;left:3048;top:19431;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473990" w:rsidRDefault="00473990" w:rsidP="003650CE">
                        <w:pPr>
                          <w:jc w:val="center"/>
                          <w:rPr>
                            <w:b/>
                          </w:rPr>
                        </w:pPr>
                        <w:r>
                          <w:rPr>
                            <w:b/>
                          </w:rPr>
                          <w:t>Психологические  установки</w:t>
                        </w:r>
                      </w:p>
                    </w:txbxContent>
                  </v:textbox>
                </v:rect>
                <v:rect id="Rectangle 43" o:spid="_x0000_s1062" style="position:absolute;left:2286;top:28575;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473990" w:rsidRDefault="00473990" w:rsidP="003650CE">
                        <w:pPr>
                          <w:jc w:val="center"/>
                        </w:pPr>
                        <w:r>
                          <w:rPr>
                            <w:b/>
                          </w:rPr>
                          <w:t>Преодоление коммуникативных барьеров</w:t>
                        </w:r>
                      </w:p>
                    </w:txbxContent>
                  </v:textbox>
                </v:rect>
                <v:rect id="Rectangle 44" o:spid="_x0000_s1063" style="position:absolute;left:39624;top:1143;width:1905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473990" w:rsidRDefault="00473990" w:rsidP="003650CE">
                        <w:pPr>
                          <w:jc w:val="center"/>
                          <w:rPr>
                            <w:b/>
                          </w:rPr>
                        </w:pPr>
                        <w:r>
                          <w:rPr>
                            <w:b/>
                          </w:rPr>
                          <w:t>Подсистема «Помощь»</w:t>
                        </w:r>
                      </w:p>
                    </w:txbxContent>
                  </v:textbox>
                </v:rect>
                <v:rect id="Rectangle 45" o:spid="_x0000_s1064" style="position:absolute;left:39624;top:10287;width:1981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473990" w:rsidRDefault="00473990" w:rsidP="003650CE">
                        <w:pPr>
                          <w:jc w:val="center"/>
                          <w:rPr>
                            <w:b/>
                          </w:rPr>
                        </w:pPr>
                        <w:r>
                          <w:rPr>
                            <w:b/>
                          </w:rPr>
                          <w:t>Факторы риска</w:t>
                        </w:r>
                        <w:r w:rsidRPr="00794ED0">
                          <w:rPr>
                            <w:b/>
                          </w:rPr>
                          <w:t xml:space="preserve"> </w:t>
                        </w:r>
                        <w:r>
                          <w:rPr>
                            <w:b/>
                          </w:rPr>
                          <w:t>по вопросам ТКО</w:t>
                        </w:r>
                      </w:p>
                    </w:txbxContent>
                  </v:textbox>
                </v:rect>
                <v:rect id="Rectangle 46" o:spid="_x0000_s1065" style="position:absolute;left:40386;top:19431;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473990" w:rsidRDefault="00473990" w:rsidP="003650CE">
                        <w:pPr>
                          <w:jc w:val="center"/>
                          <w:rPr>
                            <w:b/>
                          </w:rPr>
                        </w:pPr>
                        <w:r>
                          <w:rPr>
                            <w:b/>
                          </w:rPr>
                          <w:t>Мотивация успеха</w:t>
                        </w:r>
                        <w:r w:rsidRPr="00794ED0">
                          <w:rPr>
                            <w:b/>
                          </w:rPr>
                          <w:t xml:space="preserve"> </w:t>
                        </w:r>
                        <w:r>
                          <w:rPr>
                            <w:b/>
                          </w:rPr>
                          <w:t>по вопросам ТКО</w:t>
                        </w:r>
                      </w:p>
                    </w:txbxContent>
                  </v:textbox>
                </v:rect>
                <v:rect id="Rectangle 47" o:spid="_x0000_s1066" style="position:absolute;left:40386;top:28574;width:18288;height:6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473990" w:rsidRDefault="00473990" w:rsidP="003650CE">
                        <w:pPr>
                          <w:jc w:val="center"/>
                          <w:rPr>
                            <w:b/>
                          </w:rPr>
                        </w:pPr>
                        <w:r>
                          <w:rPr>
                            <w:b/>
                          </w:rPr>
                          <w:t>Организация деятельности</w:t>
                        </w:r>
                        <w:r w:rsidRPr="00794ED0">
                          <w:rPr>
                            <w:b/>
                          </w:rPr>
                          <w:t xml:space="preserve"> </w:t>
                        </w:r>
                        <w:r>
                          <w:rPr>
                            <w:b/>
                          </w:rPr>
                          <w:t>по вопросам ТКО</w:t>
                        </w:r>
                      </w:p>
                      <w:p w:rsidR="00473990" w:rsidRDefault="00473990" w:rsidP="003650CE">
                        <w:pPr>
                          <w:jc w:val="center"/>
                          <w:rPr>
                            <w:b/>
                          </w:rPr>
                        </w:pPr>
                      </w:p>
                    </w:txbxContent>
                  </v:textbox>
                </v:rect>
                <v:line id="Line 48" o:spid="_x0000_s1067" style="position:absolute;flip:x y;visibility:visible;mso-wrap-style:square" from="20574,5144" to="25908,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HycUAAADcAAAADwAAAGRycy9kb3ducmV2LnhtbESPQW/CMAyF75P4D5GRdhspOyDWERBC&#10;QuLABTaNq9t4TaFx2iaU7t/Ph0m72XrP731ebUbfqIH6WAc2MJ9loIjLYGuuDHx+7F+WoGJCttgE&#10;JgM/FGGznjytMLfhwScazqlSEsIxRwMupTbXOpaOPMZZaIlF+w69xyRrX2nb40PCfaNfs2yhPdYs&#10;DQ5b2jkqb+e7NzAU9/n163i6xeLSvRVL1+2O3cKY5+m4fQeVaEz/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HycUAAADcAAAADwAAAAAAAAAA&#10;AAAAAAChAgAAZHJzL2Rvd25yZXYueG1sUEsFBgAAAAAEAAQA+QAAAJMDAAAAAA==&#10;">
                  <v:stroke endarrow="block"/>
                </v:line>
                <v:line id="Line 49" o:spid="_x0000_s1068" style="position:absolute;flip:x;visibility:visible;mso-wrap-style:square" from="20079,14821" to="23889,1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50" o:spid="_x0000_s1069" style="position:absolute;flip:x;visibility:visible;mso-wrap-style:square" from="18288,21730" to="22098,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sNcUAAADcAAAADwAAAGRycy9kb3ducmV2LnhtbESPQWvCQBCF7wX/wzKFXoLuqlBqdBVt&#10;KwjFg9aDxyE7JqHZ2ZCdavrv3UKhtxne+968Wax636grdbEObGE8MqCIi+BqLi2cPrfDF1BRkB02&#10;gcnCD0VYLQcPC8xduPGBrkcpVQrhmKOFSqTNtY5FRR7jKLTESbuEzqOktSu16/CWwn2jJ8Y8a481&#10;pwsVtvRaUfF1/PapxnbPb9NptvE6y2b0fpYPo8Xap8d+PQcl1Mu/+Y/eucSZCfw+ky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sNcUAAADcAAAADwAAAAAAAAAA&#10;AAAAAAChAgAAZHJzL2Rvd25yZXYueG1sUEsFBgAAAAAEAAQA+QAAAJMDAAAAAA==&#10;">
                  <v:stroke endarrow="block"/>
                </v:line>
                <v:line id="Line 51" o:spid="_x0000_s1070" style="position:absolute;flip:x;visibility:visible;mso-wrap-style:square" from="20574,24003" to="2514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line id="Line 52" o:spid="_x0000_s1071" style="position:absolute;flip:y;visibility:visible;mso-wrap-style:square" from="34290,5715" to="3886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line id="Line 53" o:spid="_x0000_s1072" style="position:absolute;visibility:visible;mso-wrap-style:square" from="37255,13773" to="41065,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54" o:spid="_x0000_s1073" style="position:absolute;visibility:visible;mso-wrap-style:square" from="36576,21723" to="40386,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55" o:spid="_x0000_s1074" style="position:absolute;visibility:visible;mso-wrap-style:square" from="36576,24003" to="4038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shape id="Рисунок 5" o:spid="_x0000_s1075" type="#_x0000_t75" style="position:absolute;width:5943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cavBAAAA2gAAAA8AAABkcnMvZG93bnJldi54bWxEj82KwjAUhfeC7xCu4E5TBQftGEVExdWI&#10;1Y27O82dtmNzU5po69sbQXB5OD8fZ75sTSnuVLvCsoLRMAJBnFpdcKbgfNoOpiCcR9ZYWiYFD3Kw&#10;XHQ7c4y1bfhI98RnIoywi1FB7n0VS+nSnAy6oa2Ig/dna4M+yDqTusYmjJtSjqPoSxosOBByrGid&#10;U3pNbiZwm93BjP5/k0PqN2t3PP3MLpebUv1eu/oG4an1n/C7vdcKJvC6Em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2cavBAAAA2gAAAA8AAAAAAAAAAAAAAAAAnwIA&#10;AGRycy9kb3ducmV2LnhtbFBLBQYAAAAABAAEAPcAAACNAwAAAAA=&#10;">
                  <v:imagedata r:id="rId42" o:title=""/>
                  <v:path arrowok="t"/>
                </v:shape>
                <w10:anchorlock/>
              </v:group>
            </w:pict>
          </mc:Fallback>
        </mc:AlternateContent>
      </w: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sz w:val="28"/>
          <w:szCs w:val="28"/>
        </w:rPr>
        <w:t xml:space="preserve">Для того чтобы </w:t>
      </w:r>
      <w:r w:rsidR="00794ED0">
        <w:rPr>
          <w:rFonts w:ascii="Times New Roman" w:hAnsi="Times New Roman" w:cs="Times New Roman"/>
          <w:sz w:val="28"/>
          <w:szCs w:val="28"/>
        </w:rPr>
        <w:t>проект</w:t>
      </w:r>
      <w:r w:rsidRPr="003650CE">
        <w:rPr>
          <w:rFonts w:ascii="Times New Roman" w:hAnsi="Times New Roman" w:cs="Times New Roman"/>
          <w:sz w:val="28"/>
          <w:szCs w:val="28"/>
        </w:rPr>
        <w:t xml:space="preserve"> реализовался, нужны условия, чтобы каждый участник процесса (взрослые и дети) нашел свое место, с радостью участвовал в предложенных </w:t>
      </w:r>
      <w:proofErr w:type="gramStart"/>
      <w:r w:rsidRPr="003650CE">
        <w:rPr>
          <w:rFonts w:ascii="Times New Roman" w:hAnsi="Times New Roman" w:cs="Times New Roman"/>
          <w:sz w:val="28"/>
          <w:szCs w:val="28"/>
        </w:rPr>
        <w:t>мероприятиях</w:t>
      </w:r>
      <w:proofErr w:type="gramEnd"/>
      <w:r w:rsidRPr="003650CE">
        <w:rPr>
          <w:rFonts w:ascii="Times New Roman" w:hAnsi="Times New Roman" w:cs="Times New Roman"/>
          <w:sz w:val="28"/>
          <w:szCs w:val="28"/>
        </w:rPr>
        <w:t xml:space="preserve">. Для выполнения этих условиях разработаны следующие </w:t>
      </w:r>
      <w:r w:rsidRPr="00794ED0">
        <w:rPr>
          <w:rFonts w:ascii="Times New Roman" w:hAnsi="Times New Roman" w:cs="Times New Roman"/>
          <w:sz w:val="28"/>
          <w:szCs w:val="28"/>
        </w:rPr>
        <w:t>критерии эффективности:</w:t>
      </w:r>
      <w:r w:rsidRPr="003650CE">
        <w:rPr>
          <w:rFonts w:ascii="Times New Roman" w:hAnsi="Times New Roman" w:cs="Times New Roman"/>
          <w:b/>
          <w:sz w:val="28"/>
          <w:szCs w:val="28"/>
        </w:rPr>
        <w:t xml:space="preserve"> </w:t>
      </w:r>
      <w:r w:rsidRPr="003650CE">
        <w:rPr>
          <w:rFonts w:ascii="Times New Roman" w:hAnsi="Times New Roman" w:cs="Times New Roman"/>
          <w:sz w:val="28"/>
          <w:szCs w:val="28"/>
        </w:rPr>
        <w:t xml:space="preserve">Постановка реальных целей и планирование результатов; </w:t>
      </w: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sz w:val="28"/>
          <w:szCs w:val="28"/>
        </w:rPr>
        <w:t xml:space="preserve">Заинтересованность и  благоприятный психологический климат; Удовлетворенность детей и взрослых предложенными формами работы; Творческое сотрудничество взрослых и детей. </w:t>
      </w:r>
    </w:p>
    <w:p w:rsidR="003650CE" w:rsidRPr="003650CE" w:rsidRDefault="003650CE" w:rsidP="003650CE">
      <w:pPr>
        <w:jc w:val="both"/>
        <w:rPr>
          <w:rFonts w:ascii="Times New Roman" w:hAnsi="Times New Roman" w:cs="Times New Roman"/>
          <w:sz w:val="28"/>
          <w:szCs w:val="28"/>
        </w:rPr>
      </w:pPr>
    </w:p>
    <w:p w:rsidR="003650CE" w:rsidRPr="003650CE" w:rsidRDefault="003650CE" w:rsidP="003650CE">
      <w:pPr>
        <w:jc w:val="both"/>
        <w:rPr>
          <w:rFonts w:ascii="Times New Roman" w:hAnsi="Times New Roman" w:cs="Times New Roman"/>
          <w:sz w:val="28"/>
          <w:szCs w:val="28"/>
        </w:rPr>
      </w:pPr>
      <w:r w:rsidRPr="003650CE">
        <w:rPr>
          <w:rFonts w:ascii="Times New Roman" w:hAnsi="Times New Roman" w:cs="Times New Roman"/>
          <w:noProof/>
          <w:sz w:val="28"/>
          <w:szCs w:val="28"/>
          <w:lang w:eastAsia="ru-RU"/>
        </w:rPr>
        <mc:AlternateContent>
          <mc:Choice Requires="wpc">
            <w:drawing>
              <wp:inline distT="0" distB="0" distL="0" distR="0" wp14:anchorId="1606C41E" wp14:editId="1C9E6C99">
                <wp:extent cx="5939790" cy="3541016"/>
                <wp:effectExtent l="0" t="0" r="22860" b="21590"/>
                <wp:docPr id="114"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Oval 39"/>
                        <wps:cNvSpPr>
                          <a:spLocks noChangeArrowheads="1"/>
                        </wps:cNvSpPr>
                        <wps:spPr bwMode="auto">
                          <a:xfrm>
                            <a:off x="2171709" y="1257334"/>
                            <a:ext cx="1752607" cy="1257334"/>
                          </a:xfrm>
                          <a:prstGeom prst="ellipse">
                            <a:avLst/>
                          </a:prstGeom>
                          <a:solidFill>
                            <a:srgbClr val="FFFFFF"/>
                          </a:solidFill>
                          <a:ln w="9525">
                            <a:solidFill>
                              <a:srgbClr val="000000"/>
                            </a:solidFill>
                            <a:round/>
                            <a:headEnd/>
                            <a:tailEnd/>
                          </a:ln>
                        </wps:spPr>
                        <wps:txbx>
                          <w:txbxContent>
                            <w:p w:rsidR="00473990" w:rsidRDefault="00473990" w:rsidP="003650CE">
                              <w:pPr>
                                <w:jc w:val="center"/>
                                <w:rPr>
                                  <w:b/>
                                  <w:sz w:val="28"/>
                                  <w:szCs w:val="28"/>
                                </w:rPr>
                              </w:pPr>
                              <w:r>
                                <w:rPr>
                                  <w:b/>
                                  <w:i/>
                                  <w:sz w:val="28"/>
                                  <w:szCs w:val="28"/>
                                </w:rPr>
                                <w:t>Критерии эффективности</w:t>
                              </w:r>
                            </w:p>
                          </w:txbxContent>
                        </wps:txbx>
                        <wps:bodyPr rot="0" vert="horz" wrap="square" lIns="91440" tIns="45720" rIns="91440" bIns="45720" anchor="t" anchorCtr="0" upright="1">
                          <a:noAutofit/>
                        </wps:bodyPr>
                      </wps:wsp>
                      <wps:wsp>
                        <wps:cNvPr id="20" name="Rectangle 40"/>
                        <wps:cNvSpPr>
                          <a:spLocks noChangeArrowheads="1"/>
                        </wps:cNvSpPr>
                        <wps:spPr bwMode="auto">
                          <a:xfrm>
                            <a:off x="304801" y="114303"/>
                            <a:ext cx="1752607" cy="571515"/>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Реальные цели и задачи</w:t>
                              </w:r>
                            </w:p>
                          </w:txbxContent>
                        </wps:txbx>
                        <wps:bodyPr rot="0" vert="horz" wrap="square" lIns="91440" tIns="45720" rIns="91440" bIns="45720" anchor="t" anchorCtr="0" upright="1">
                          <a:noAutofit/>
                        </wps:bodyPr>
                      </wps:wsp>
                      <wps:wsp>
                        <wps:cNvPr id="21" name="Rectangle 41"/>
                        <wps:cNvSpPr>
                          <a:spLocks noChangeArrowheads="1"/>
                        </wps:cNvSpPr>
                        <wps:spPr bwMode="auto">
                          <a:xfrm>
                            <a:off x="304801" y="1028728"/>
                            <a:ext cx="1752607" cy="685818"/>
                          </a:xfrm>
                          <a:prstGeom prst="rect">
                            <a:avLst/>
                          </a:prstGeom>
                          <a:solidFill>
                            <a:srgbClr val="FFFFFF"/>
                          </a:solidFill>
                          <a:ln w="9525">
                            <a:solidFill>
                              <a:srgbClr val="000000"/>
                            </a:solidFill>
                            <a:miter lim="800000"/>
                            <a:headEnd/>
                            <a:tailEnd/>
                          </a:ln>
                        </wps:spPr>
                        <wps:txbx>
                          <w:txbxContent>
                            <w:p w:rsidR="00473990" w:rsidRDefault="00473990" w:rsidP="003650CE">
                              <w:pPr>
                                <w:jc w:val="center"/>
                              </w:pPr>
                              <w:r>
                                <w:rPr>
                                  <w:b/>
                                </w:rPr>
                                <w:t>Заинтересованность педагогов, воспитателей</w:t>
                              </w:r>
                            </w:p>
                          </w:txbxContent>
                        </wps:txbx>
                        <wps:bodyPr rot="0" vert="horz" wrap="square" lIns="91440" tIns="45720" rIns="91440" bIns="45720" anchor="t" anchorCtr="0" upright="1">
                          <a:noAutofit/>
                        </wps:bodyPr>
                      </wps:wsp>
                      <wps:wsp>
                        <wps:cNvPr id="22" name="Rectangle 42"/>
                        <wps:cNvSpPr>
                          <a:spLocks noChangeArrowheads="1"/>
                        </wps:cNvSpPr>
                        <wps:spPr bwMode="auto">
                          <a:xfrm>
                            <a:off x="304801" y="1943152"/>
                            <a:ext cx="1752607" cy="571515"/>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Мотивация воспитанников</w:t>
                              </w:r>
                            </w:p>
                          </w:txbxContent>
                        </wps:txbx>
                        <wps:bodyPr rot="0" vert="horz" wrap="square" lIns="91440" tIns="45720" rIns="91440" bIns="45720" anchor="t" anchorCtr="0" upright="1">
                          <a:noAutofit/>
                        </wps:bodyPr>
                      </wps:wsp>
                      <wps:wsp>
                        <wps:cNvPr id="23" name="Rectangle 43"/>
                        <wps:cNvSpPr>
                          <a:spLocks noChangeArrowheads="1"/>
                        </wps:cNvSpPr>
                        <wps:spPr bwMode="auto">
                          <a:xfrm>
                            <a:off x="228601" y="2857577"/>
                            <a:ext cx="1828808" cy="685818"/>
                          </a:xfrm>
                          <a:prstGeom prst="rect">
                            <a:avLst/>
                          </a:prstGeom>
                          <a:solidFill>
                            <a:srgbClr val="FFFFFF"/>
                          </a:solidFill>
                          <a:ln w="9525">
                            <a:solidFill>
                              <a:srgbClr val="000000"/>
                            </a:solidFill>
                            <a:miter lim="800000"/>
                            <a:headEnd/>
                            <a:tailEnd/>
                          </a:ln>
                        </wps:spPr>
                        <wps:txbx>
                          <w:txbxContent>
                            <w:p w:rsidR="00473990" w:rsidRDefault="00473990" w:rsidP="003650CE">
                              <w:pPr>
                                <w:jc w:val="center"/>
                              </w:pPr>
                              <w:r>
                                <w:rPr>
                                  <w:b/>
                                </w:rPr>
                                <w:t>Конструктивное сотворчество всех</w:t>
                              </w:r>
                            </w:p>
                          </w:txbxContent>
                        </wps:txbx>
                        <wps:bodyPr rot="0" vert="horz" wrap="square" lIns="91440" tIns="45720" rIns="91440" bIns="45720" anchor="t" anchorCtr="0" upright="1">
                          <a:noAutofit/>
                        </wps:bodyPr>
                      </wps:wsp>
                      <wps:wsp>
                        <wps:cNvPr id="24" name="Rectangle 44"/>
                        <wps:cNvSpPr>
                          <a:spLocks noChangeArrowheads="1"/>
                        </wps:cNvSpPr>
                        <wps:spPr bwMode="auto">
                          <a:xfrm>
                            <a:off x="3962417" y="114303"/>
                            <a:ext cx="1905008" cy="685818"/>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Принципы реализации</w:t>
                              </w:r>
                            </w:p>
                          </w:txbxContent>
                        </wps:txbx>
                        <wps:bodyPr rot="0" vert="horz" wrap="square" lIns="91440" tIns="45720" rIns="91440" bIns="45720" anchor="t" anchorCtr="0" upright="1">
                          <a:noAutofit/>
                        </wps:bodyPr>
                      </wps:wsp>
                      <wps:wsp>
                        <wps:cNvPr id="25" name="Rectangle 45"/>
                        <wps:cNvSpPr>
                          <a:spLocks noChangeArrowheads="1"/>
                        </wps:cNvSpPr>
                        <wps:spPr bwMode="auto">
                          <a:xfrm>
                            <a:off x="3962417" y="1028728"/>
                            <a:ext cx="1981208" cy="571515"/>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Учёт факторов риска</w:t>
                              </w:r>
                            </w:p>
                          </w:txbxContent>
                        </wps:txbx>
                        <wps:bodyPr rot="0" vert="horz" wrap="square" lIns="91440" tIns="45720" rIns="91440" bIns="45720" anchor="t" anchorCtr="0" upright="1">
                          <a:noAutofit/>
                        </wps:bodyPr>
                      </wps:wsp>
                      <wps:wsp>
                        <wps:cNvPr id="26" name="Rectangle 46"/>
                        <wps:cNvSpPr>
                          <a:spLocks noChangeArrowheads="1"/>
                        </wps:cNvSpPr>
                        <wps:spPr bwMode="auto">
                          <a:xfrm>
                            <a:off x="4038617" y="1943152"/>
                            <a:ext cx="1828808" cy="685818"/>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Мотивация успеха</w:t>
                              </w:r>
                            </w:p>
                          </w:txbxContent>
                        </wps:txbx>
                        <wps:bodyPr rot="0" vert="horz" wrap="square" lIns="91440" tIns="45720" rIns="91440" bIns="45720" anchor="t" anchorCtr="0" upright="1">
                          <a:noAutofit/>
                        </wps:bodyPr>
                      </wps:wsp>
                      <wps:wsp>
                        <wps:cNvPr id="27" name="Rectangle 47"/>
                        <wps:cNvSpPr>
                          <a:spLocks noChangeArrowheads="1"/>
                        </wps:cNvSpPr>
                        <wps:spPr bwMode="auto">
                          <a:xfrm>
                            <a:off x="4038617" y="2857577"/>
                            <a:ext cx="1828808" cy="571515"/>
                          </a:xfrm>
                          <a:prstGeom prst="rect">
                            <a:avLst/>
                          </a:prstGeom>
                          <a:solidFill>
                            <a:srgbClr val="FFFFFF"/>
                          </a:solidFill>
                          <a:ln w="9525">
                            <a:solidFill>
                              <a:srgbClr val="000000"/>
                            </a:solidFill>
                            <a:miter lim="800000"/>
                            <a:headEnd/>
                            <a:tailEnd/>
                          </a:ln>
                        </wps:spPr>
                        <wps:txbx>
                          <w:txbxContent>
                            <w:p w:rsidR="00473990" w:rsidRDefault="00473990" w:rsidP="003650CE">
                              <w:pPr>
                                <w:jc w:val="center"/>
                                <w:rPr>
                                  <w:b/>
                                </w:rPr>
                              </w:pPr>
                              <w:r>
                                <w:rPr>
                                  <w:b/>
                                </w:rPr>
                                <w:t>Организация деятельности</w:t>
                              </w:r>
                            </w:p>
                            <w:p w:rsidR="00473990" w:rsidRDefault="00473990" w:rsidP="003650CE">
                              <w:pPr>
                                <w:jc w:val="center"/>
                                <w:rPr>
                                  <w:b/>
                                </w:rPr>
                              </w:pPr>
                            </w:p>
                          </w:txbxContent>
                        </wps:txbx>
                        <wps:bodyPr rot="0" vert="horz" wrap="square" lIns="91440" tIns="45720" rIns="91440" bIns="45720" anchor="t" anchorCtr="0" upright="1">
                          <a:noAutofit/>
                        </wps:bodyPr>
                      </wps:wsp>
                      <wps:wsp>
                        <wps:cNvPr id="28" name="Line 48"/>
                        <wps:cNvCnPr/>
                        <wps:spPr bwMode="auto">
                          <a:xfrm flipH="1" flipV="1">
                            <a:off x="2057409" y="514414"/>
                            <a:ext cx="533402" cy="685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49"/>
                        <wps:cNvCnPr/>
                        <wps:spPr bwMode="auto">
                          <a:xfrm flipH="1">
                            <a:off x="2007908" y="1482140"/>
                            <a:ext cx="381002"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0"/>
                        <wps:cNvCnPr/>
                        <wps:spPr bwMode="auto">
                          <a:xfrm flipH="1">
                            <a:off x="1828808" y="2173058"/>
                            <a:ext cx="381002"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1"/>
                        <wps:cNvCnPr/>
                        <wps:spPr bwMode="auto">
                          <a:xfrm flipH="1">
                            <a:off x="2057409" y="2400364"/>
                            <a:ext cx="457202" cy="685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2"/>
                        <wps:cNvCnPr/>
                        <wps:spPr bwMode="auto">
                          <a:xfrm flipV="1">
                            <a:off x="3429014" y="571515"/>
                            <a:ext cx="457202" cy="685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53"/>
                        <wps:cNvCnPr/>
                        <wps:spPr bwMode="auto">
                          <a:xfrm>
                            <a:off x="3725516" y="1377337"/>
                            <a:ext cx="381002"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54"/>
                        <wps:cNvCnPr/>
                        <wps:spPr bwMode="auto">
                          <a:xfrm>
                            <a:off x="3657615" y="2172358"/>
                            <a:ext cx="381002"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55"/>
                        <wps:cNvCnPr/>
                        <wps:spPr bwMode="auto">
                          <a:xfrm>
                            <a:off x="3657615" y="2400364"/>
                            <a:ext cx="381002" cy="6858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4" o:spid="_x0000_s1076" editas="canvas" style="width:467.7pt;height:278.8pt;mso-position-horizontal-relative:char;mso-position-vertical-relative:line" coordsize="59397,3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">
                <v:shape id="_x0000_s1077" type="#_x0000_t75" style="position:absolute;width:59397;height:35407;visibility:visible;mso-wrap-style:square">
                  <v:fill o:detectmouseclick="t"/>
                  <v:path o:connecttype="none"/>
                </v:shape>
                <v:oval id="Oval 39" o:spid="_x0000_s1078" style="position:absolute;left:21717;top:12573;width:1752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473990" w:rsidRDefault="00473990" w:rsidP="003650CE">
                        <w:pPr>
                          <w:jc w:val="center"/>
                          <w:rPr>
                            <w:b/>
                            <w:sz w:val="28"/>
                            <w:szCs w:val="28"/>
                          </w:rPr>
                        </w:pPr>
                        <w:r>
                          <w:rPr>
                            <w:b/>
                            <w:i/>
                            <w:sz w:val="28"/>
                            <w:szCs w:val="28"/>
                          </w:rPr>
                          <w:t>Критерии эффективности</w:t>
                        </w:r>
                      </w:p>
                    </w:txbxContent>
                  </v:textbox>
                </v:oval>
                <v:rect id="Rectangle 40" o:spid="_x0000_s1079" style="position:absolute;left:3048;top:1143;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473990" w:rsidRDefault="00473990" w:rsidP="003650CE">
                        <w:pPr>
                          <w:jc w:val="center"/>
                          <w:rPr>
                            <w:b/>
                          </w:rPr>
                        </w:pPr>
                        <w:r>
                          <w:rPr>
                            <w:b/>
                          </w:rPr>
                          <w:t>Реальные цели и задачи</w:t>
                        </w:r>
                      </w:p>
                    </w:txbxContent>
                  </v:textbox>
                </v:rect>
                <v:rect id="Rectangle 41" o:spid="_x0000_s1080" style="position:absolute;left:3048;top:10287;width:1752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73990" w:rsidRDefault="00473990" w:rsidP="003650CE">
                        <w:pPr>
                          <w:jc w:val="center"/>
                        </w:pPr>
                        <w:r>
                          <w:rPr>
                            <w:b/>
                          </w:rPr>
                          <w:t>Заинтересованность педагогов, воспитателей</w:t>
                        </w:r>
                      </w:p>
                    </w:txbxContent>
                  </v:textbox>
                </v:rect>
                <v:rect id="Rectangle 42" o:spid="_x0000_s1081" style="position:absolute;left:3048;top:19431;width:1752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73990" w:rsidRDefault="00473990" w:rsidP="003650CE">
                        <w:pPr>
                          <w:jc w:val="center"/>
                          <w:rPr>
                            <w:b/>
                          </w:rPr>
                        </w:pPr>
                        <w:r>
                          <w:rPr>
                            <w:b/>
                          </w:rPr>
                          <w:t>Мотивация воспитанников</w:t>
                        </w:r>
                      </w:p>
                    </w:txbxContent>
                  </v:textbox>
                </v:rect>
                <v:rect id="Rectangle 43" o:spid="_x0000_s1082" style="position:absolute;left:2286;top:28575;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473990" w:rsidRDefault="00473990" w:rsidP="003650CE">
                        <w:pPr>
                          <w:jc w:val="center"/>
                        </w:pPr>
                        <w:r>
                          <w:rPr>
                            <w:b/>
                          </w:rPr>
                          <w:t>Конструктивное сотворчество всех</w:t>
                        </w:r>
                      </w:p>
                    </w:txbxContent>
                  </v:textbox>
                </v:rect>
                <v:rect id="Rectangle 44" o:spid="_x0000_s1083" style="position:absolute;left:39624;top:1143;width:1905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473990" w:rsidRDefault="00473990" w:rsidP="003650CE">
                        <w:pPr>
                          <w:jc w:val="center"/>
                          <w:rPr>
                            <w:b/>
                          </w:rPr>
                        </w:pPr>
                        <w:r>
                          <w:rPr>
                            <w:b/>
                          </w:rPr>
                          <w:t>Принципы реализации</w:t>
                        </w:r>
                      </w:p>
                    </w:txbxContent>
                  </v:textbox>
                </v:rect>
                <v:rect id="Rectangle 45" o:spid="_x0000_s1084" style="position:absolute;left:39624;top:10287;width:1981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473990" w:rsidRDefault="00473990" w:rsidP="003650CE">
                        <w:pPr>
                          <w:jc w:val="center"/>
                          <w:rPr>
                            <w:b/>
                          </w:rPr>
                        </w:pPr>
                        <w:r>
                          <w:rPr>
                            <w:b/>
                          </w:rPr>
                          <w:t>Учёт факторов риска</w:t>
                        </w:r>
                      </w:p>
                    </w:txbxContent>
                  </v:textbox>
                </v:rect>
                <v:rect id="Rectangle 46" o:spid="_x0000_s1085" style="position:absolute;left:40386;top:19431;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473990" w:rsidRDefault="00473990" w:rsidP="003650CE">
                        <w:pPr>
                          <w:jc w:val="center"/>
                          <w:rPr>
                            <w:b/>
                          </w:rPr>
                        </w:pPr>
                        <w:r>
                          <w:rPr>
                            <w:b/>
                          </w:rPr>
                          <w:t>Мотивация успеха</w:t>
                        </w:r>
                      </w:p>
                    </w:txbxContent>
                  </v:textbox>
                </v:rect>
                <v:rect id="Rectangle 47" o:spid="_x0000_s1086" style="position:absolute;left:40386;top:28575;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473990" w:rsidRDefault="00473990" w:rsidP="003650CE">
                        <w:pPr>
                          <w:jc w:val="center"/>
                          <w:rPr>
                            <w:b/>
                          </w:rPr>
                        </w:pPr>
                        <w:r>
                          <w:rPr>
                            <w:b/>
                          </w:rPr>
                          <w:t>Организация деятельности</w:t>
                        </w:r>
                      </w:p>
                      <w:p w:rsidR="00473990" w:rsidRDefault="00473990" w:rsidP="003650CE">
                        <w:pPr>
                          <w:jc w:val="center"/>
                          <w:rPr>
                            <w:b/>
                          </w:rPr>
                        </w:pPr>
                      </w:p>
                    </w:txbxContent>
                  </v:textbox>
                </v:rect>
                <v:line id="Line 48" o:spid="_x0000_s1087" style="position:absolute;flip:x y;visibility:visible;mso-wrap-style:square" from="20574,5144" to="25908,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9g8AAAADbAAAADwAAAGRycy9kb3ducmV2LnhtbERPPW/CMBDdkfofrEPqRhwYEAQMQkiV&#10;OrBAEayX+BqnxOckNiH8ezxUYnx63+vtYGvRU+crxwqmSQqCuHC64lLB+edrsgDhA7LG2jEpeJKH&#10;7eZjtMZMuwcfqT+FUsQQ9hkqMCE0mZS+MGTRJ64hjtyv6yyGCLtS6g4fMdzWcpamc2mx4thgsKG9&#10;oeJ2ulsFfX6f/l0Ox5vPr+0yX5h2f2jnSn2Oh90KRKAhvMX/7m+tYBbHxi/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ovYPAAAAA2wAAAA8AAAAAAAAAAAAAAAAA&#10;oQIAAGRycy9kb3ducmV2LnhtbFBLBQYAAAAABAAEAPkAAACOAwAAAAA=&#10;">
                  <v:stroke endarrow="block"/>
                </v:line>
                <v:line id="Line 49" o:spid="_x0000_s1088" style="position:absolute;flip:x;visibility:visible;mso-wrap-style:square" from="20079,14821" to="23889,1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50" o:spid="_x0000_s1089" style="position:absolute;flip:x;visibility:visible;mso-wrap-style:square" from="18288,21730" to="22098,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51" o:spid="_x0000_s1090" style="position:absolute;flip:x;visibility:visible;mso-wrap-style:square" from="20574,24003" to="2514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52" o:spid="_x0000_s1091" style="position:absolute;flip:y;visibility:visible;mso-wrap-style:square" from="34290,5715" to="3886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line id="Line 53" o:spid="_x0000_s1092" style="position:absolute;visibility:visible;mso-wrap-style:square" from="37255,13773" to="41065,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54" o:spid="_x0000_s1093" style="position:absolute;visibility:visible;mso-wrap-style:square" from="36576,21723" to="40386,2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55" o:spid="_x0000_s1094" style="position:absolute;visibility:visible;mso-wrap-style:square" from="36576,24003" to="40386,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w10:anchorlock/>
              </v:group>
            </w:pict>
          </mc:Fallback>
        </mc:AlternateContent>
      </w:r>
    </w:p>
    <w:p w:rsidR="003650CE" w:rsidRDefault="003650CE" w:rsidP="003650CE">
      <w:pPr>
        <w:jc w:val="both"/>
        <w:rPr>
          <w:rFonts w:ascii="Times New Roman" w:hAnsi="Times New Roman" w:cs="Times New Roman"/>
          <w:sz w:val="28"/>
          <w:szCs w:val="28"/>
        </w:rPr>
      </w:pPr>
    </w:p>
    <w:p w:rsidR="000726EB" w:rsidRDefault="000726EB" w:rsidP="003650CE">
      <w:pPr>
        <w:jc w:val="both"/>
        <w:rPr>
          <w:rFonts w:ascii="Times New Roman" w:hAnsi="Times New Roman" w:cs="Times New Roman"/>
          <w:sz w:val="28"/>
          <w:szCs w:val="28"/>
        </w:rPr>
      </w:pPr>
    </w:p>
    <w:p w:rsidR="000726EB" w:rsidRDefault="000726EB" w:rsidP="003650CE">
      <w:pPr>
        <w:jc w:val="both"/>
        <w:rPr>
          <w:rFonts w:ascii="Times New Roman" w:hAnsi="Times New Roman" w:cs="Times New Roman"/>
          <w:sz w:val="28"/>
          <w:szCs w:val="28"/>
        </w:rPr>
      </w:pPr>
    </w:p>
    <w:p w:rsidR="000726EB" w:rsidRDefault="000726EB" w:rsidP="003650CE">
      <w:pPr>
        <w:jc w:val="both"/>
        <w:rPr>
          <w:rFonts w:ascii="Times New Roman" w:hAnsi="Times New Roman" w:cs="Times New Roman"/>
          <w:sz w:val="28"/>
          <w:szCs w:val="28"/>
        </w:rPr>
      </w:pPr>
    </w:p>
    <w:p w:rsidR="000726EB" w:rsidRDefault="000726EB" w:rsidP="003650CE">
      <w:pPr>
        <w:jc w:val="both"/>
        <w:rPr>
          <w:rFonts w:ascii="Times New Roman" w:hAnsi="Times New Roman" w:cs="Times New Roman"/>
          <w:sz w:val="28"/>
          <w:szCs w:val="28"/>
        </w:rPr>
      </w:pPr>
    </w:p>
    <w:p w:rsidR="001D34DA" w:rsidRPr="00356F1E" w:rsidRDefault="00356F1E" w:rsidP="003650CE">
      <w:pPr>
        <w:jc w:val="both"/>
        <w:rPr>
          <w:rFonts w:ascii="Times New Roman" w:hAnsi="Times New Roman" w:cs="Times New Roman"/>
          <w:b/>
          <w:sz w:val="32"/>
          <w:szCs w:val="32"/>
        </w:rPr>
      </w:pPr>
      <w:r>
        <w:rPr>
          <w:rFonts w:ascii="Times New Roman" w:hAnsi="Times New Roman" w:cs="Times New Roman"/>
          <w:b/>
          <w:sz w:val="32"/>
          <w:szCs w:val="32"/>
        </w:rPr>
        <w:t xml:space="preserve">                     </w:t>
      </w:r>
      <w:r w:rsidRPr="00356F1E">
        <w:rPr>
          <w:rFonts w:ascii="Times New Roman" w:hAnsi="Times New Roman" w:cs="Times New Roman"/>
          <w:b/>
          <w:sz w:val="32"/>
          <w:szCs w:val="32"/>
        </w:rPr>
        <w:t>ЭКОЛОГИЧЕСКИЙ  ЛЕКТОРИЙ</w:t>
      </w:r>
    </w:p>
    <w:p w:rsidR="001D34DA" w:rsidRPr="003650CE" w:rsidRDefault="001D34DA" w:rsidP="003650CE">
      <w:pPr>
        <w:jc w:val="both"/>
        <w:rPr>
          <w:rFonts w:ascii="Times New Roman" w:hAnsi="Times New Roman" w:cs="Times New Roman"/>
          <w:sz w:val="28"/>
          <w:szCs w:val="28"/>
        </w:rPr>
      </w:pPr>
    </w:p>
    <w:p w:rsidR="003650CE" w:rsidRPr="00D52F2A" w:rsidRDefault="003650CE" w:rsidP="00AB7462">
      <w:pPr>
        <w:jc w:val="center"/>
        <w:rPr>
          <w:rFonts w:ascii="Times New Roman" w:hAnsi="Times New Roman" w:cs="Times New Roman"/>
          <w:sz w:val="28"/>
          <w:szCs w:val="28"/>
        </w:rPr>
      </w:pPr>
      <w:r w:rsidRPr="00D52F2A">
        <w:rPr>
          <w:rFonts w:ascii="Times New Roman" w:hAnsi="Times New Roman" w:cs="Times New Roman"/>
          <w:b/>
          <w:sz w:val="28"/>
          <w:szCs w:val="28"/>
        </w:rPr>
        <w:t xml:space="preserve">Беседа 1. </w:t>
      </w:r>
      <w:r w:rsidRPr="00D52F2A">
        <w:rPr>
          <w:rFonts w:ascii="Times New Roman" w:hAnsi="Times New Roman" w:cs="Times New Roman"/>
          <w:sz w:val="28"/>
          <w:szCs w:val="28"/>
        </w:rPr>
        <w:t xml:space="preserve"> </w:t>
      </w:r>
      <w:r w:rsidRPr="00D52F2A">
        <w:rPr>
          <w:rFonts w:ascii="Times New Roman" w:hAnsi="Times New Roman" w:cs="Times New Roman"/>
          <w:b/>
          <w:sz w:val="28"/>
          <w:szCs w:val="28"/>
        </w:rPr>
        <w:t>Ч</w:t>
      </w:r>
      <w:r w:rsidR="00356F1E" w:rsidRPr="00D52F2A">
        <w:rPr>
          <w:rFonts w:ascii="Times New Roman" w:hAnsi="Times New Roman" w:cs="Times New Roman"/>
          <w:b/>
          <w:sz w:val="28"/>
          <w:szCs w:val="28"/>
        </w:rPr>
        <w:t>ЕЛОВЕК</w:t>
      </w:r>
    </w:p>
    <w:p w:rsidR="003650CE" w:rsidRPr="00D52F2A" w:rsidRDefault="003650CE" w:rsidP="003650CE">
      <w:pPr>
        <w:jc w:val="both"/>
        <w:rPr>
          <w:rFonts w:ascii="Times New Roman" w:hAnsi="Times New Roman" w:cs="Times New Roman"/>
          <w:sz w:val="28"/>
          <w:szCs w:val="28"/>
        </w:rPr>
      </w:pPr>
      <w:proofErr w:type="spellStart"/>
      <w:proofErr w:type="gramStart"/>
      <w:r w:rsidRPr="00D52F2A">
        <w:rPr>
          <w:rFonts w:ascii="Times New Roman" w:hAnsi="Times New Roman" w:cs="Times New Roman"/>
          <w:b/>
          <w:bCs/>
          <w:sz w:val="28"/>
          <w:szCs w:val="28"/>
        </w:rPr>
        <w:t>Челове́к</w:t>
      </w:r>
      <w:proofErr w:type="spellEnd"/>
      <w:proofErr w:type="gramEnd"/>
      <w:r w:rsidRPr="00D52F2A">
        <w:rPr>
          <w:rFonts w:ascii="Times New Roman" w:hAnsi="Times New Roman" w:cs="Times New Roman"/>
          <w:sz w:val="28"/>
          <w:szCs w:val="28"/>
        </w:rPr>
        <w:t xml:space="preserve"> — </w:t>
      </w:r>
      <w:hyperlink r:id="rId43" w:tooltip="Социум" w:history="1">
        <w:r w:rsidRPr="00D52F2A">
          <w:rPr>
            <w:rStyle w:val="a3"/>
            <w:rFonts w:ascii="Times New Roman" w:hAnsi="Times New Roman" w:cs="Times New Roman"/>
            <w:color w:val="auto"/>
            <w:sz w:val="28"/>
            <w:szCs w:val="28"/>
            <w:u w:val="none"/>
          </w:rPr>
          <w:t>общественное</w:t>
        </w:r>
      </w:hyperlink>
      <w:r w:rsidRPr="00D52F2A">
        <w:rPr>
          <w:rFonts w:ascii="Times New Roman" w:hAnsi="Times New Roman" w:cs="Times New Roman"/>
          <w:sz w:val="28"/>
          <w:szCs w:val="28"/>
        </w:rPr>
        <w:t xml:space="preserve"> существо, обладающее </w:t>
      </w:r>
      <w:hyperlink r:id="rId44" w:tooltip="Разум" w:history="1">
        <w:r w:rsidRPr="00D52F2A">
          <w:rPr>
            <w:rStyle w:val="a3"/>
            <w:rFonts w:ascii="Times New Roman" w:hAnsi="Times New Roman" w:cs="Times New Roman"/>
            <w:color w:val="auto"/>
            <w:sz w:val="28"/>
            <w:szCs w:val="28"/>
            <w:u w:val="none"/>
          </w:rPr>
          <w:t>разумом</w:t>
        </w:r>
      </w:hyperlink>
      <w:r w:rsidRPr="00D52F2A">
        <w:rPr>
          <w:rFonts w:ascii="Times New Roman" w:hAnsi="Times New Roman" w:cs="Times New Roman"/>
          <w:sz w:val="28"/>
          <w:szCs w:val="28"/>
        </w:rPr>
        <w:t xml:space="preserve"> и сознанием, а также </w:t>
      </w:r>
      <w:hyperlink r:id="rId45" w:tooltip="Субъект (философия)" w:history="1">
        <w:r w:rsidRPr="00D52F2A">
          <w:rPr>
            <w:rStyle w:val="a3"/>
            <w:rFonts w:ascii="Times New Roman" w:hAnsi="Times New Roman" w:cs="Times New Roman"/>
            <w:color w:val="auto"/>
            <w:sz w:val="28"/>
            <w:szCs w:val="28"/>
            <w:u w:val="none"/>
          </w:rPr>
          <w:t>субъект</w:t>
        </w:r>
      </w:hyperlink>
      <w:r w:rsidRPr="00D52F2A">
        <w:rPr>
          <w:rFonts w:ascii="Times New Roman" w:hAnsi="Times New Roman" w:cs="Times New Roman"/>
          <w:sz w:val="28"/>
          <w:szCs w:val="28"/>
        </w:rPr>
        <w:t xml:space="preserve"> общественно-исторической деятельности и </w:t>
      </w:r>
      <w:hyperlink r:id="rId46" w:tooltip="Культура" w:history="1">
        <w:r w:rsidRPr="00D52F2A">
          <w:rPr>
            <w:rStyle w:val="a3"/>
            <w:rFonts w:ascii="Times New Roman" w:hAnsi="Times New Roman" w:cs="Times New Roman"/>
            <w:color w:val="auto"/>
            <w:sz w:val="28"/>
            <w:szCs w:val="28"/>
            <w:u w:val="none"/>
          </w:rPr>
          <w:t>культуры</w:t>
        </w:r>
      </w:hyperlink>
      <w:r w:rsidRPr="00D52F2A">
        <w:rPr>
          <w:rFonts w:ascii="Times New Roman" w:hAnsi="Times New Roman" w:cs="Times New Roman"/>
          <w:sz w:val="28"/>
          <w:szCs w:val="28"/>
        </w:rPr>
        <w:t xml:space="preserve">. Возник на Земле в результате </w:t>
      </w:r>
      <w:hyperlink r:id="rId47" w:tooltip="Эволюция" w:history="1">
        <w:r w:rsidRPr="00D52F2A">
          <w:rPr>
            <w:rStyle w:val="a3"/>
            <w:rFonts w:ascii="Times New Roman" w:hAnsi="Times New Roman" w:cs="Times New Roman"/>
            <w:color w:val="auto"/>
            <w:sz w:val="28"/>
            <w:szCs w:val="28"/>
            <w:u w:val="none"/>
          </w:rPr>
          <w:t>эволюционного процесса</w:t>
        </w:r>
      </w:hyperlink>
      <w:r w:rsidRPr="00D52F2A">
        <w:rPr>
          <w:rFonts w:ascii="Times New Roman" w:hAnsi="Times New Roman" w:cs="Times New Roman"/>
          <w:sz w:val="28"/>
          <w:szCs w:val="28"/>
        </w:rPr>
        <w:t xml:space="preserve"> — </w:t>
      </w:r>
      <w:hyperlink r:id="rId48" w:tooltip="Антропогенез" w:history="1">
        <w:r w:rsidRPr="00D52F2A">
          <w:rPr>
            <w:rStyle w:val="a3"/>
            <w:rFonts w:ascii="Times New Roman" w:hAnsi="Times New Roman" w:cs="Times New Roman"/>
            <w:color w:val="auto"/>
            <w:sz w:val="28"/>
            <w:szCs w:val="28"/>
            <w:u w:val="none"/>
          </w:rPr>
          <w:t>антропогенеза</w:t>
        </w:r>
      </w:hyperlink>
      <w:r w:rsidRPr="00D52F2A">
        <w:rPr>
          <w:rFonts w:ascii="Times New Roman" w:hAnsi="Times New Roman" w:cs="Times New Roman"/>
          <w:sz w:val="28"/>
          <w:szCs w:val="28"/>
        </w:rPr>
        <w:t xml:space="preserve">, детали которого продолжают изучаться. Специфическими особенностями человека, отличающими его от других животных, являются </w:t>
      </w:r>
      <w:proofErr w:type="spellStart"/>
      <w:r w:rsidRPr="00D52F2A">
        <w:rPr>
          <w:rFonts w:ascii="Times New Roman" w:hAnsi="Times New Roman" w:cs="Times New Roman"/>
          <w:sz w:val="28"/>
          <w:szCs w:val="28"/>
        </w:rPr>
        <w:t>прямохождение</w:t>
      </w:r>
      <w:proofErr w:type="spellEnd"/>
      <w:r w:rsidRPr="00D52F2A">
        <w:rPr>
          <w:rFonts w:ascii="Times New Roman" w:hAnsi="Times New Roman" w:cs="Times New Roman"/>
          <w:sz w:val="28"/>
          <w:szCs w:val="28"/>
        </w:rPr>
        <w:t xml:space="preserve">, высокоразвитый головной мозг, мышление и членораздельная речь.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Человек изучает и изменяет себя и окружающий мир, создаёт </w:t>
      </w:r>
      <w:hyperlink r:id="rId49" w:tooltip="Культура" w:history="1">
        <w:r w:rsidRPr="00D52F2A">
          <w:rPr>
            <w:rStyle w:val="a3"/>
            <w:rFonts w:ascii="Times New Roman" w:hAnsi="Times New Roman" w:cs="Times New Roman"/>
            <w:color w:val="auto"/>
            <w:sz w:val="28"/>
            <w:szCs w:val="28"/>
            <w:u w:val="none"/>
          </w:rPr>
          <w:t>культуру</w:t>
        </w:r>
      </w:hyperlink>
      <w:r w:rsidRPr="00D52F2A">
        <w:rPr>
          <w:rFonts w:ascii="Times New Roman" w:hAnsi="Times New Roman" w:cs="Times New Roman"/>
          <w:sz w:val="28"/>
          <w:szCs w:val="28"/>
        </w:rPr>
        <w:t xml:space="preserve"> и собственную </w:t>
      </w:r>
      <w:hyperlink r:id="rId50" w:tooltip="История" w:history="1">
        <w:r w:rsidRPr="00D52F2A">
          <w:rPr>
            <w:rStyle w:val="a3"/>
            <w:rFonts w:ascii="Times New Roman" w:hAnsi="Times New Roman" w:cs="Times New Roman"/>
            <w:color w:val="auto"/>
            <w:sz w:val="28"/>
            <w:szCs w:val="28"/>
            <w:u w:val="none"/>
          </w:rPr>
          <w:t>историю</w:t>
        </w:r>
      </w:hyperlink>
      <w:r w:rsidRPr="00D52F2A">
        <w:rPr>
          <w:rFonts w:ascii="Times New Roman" w:hAnsi="Times New Roman" w:cs="Times New Roman"/>
          <w:sz w:val="28"/>
          <w:szCs w:val="28"/>
        </w:rPr>
        <w:t xml:space="preserve">. </w:t>
      </w:r>
      <w:hyperlink r:id="rId51" w:tooltip="Сущность человека" w:history="1">
        <w:r w:rsidRPr="00D52F2A">
          <w:rPr>
            <w:rStyle w:val="a3"/>
            <w:rFonts w:ascii="Times New Roman" w:hAnsi="Times New Roman" w:cs="Times New Roman"/>
            <w:color w:val="auto"/>
            <w:sz w:val="28"/>
            <w:szCs w:val="28"/>
            <w:u w:val="none"/>
          </w:rPr>
          <w:t>Сущность человека</w:t>
        </w:r>
      </w:hyperlink>
      <w:r w:rsidRPr="00D52F2A">
        <w:rPr>
          <w:rFonts w:ascii="Times New Roman" w:hAnsi="Times New Roman" w:cs="Times New Roman"/>
          <w:sz w:val="28"/>
          <w:szCs w:val="28"/>
        </w:rPr>
        <w:t xml:space="preserve">, его происхождение и назначение, занимаемое им место в </w:t>
      </w:r>
      <w:proofErr w:type="gramStart"/>
      <w:r w:rsidRPr="00D52F2A">
        <w:rPr>
          <w:rFonts w:ascii="Times New Roman" w:hAnsi="Times New Roman" w:cs="Times New Roman"/>
          <w:sz w:val="28"/>
          <w:szCs w:val="28"/>
        </w:rPr>
        <w:t>мире</w:t>
      </w:r>
      <w:proofErr w:type="gramEnd"/>
      <w:r w:rsidRPr="00D52F2A">
        <w:rPr>
          <w:rFonts w:ascii="Times New Roman" w:hAnsi="Times New Roman" w:cs="Times New Roman"/>
          <w:sz w:val="28"/>
          <w:szCs w:val="28"/>
        </w:rPr>
        <w:t xml:space="preserve"> были и остаются основными проблемами </w:t>
      </w:r>
      <w:hyperlink r:id="rId52" w:tooltip="Философия" w:history="1">
        <w:r w:rsidRPr="00D52F2A">
          <w:rPr>
            <w:rStyle w:val="a3"/>
            <w:rFonts w:ascii="Times New Roman" w:hAnsi="Times New Roman" w:cs="Times New Roman"/>
            <w:color w:val="auto"/>
            <w:sz w:val="28"/>
            <w:szCs w:val="28"/>
            <w:u w:val="none"/>
          </w:rPr>
          <w:t>философии</w:t>
        </w:r>
      </w:hyperlink>
      <w:r w:rsidRPr="00D52F2A">
        <w:rPr>
          <w:rFonts w:ascii="Times New Roman" w:hAnsi="Times New Roman" w:cs="Times New Roman"/>
          <w:sz w:val="28"/>
          <w:szCs w:val="28"/>
        </w:rPr>
        <w:t xml:space="preserve">, </w:t>
      </w:r>
      <w:hyperlink r:id="rId53" w:tooltip="Религия" w:history="1">
        <w:r w:rsidRPr="00D52F2A">
          <w:rPr>
            <w:rStyle w:val="a3"/>
            <w:rFonts w:ascii="Times New Roman" w:hAnsi="Times New Roman" w:cs="Times New Roman"/>
            <w:color w:val="auto"/>
            <w:sz w:val="28"/>
            <w:szCs w:val="28"/>
            <w:u w:val="none"/>
          </w:rPr>
          <w:t>религии</w:t>
        </w:r>
      </w:hyperlink>
      <w:r w:rsidRPr="00D52F2A">
        <w:rPr>
          <w:rFonts w:ascii="Times New Roman" w:hAnsi="Times New Roman" w:cs="Times New Roman"/>
          <w:sz w:val="28"/>
          <w:szCs w:val="28"/>
        </w:rPr>
        <w:t xml:space="preserve">, </w:t>
      </w:r>
      <w:hyperlink r:id="rId54" w:tooltip="Науки" w:history="1">
        <w:r w:rsidRPr="00D52F2A">
          <w:rPr>
            <w:rStyle w:val="a3"/>
            <w:rFonts w:ascii="Times New Roman" w:hAnsi="Times New Roman" w:cs="Times New Roman"/>
            <w:color w:val="auto"/>
            <w:sz w:val="28"/>
            <w:szCs w:val="28"/>
            <w:u w:val="none"/>
          </w:rPr>
          <w:t>науки</w:t>
        </w:r>
      </w:hyperlink>
      <w:r w:rsidRPr="00D52F2A">
        <w:rPr>
          <w:rFonts w:ascii="Times New Roman" w:hAnsi="Times New Roman" w:cs="Times New Roman"/>
          <w:sz w:val="28"/>
          <w:szCs w:val="28"/>
        </w:rPr>
        <w:t xml:space="preserve"> и </w:t>
      </w:r>
      <w:hyperlink r:id="rId55" w:tooltip="Искусство" w:history="1">
        <w:r w:rsidRPr="00D52F2A">
          <w:rPr>
            <w:rStyle w:val="a3"/>
            <w:rFonts w:ascii="Times New Roman" w:hAnsi="Times New Roman" w:cs="Times New Roman"/>
            <w:color w:val="auto"/>
            <w:sz w:val="28"/>
            <w:szCs w:val="28"/>
            <w:u w:val="none"/>
          </w:rPr>
          <w:t>искусства</w:t>
        </w:r>
      </w:hyperlink>
      <w:r w:rsidRPr="00D52F2A">
        <w:rPr>
          <w:rFonts w:ascii="Times New Roman" w:hAnsi="Times New Roman" w:cs="Times New Roman"/>
          <w:sz w:val="28"/>
          <w:szCs w:val="28"/>
        </w:rPr>
        <w:t xml:space="preserve">. </w:t>
      </w:r>
    </w:p>
    <w:p w:rsidR="003650CE" w:rsidRPr="00D52F2A" w:rsidRDefault="00473990" w:rsidP="003650CE">
      <w:pPr>
        <w:jc w:val="both"/>
        <w:rPr>
          <w:rFonts w:ascii="Times New Roman" w:hAnsi="Times New Roman" w:cs="Times New Roman"/>
          <w:sz w:val="28"/>
          <w:szCs w:val="28"/>
        </w:rPr>
      </w:pPr>
      <w:hyperlink r:id="rId56" w:tooltip="Фролов, Иван Тимофеевич (философ)" w:history="1">
        <w:r w:rsidR="003650CE" w:rsidRPr="00D52F2A">
          <w:rPr>
            <w:rStyle w:val="a3"/>
            <w:rFonts w:ascii="Times New Roman" w:hAnsi="Times New Roman" w:cs="Times New Roman"/>
            <w:color w:val="auto"/>
            <w:sz w:val="28"/>
            <w:szCs w:val="28"/>
            <w:u w:val="none"/>
          </w:rPr>
          <w:t>И. Т. Фролов</w:t>
        </w:r>
      </w:hyperlink>
      <w:r w:rsidR="003650CE" w:rsidRPr="00D52F2A">
        <w:rPr>
          <w:rFonts w:ascii="Times New Roman" w:hAnsi="Times New Roman" w:cs="Times New Roman"/>
          <w:sz w:val="28"/>
          <w:szCs w:val="28"/>
        </w:rPr>
        <w:t xml:space="preserve"> и </w:t>
      </w:r>
      <w:hyperlink r:id="rId57" w:tooltip="Борзенков, Владимир Григорьевич (страница отсутствует)" w:history="1">
        <w:r w:rsidR="003650CE" w:rsidRPr="00D52F2A">
          <w:rPr>
            <w:rStyle w:val="a3"/>
            <w:rFonts w:ascii="Times New Roman" w:hAnsi="Times New Roman" w:cs="Times New Roman"/>
            <w:color w:val="auto"/>
            <w:sz w:val="28"/>
            <w:szCs w:val="28"/>
            <w:u w:val="none"/>
          </w:rPr>
          <w:t xml:space="preserve">В. Г. </w:t>
        </w:r>
        <w:proofErr w:type="spellStart"/>
        <w:r w:rsidR="003650CE" w:rsidRPr="00D52F2A">
          <w:rPr>
            <w:rStyle w:val="a3"/>
            <w:rFonts w:ascii="Times New Roman" w:hAnsi="Times New Roman" w:cs="Times New Roman"/>
            <w:color w:val="auto"/>
            <w:sz w:val="28"/>
            <w:szCs w:val="28"/>
            <w:u w:val="none"/>
          </w:rPr>
          <w:t>Борзенков</w:t>
        </w:r>
        <w:proofErr w:type="spellEnd"/>
      </w:hyperlink>
      <w:r w:rsidR="003650CE" w:rsidRPr="00D52F2A">
        <w:rPr>
          <w:rFonts w:ascii="Times New Roman" w:hAnsi="Times New Roman" w:cs="Times New Roman"/>
          <w:sz w:val="28"/>
          <w:szCs w:val="28"/>
        </w:rPr>
        <w:t xml:space="preserve"> в «</w:t>
      </w:r>
      <w:hyperlink r:id="rId58" w:tooltip="Новая философская энциклопедия" w:history="1">
        <w:r w:rsidR="003650CE" w:rsidRPr="00D52F2A">
          <w:rPr>
            <w:rStyle w:val="a3"/>
            <w:rFonts w:ascii="Times New Roman" w:hAnsi="Times New Roman" w:cs="Times New Roman"/>
            <w:color w:val="auto"/>
            <w:sz w:val="28"/>
            <w:szCs w:val="28"/>
            <w:u w:val="none"/>
          </w:rPr>
          <w:t>Новой философской энциклопедии</w:t>
        </w:r>
      </w:hyperlink>
      <w:r w:rsidR="003650CE" w:rsidRPr="00D52F2A">
        <w:rPr>
          <w:rFonts w:ascii="Times New Roman" w:hAnsi="Times New Roman" w:cs="Times New Roman"/>
          <w:sz w:val="28"/>
          <w:szCs w:val="28"/>
        </w:rPr>
        <w:t xml:space="preserve">» указывают, что можно выделить не менее четырёх подходов к определению понятия (термина) «человек»: </w:t>
      </w:r>
    </w:p>
    <w:p w:rsidR="003650CE" w:rsidRPr="00D52F2A" w:rsidRDefault="00473990" w:rsidP="003650CE">
      <w:pPr>
        <w:numPr>
          <w:ilvl w:val="0"/>
          <w:numId w:val="1"/>
        </w:numPr>
        <w:jc w:val="both"/>
        <w:rPr>
          <w:rFonts w:ascii="Times New Roman" w:hAnsi="Times New Roman" w:cs="Times New Roman"/>
          <w:sz w:val="28"/>
          <w:szCs w:val="28"/>
        </w:rPr>
      </w:pPr>
      <w:hyperlink r:id="rId59" w:tooltip="Человек разумный" w:history="1">
        <w:r w:rsidR="003650CE" w:rsidRPr="00D52F2A">
          <w:rPr>
            <w:rStyle w:val="a3"/>
            <w:rFonts w:ascii="Times New Roman" w:hAnsi="Times New Roman" w:cs="Times New Roman"/>
            <w:color w:val="auto"/>
            <w:sz w:val="28"/>
            <w:szCs w:val="28"/>
            <w:u w:val="none"/>
          </w:rPr>
          <w:t>Человек</w:t>
        </w:r>
      </w:hyperlink>
      <w:r w:rsidR="003650CE" w:rsidRPr="00D52F2A">
        <w:rPr>
          <w:rFonts w:ascii="Times New Roman" w:hAnsi="Times New Roman" w:cs="Times New Roman"/>
          <w:sz w:val="28"/>
          <w:szCs w:val="28"/>
        </w:rPr>
        <w:t xml:space="preserve"> в естественной </w:t>
      </w:r>
      <w:hyperlink r:id="rId60" w:tooltip="Систематика" w:history="1">
        <w:r w:rsidR="003650CE" w:rsidRPr="00D52F2A">
          <w:rPr>
            <w:rStyle w:val="a3"/>
            <w:rFonts w:ascii="Times New Roman" w:hAnsi="Times New Roman" w:cs="Times New Roman"/>
            <w:color w:val="auto"/>
            <w:sz w:val="28"/>
            <w:szCs w:val="28"/>
            <w:u w:val="none"/>
          </w:rPr>
          <w:t>систематике</w:t>
        </w:r>
      </w:hyperlink>
      <w:r w:rsidR="003650CE" w:rsidRPr="00D52F2A">
        <w:rPr>
          <w:rFonts w:ascii="Times New Roman" w:hAnsi="Times New Roman" w:cs="Times New Roman"/>
          <w:sz w:val="28"/>
          <w:szCs w:val="28"/>
        </w:rPr>
        <w:t xml:space="preserve"> </w:t>
      </w:r>
      <w:hyperlink r:id="rId61" w:tooltip="Животные" w:history="1">
        <w:r w:rsidR="003650CE" w:rsidRPr="00D52F2A">
          <w:rPr>
            <w:rStyle w:val="a3"/>
            <w:rFonts w:ascii="Times New Roman" w:hAnsi="Times New Roman" w:cs="Times New Roman"/>
            <w:color w:val="auto"/>
            <w:sz w:val="28"/>
            <w:szCs w:val="28"/>
            <w:u w:val="none"/>
          </w:rPr>
          <w:t>животных</w:t>
        </w:r>
      </w:hyperlink>
      <w:r w:rsidR="003650CE" w:rsidRPr="00D52F2A">
        <w:rPr>
          <w:rFonts w:ascii="Times New Roman" w:hAnsi="Times New Roman" w:cs="Times New Roman"/>
          <w:sz w:val="28"/>
          <w:szCs w:val="28"/>
        </w:rPr>
        <w:t>;</w:t>
      </w:r>
    </w:p>
    <w:p w:rsidR="003650CE" w:rsidRPr="00D52F2A" w:rsidRDefault="003650CE" w:rsidP="003650CE">
      <w:pPr>
        <w:numPr>
          <w:ilvl w:val="0"/>
          <w:numId w:val="1"/>
        </w:numPr>
        <w:jc w:val="both"/>
        <w:rPr>
          <w:rFonts w:ascii="Times New Roman" w:hAnsi="Times New Roman" w:cs="Times New Roman"/>
          <w:sz w:val="28"/>
          <w:szCs w:val="28"/>
        </w:rPr>
      </w:pPr>
      <w:r w:rsidRPr="00D52F2A">
        <w:rPr>
          <w:rFonts w:ascii="Times New Roman" w:hAnsi="Times New Roman" w:cs="Times New Roman"/>
          <w:sz w:val="28"/>
          <w:szCs w:val="28"/>
        </w:rPr>
        <w:t xml:space="preserve">человек как </w:t>
      </w:r>
      <w:proofErr w:type="gramStart"/>
      <w:r w:rsidRPr="00D52F2A">
        <w:rPr>
          <w:rFonts w:ascii="Times New Roman" w:hAnsi="Times New Roman" w:cs="Times New Roman"/>
          <w:sz w:val="28"/>
          <w:szCs w:val="28"/>
        </w:rPr>
        <w:t>сущее</w:t>
      </w:r>
      <w:proofErr w:type="gramEnd"/>
      <w:r w:rsidRPr="00D52F2A">
        <w:rPr>
          <w:rFonts w:ascii="Times New Roman" w:hAnsi="Times New Roman" w:cs="Times New Roman"/>
          <w:sz w:val="28"/>
          <w:szCs w:val="28"/>
        </w:rPr>
        <w:t xml:space="preserve">, выходящее за рамки </w:t>
      </w:r>
      <w:hyperlink r:id="rId62" w:tooltip="Материальный мир" w:history="1">
        <w:r w:rsidRPr="00D52F2A">
          <w:rPr>
            <w:rStyle w:val="a3"/>
            <w:rFonts w:ascii="Times New Roman" w:hAnsi="Times New Roman" w:cs="Times New Roman"/>
            <w:color w:val="auto"/>
            <w:sz w:val="28"/>
            <w:szCs w:val="28"/>
            <w:u w:val="none"/>
          </w:rPr>
          <w:t>живого мира</w:t>
        </w:r>
      </w:hyperlink>
      <w:r w:rsidRPr="00D52F2A">
        <w:rPr>
          <w:rFonts w:ascii="Times New Roman" w:hAnsi="Times New Roman" w:cs="Times New Roman"/>
          <w:sz w:val="28"/>
          <w:szCs w:val="28"/>
        </w:rPr>
        <w:t xml:space="preserve"> и в известной мере противостоящее ему;</w:t>
      </w:r>
    </w:p>
    <w:p w:rsidR="003650CE" w:rsidRPr="00D52F2A" w:rsidRDefault="003650CE" w:rsidP="003650CE">
      <w:pPr>
        <w:numPr>
          <w:ilvl w:val="0"/>
          <w:numId w:val="1"/>
        </w:numPr>
        <w:jc w:val="both"/>
        <w:rPr>
          <w:rFonts w:ascii="Times New Roman" w:hAnsi="Times New Roman" w:cs="Times New Roman"/>
          <w:sz w:val="28"/>
          <w:szCs w:val="28"/>
        </w:rPr>
      </w:pPr>
      <w:r w:rsidRPr="00D52F2A">
        <w:rPr>
          <w:rFonts w:ascii="Times New Roman" w:hAnsi="Times New Roman" w:cs="Times New Roman"/>
          <w:sz w:val="28"/>
          <w:szCs w:val="28"/>
        </w:rPr>
        <w:t xml:space="preserve">человек в </w:t>
      </w:r>
      <w:proofErr w:type="gramStart"/>
      <w:r w:rsidRPr="00D52F2A">
        <w:rPr>
          <w:rFonts w:ascii="Times New Roman" w:hAnsi="Times New Roman" w:cs="Times New Roman"/>
          <w:sz w:val="28"/>
          <w:szCs w:val="28"/>
        </w:rPr>
        <w:t>смысле</w:t>
      </w:r>
      <w:proofErr w:type="gramEnd"/>
      <w:r w:rsidRPr="00D52F2A">
        <w:rPr>
          <w:rFonts w:ascii="Times New Roman" w:hAnsi="Times New Roman" w:cs="Times New Roman"/>
          <w:sz w:val="28"/>
          <w:szCs w:val="28"/>
        </w:rPr>
        <w:t xml:space="preserve"> «</w:t>
      </w:r>
      <w:hyperlink r:id="rId63" w:tooltip="Люди (род)" w:history="1">
        <w:r w:rsidRPr="00D52F2A">
          <w:rPr>
            <w:rStyle w:val="a3"/>
            <w:rFonts w:ascii="Times New Roman" w:hAnsi="Times New Roman" w:cs="Times New Roman"/>
            <w:color w:val="auto"/>
            <w:sz w:val="28"/>
            <w:szCs w:val="28"/>
            <w:u w:val="none"/>
          </w:rPr>
          <w:t>человеческий род</w:t>
        </w:r>
      </w:hyperlink>
      <w:r w:rsidRPr="00D52F2A">
        <w:rPr>
          <w:rFonts w:ascii="Times New Roman" w:hAnsi="Times New Roman" w:cs="Times New Roman"/>
          <w:sz w:val="28"/>
          <w:szCs w:val="28"/>
        </w:rPr>
        <w:t>»;</w:t>
      </w:r>
    </w:p>
    <w:p w:rsidR="003650CE" w:rsidRPr="00D52F2A" w:rsidRDefault="003650CE" w:rsidP="003650CE">
      <w:pPr>
        <w:numPr>
          <w:ilvl w:val="0"/>
          <w:numId w:val="1"/>
        </w:numPr>
        <w:jc w:val="both"/>
        <w:rPr>
          <w:rFonts w:ascii="Times New Roman" w:hAnsi="Times New Roman" w:cs="Times New Roman"/>
          <w:sz w:val="28"/>
          <w:szCs w:val="28"/>
        </w:rPr>
      </w:pPr>
      <w:r w:rsidRPr="00D52F2A">
        <w:rPr>
          <w:rFonts w:ascii="Times New Roman" w:hAnsi="Times New Roman" w:cs="Times New Roman"/>
          <w:sz w:val="28"/>
          <w:szCs w:val="28"/>
        </w:rPr>
        <w:t xml:space="preserve">человек как </w:t>
      </w:r>
      <w:hyperlink r:id="rId64" w:tooltip="Индивид" w:history="1">
        <w:r w:rsidRPr="00D52F2A">
          <w:rPr>
            <w:rStyle w:val="a3"/>
            <w:rFonts w:ascii="Times New Roman" w:hAnsi="Times New Roman" w:cs="Times New Roman"/>
            <w:color w:val="auto"/>
            <w:sz w:val="28"/>
            <w:szCs w:val="28"/>
            <w:u w:val="none"/>
          </w:rPr>
          <w:t>индивид</w:t>
        </w:r>
      </w:hyperlink>
      <w:r w:rsidRPr="00D52F2A">
        <w:rPr>
          <w:rFonts w:ascii="Times New Roman" w:hAnsi="Times New Roman" w:cs="Times New Roman"/>
          <w:sz w:val="28"/>
          <w:szCs w:val="28"/>
        </w:rPr>
        <w:t xml:space="preserve">, </w:t>
      </w:r>
      <w:hyperlink r:id="rId65" w:tooltip="Личность" w:history="1">
        <w:r w:rsidRPr="00D52F2A">
          <w:rPr>
            <w:rStyle w:val="a3"/>
            <w:rFonts w:ascii="Times New Roman" w:hAnsi="Times New Roman" w:cs="Times New Roman"/>
            <w:color w:val="auto"/>
            <w:sz w:val="28"/>
            <w:szCs w:val="28"/>
            <w:u w:val="none"/>
          </w:rPr>
          <w:t>личность</w:t>
        </w:r>
      </w:hyperlink>
      <w:r w:rsidRPr="00D52F2A">
        <w:rPr>
          <w:rFonts w:ascii="Times New Roman" w:hAnsi="Times New Roman" w:cs="Times New Roman"/>
          <w:sz w:val="28"/>
          <w:szCs w:val="28"/>
        </w:rPr>
        <w:t>.</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Отличительные черты человека: возможность мыслить и способность к осуществлению свободного </w:t>
      </w:r>
      <w:hyperlink r:id="rId66" w:tooltip="Выбор" w:history="1">
        <w:r w:rsidRPr="00D52F2A">
          <w:rPr>
            <w:rStyle w:val="a3"/>
            <w:rFonts w:ascii="Times New Roman" w:hAnsi="Times New Roman" w:cs="Times New Roman"/>
            <w:color w:val="auto"/>
            <w:sz w:val="28"/>
            <w:szCs w:val="28"/>
            <w:u w:val="none"/>
          </w:rPr>
          <w:t>выбора</w:t>
        </w:r>
      </w:hyperlink>
      <w:r w:rsidRPr="00D52F2A">
        <w:rPr>
          <w:rFonts w:ascii="Times New Roman" w:hAnsi="Times New Roman" w:cs="Times New Roman"/>
          <w:sz w:val="28"/>
          <w:szCs w:val="28"/>
        </w:rPr>
        <w:t xml:space="preserve">, принимать </w:t>
      </w:r>
      <w:hyperlink r:id="rId67" w:tooltip="Ответственность" w:history="1">
        <w:r w:rsidRPr="00D52F2A">
          <w:rPr>
            <w:rStyle w:val="a3"/>
            <w:rFonts w:ascii="Times New Roman" w:hAnsi="Times New Roman" w:cs="Times New Roman"/>
            <w:color w:val="auto"/>
            <w:sz w:val="28"/>
            <w:szCs w:val="28"/>
            <w:u w:val="none"/>
          </w:rPr>
          <w:t>ответственность</w:t>
        </w:r>
      </w:hyperlink>
      <w:r w:rsidRPr="00D52F2A">
        <w:rPr>
          <w:rFonts w:ascii="Times New Roman" w:hAnsi="Times New Roman" w:cs="Times New Roman"/>
          <w:sz w:val="28"/>
          <w:szCs w:val="28"/>
        </w:rPr>
        <w:t xml:space="preserve"> за поступки, наличие </w:t>
      </w:r>
      <w:hyperlink r:id="rId68" w:tooltip="Мораль" w:history="1">
        <w:r w:rsidRPr="00D52F2A">
          <w:rPr>
            <w:rStyle w:val="a3"/>
            <w:rFonts w:ascii="Times New Roman" w:hAnsi="Times New Roman" w:cs="Times New Roman"/>
            <w:color w:val="auto"/>
            <w:sz w:val="28"/>
            <w:szCs w:val="28"/>
            <w:u w:val="none"/>
          </w:rPr>
          <w:t>моральных</w:t>
        </w:r>
      </w:hyperlink>
      <w:r w:rsidRPr="00D52F2A">
        <w:rPr>
          <w:rFonts w:ascii="Times New Roman" w:hAnsi="Times New Roman" w:cs="Times New Roman"/>
          <w:sz w:val="28"/>
          <w:szCs w:val="28"/>
        </w:rPr>
        <w:t xml:space="preserve"> суждений. Описывая человека, отмечают его биологическую неприспособленность, отсутствие специализации его </w:t>
      </w:r>
      <w:hyperlink r:id="rId69" w:tooltip="Орган (биология)" w:history="1">
        <w:r w:rsidRPr="00D52F2A">
          <w:rPr>
            <w:rStyle w:val="a3"/>
            <w:rFonts w:ascii="Times New Roman" w:hAnsi="Times New Roman" w:cs="Times New Roman"/>
            <w:color w:val="auto"/>
            <w:sz w:val="28"/>
            <w:szCs w:val="28"/>
            <w:u w:val="none"/>
          </w:rPr>
          <w:t>органов</w:t>
        </w:r>
      </w:hyperlink>
      <w:r w:rsidRPr="00D52F2A">
        <w:rPr>
          <w:rFonts w:ascii="Times New Roman" w:hAnsi="Times New Roman" w:cs="Times New Roman"/>
          <w:sz w:val="28"/>
          <w:szCs w:val="28"/>
        </w:rPr>
        <w:t xml:space="preserve"> для какого-либо конкретного простого животного существования, способность производить </w:t>
      </w:r>
      <w:hyperlink r:id="rId70" w:tooltip="Орудия труда" w:history="1">
        <w:r w:rsidRPr="00D52F2A">
          <w:rPr>
            <w:rStyle w:val="a3"/>
            <w:rFonts w:ascii="Times New Roman" w:hAnsi="Times New Roman" w:cs="Times New Roman"/>
            <w:color w:val="auto"/>
            <w:sz w:val="28"/>
            <w:szCs w:val="28"/>
            <w:u w:val="none"/>
          </w:rPr>
          <w:t>орудия труда</w:t>
        </w:r>
      </w:hyperlink>
      <w:r w:rsidRPr="00D52F2A">
        <w:rPr>
          <w:rFonts w:ascii="Times New Roman" w:hAnsi="Times New Roman" w:cs="Times New Roman"/>
          <w:sz w:val="28"/>
          <w:szCs w:val="28"/>
        </w:rPr>
        <w:t xml:space="preserve">, огонь, и использовать их, дар речи, пластичность поведения. Не известно ни одного другого существа, которое имеет высшие </w:t>
      </w:r>
      <w:hyperlink r:id="rId71" w:tooltip="Эмоции" w:history="1">
        <w:r w:rsidRPr="00D52F2A">
          <w:rPr>
            <w:rStyle w:val="a3"/>
            <w:rFonts w:ascii="Times New Roman" w:hAnsi="Times New Roman" w:cs="Times New Roman"/>
            <w:color w:val="auto"/>
            <w:sz w:val="28"/>
            <w:szCs w:val="28"/>
            <w:u w:val="none"/>
          </w:rPr>
          <w:t>эмоции</w:t>
        </w:r>
      </w:hyperlink>
      <w:r w:rsidRPr="00D52F2A">
        <w:rPr>
          <w:rFonts w:ascii="Times New Roman" w:hAnsi="Times New Roman" w:cs="Times New Roman"/>
          <w:sz w:val="28"/>
          <w:szCs w:val="28"/>
        </w:rPr>
        <w:t xml:space="preserve">, </w:t>
      </w:r>
      <w:hyperlink r:id="rId72" w:tooltip="Традиции" w:history="1">
        <w:r w:rsidRPr="00D52F2A">
          <w:rPr>
            <w:rStyle w:val="a3"/>
            <w:rFonts w:ascii="Times New Roman" w:hAnsi="Times New Roman" w:cs="Times New Roman"/>
            <w:color w:val="auto"/>
            <w:sz w:val="28"/>
            <w:szCs w:val="28"/>
            <w:u w:val="none"/>
          </w:rPr>
          <w:t>традиции</w:t>
        </w:r>
      </w:hyperlink>
      <w:r w:rsidRPr="00D52F2A">
        <w:rPr>
          <w:rFonts w:ascii="Times New Roman" w:hAnsi="Times New Roman" w:cs="Times New Roman"/>
          <w:sz w:val="28"/>
          <w:szCs w:val="28"/>
        </w:rPr>
        <w:t xml:space="preserve">, способность мыслить, утверждать, отрицать, считать, планировать, знает о своей смертности, любит в настоящем смысле этого слова, обладает чувством </w:t>
      </w:r>
      <w:hyperlink r:id="rId73" w:tooltip="Юмор" w:history="1">
        <w:r w:rsidRPr="00D52F2A">
          <w:rPr>
            <w:rStyle w:val="a3"/>
            <w:rFonts w:ascii="Times New Roman" w:hAnsi="Times New Roman" w:cs="Times New Roman"/>
            <w:color w:val="auto"/>
            <w:sz w:val="28"/>
            <w:szCs w:val="28"/>
            <w:u w:val="none"/>
          </w:rPr>
          <w:t>юмора</w:t>
        </w:r>
      </w:hyperlink>
      <w:r w:rsidRPr="00D52F2A">
        <w:rPr>
          <w:rFonts w:ascii="Times New Roman" w:hAnsi="Times New Roman" w:cs="Times New Roman"/>
          <w:sz w:val="28"/>
          <w:szCs w:val="28"/>
        </w:rPr>
        <w:t xml:space="preserve">, осуществляет свои замыслы, </w:t>
      </w:r>
      <w:proofErr w:type="gramStart"/>
      <w:r w:rsidRPr="00D52F2A">
        <w:rPr>
          <w:rFonts w:ascii="Times New Roman" w:hAnsi="Times New Roman" w:cs="Times New Roman"/>
          <w:sz w:val="28"/>
          <w:szCs w:val="28"/>
        </w:rPr>
        <w:t>воспроизводит имеющееся и создаёт</w:t>
      </w:r>
      <w:proofErr w:type="gramEnd"/>
      <w:r w:rsidRPr="00D52F2A">
        <w:rPr>
          <w:rFonts w:ascii="Times New Roman" w:hAnsi="Times New Roman" w:cs="Times New Roman"/>
          <w:sz w:val="28"/>
          <w:szCs w:val="28"/>
        </w:rPr>
        <w:t xml:space="preserve"> что-то новое. </w:t>
      </w:r>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В современной систематике </w:t>
      </w:r>
      <w:hyperlink r:id="rId74" w:tooltip="Биологический вид" w:history="1">
        <w:r w:rsidRPr="00D52F2A">
          <w:rPr>
            <w:rStyle w:val="a3"/>
            <w:rFonts w:ascii="Times New Roman" w:hAnsi="Times New Roman" w:cs="Times New Roman"/>
            <w:color w:val="auto"/>
            <w:sz w:val="28"/>
            <w:szCs w:val="28"/>
            <w:u w:val="none"/>
          </w:rPr>
          <w:t>биологический вид</w:t>
        </w:r>
      </w:hyperlink>
      <w:r w:rsidRPr="00D52F2A">
        <w:rPr>
          <w:rFonts w:ascii="Times New Roman" w:hAnsi="Times New Roman" w:cs="Times New Roman"/>
          <w:sz w:val="28"/>
          <w:szCs w:val="28"/>
        </w:rPr>
        <w:t xml:space="preserve"> </w:t>
      </w:r>
      <w:hyperlink r:id="rId75" w:tooltip="Человек разумный" w:history="1">
        <w:r w:rsidRPr="00D52F2A">
          <w:rPr>
            <w:rStyle w:val="a3"/>
            <w:rFonts w:ascii="Times New Roman" w:hAnsi="Times New Roman" w:cs="Times New Roman"/>
            <w:color w:val="auto"/>
            <w:sz w:val="28"/>
            <w:szCs w:val="28"/>
            <w:u w:val="none"/>
          </w:rPr>
          <w:t>Человек разумный</w:t>
        </w:r>
      </w:hyperlink>
      <w:r w:rsidRPr="00D52F2A">
        <w:rPr>
          <w:rFonts w:ascii="Times New Roman" w:hAnsi="Times New Roman" w:cs="Times New Roman"/>
          <w:sz w:val="28"/>
          <w:szCs w:val="28"/>
        </w:rPr>
        <w:t xml:space="preserve"> (</w:t>
      </w:r>
      <w:hyperlink r:id="rId76" w:tooltip="Латинский язык" w:history="1">
        <w:r w:rsidRPr="00D52F2A">
          <w:rPr>
            <w:rStyle w:val="a3"/>
            <w:rFonts w:ascii="Times New Roman" w:hAnsi="Times New Roman" w:cs="Times New Roman"/>
            <w:color w:val="auto"/>
            <w:sz w:val="28"/>
            <w:szCs w:val="28"/>
            <w:u w:val="none"/>
          </w:rPr>
          <w:t>лат.</w:t>
        </w:r>
        <w:proofErr w:type="gramEnd"/>
      </w:hyperlink>
      <w:r w:rsidRPr="00D52F2A">
        <w:rPr>
          <w:rFonts w:ascii="Times New Roman" w:hAnsi="Times New Roman" w:cs="Times New Roman"/>
          <w:sz w:val="28"/>
          <w:szCs w:val="28"/>
        </w:rPr>
        <w:t> </w:t>
      </w:r>
      <w:r w:rsidRPr="00D52F2A">
        <w:rPr>
          <w:rFonts w:ascii="Times New Roman" w:hAnsi="Times New Roman" w:cs="Times New Roman"/>
          <w:i/>
          <w:iCs/>
          <w:sz w:val="28"/>
          <w:szCs w:val="28"/>
          <w:lang w:val="la-Latn"/>
        </w:rPr>
        <w:t>Homo sapiens</w:t>
      </w:r>
      <w:r w:rsidRPr="00D52F2A">
        <w:rPr>
          <w:rFonts w:ascii="Times New Roman" w:hAnsi="Times New Roman" w:cs="Times New Roman"/>
          <w:sz w:val="28"/>
          <w:szCs w:val="28"/>
        </w:rPr>
        <w:t xml:space="preserve">) относится к </w:t>
      </w:r>
      <w:hyperlink r:id="rId77" w:tooltip="Род (биология)" w:history="1">
        <w:r w:rsidRPr="00D52F2A">
          <w:rPr>
            <w:rStyle w:val="a3"/>
            <w:rFonts w:ascii="Times New Roman" w:hAnsi="Times New Roman" w:cs="Times New Roman"/>
            <w:color w:val="auto"/>
            <w:sz w:val="28"/>
            <w:szCs w:val="28"/>
            <w:u w:val="none"/>
          </w:rPr>
          <w:t>роду</w:t>
        </w:r>
      </w:hyperlink>
      <w:r w:rsidRPr="00D52F2A">
        <w:rPr>
          <w:rFonts w:ascii="Times New Roman" w:hAnsi="Times New Roman" w:cs="Times New Roman"/>
          <w:sz w:val="28"/>
          <w:szCs w:val="28"/>
        </w:rPr>
        <w:t xml:space="preserve"> </w:t>
      </w:r>
      <w:hyperlink r:id="rId78" w:tooltip="Люди (род)" w:history="1">
        <w:r w:rsidRPr="00D52F2A">
          <w:rPr>
            <w:rStyle w:val="a3"/>
            <w:rFonts w:ascii="Times New Roman" w:hAnsi="Times New Roman" w:cs="Times New Roman"/>
            <w:color w:val="auto"/>
            <w:sz w:val="28"/>
            <w:szCs w:val="28"/>
            <w:u w:val="none"/>
          </w:rPr>
          <w:t>Люди</w:t>
        </w:r>
      </w:hyperlink>
      <w:r w:rsidRPr="00D52F2A">
        <w:rPr>
          <w:rFonts w:ascii="Times New Roman" w:hAnsi="Times New Roman" w:cs="Times New Roman"/>
          <w:sz w:val="28"/>
          <w:szCs w:val="28"/>
        </w:rPr>
        <w:t xml:space="preserve">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sz w:val="28"/>
          <w:szCs w:val="28"/>
        </w:rPr>
        <w:t xml:space="preserve">) из семейства </w:t>
      </w:r>
      <w:hyperlink r:id="rId79" w:tooltip="Гоминиды" w:history="1">
        <w:r w:rsidRPr="00D52F2A">
          <w:rPr>
            <w:rStyle w:val="a3"/>
            <w:rFonts w:ascii="Times New Roman" w:hAnsi="Times New Roman" w:cs="Times New Roman"/>
            <w:color w:val="auto"/>
            <w:sz w:val="28"/>
            <w:szCs w:val="28"/>
            <w:u w:val="none"/>
          </w:rPr>
          <w:t>гоминид</w:t>
        </w:r>
      </w:hyperlink>
      <w:r w:rsidRPr="00D52F2A">
        <w:rPr>
          <w:rFonts w:ascii="Times New Roman" w:hAnsi="Times New Roman" w:cs="Times New Roman"/>
          <w:sz w:val="28"/>
          <w:szCs w:val="28"/>
        </w:rPr>
        <w:t xml:space="preserve"> в отряде </w:t>
      </w:r>
      <w:hyperlink r:id="rId80" w:tooltip="Приматы" w:history="1">
        <w:r w:rsidRPr="00D52F2A">
          <w:rPr>
            <w:rStyle w:val="a3"/>
            <w:rFonts w:ascii="Times New Roman" w:hAnsi="Times New Roman" w:cs="Times New Roman"/>
            <w:color w:val="auto"/>
            <w:sz w:val="28"/>
            <w:szCs w:val="28"/>
            <w:u w:val="none"/>
          </w:rPr>
          <w:t>приматов</w:t>
        </w:r>
      </w:hyperlink>
      <w:r w:rsidRPr="00D52F2A">
        <w:rPr>
          <w:rFonts w:ascii="Times New Roman" w:hAnsi="Times New Roman" w:cs="Times New Roman"/>
          <w:sz w:val="28"/>
          <w:szCs w:val="28"/>
        </w:rPr>
        <w:t xml:space="preserve"> класса млекопитающих.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Относительно крупный </w:t>
      </w:r>
      <w:hyperlink r:id="rId81" w:tooltip="Головной мозг" w:history="1">
        <w:r w:rsidRPr="00D52F2A">
          <w:rPr>
            <w:rStyle w:val="a3"/>
            <w:rFonts w:ascii="Times New Roman" w:hAnsi="Times New Roman" w:cs="Times New Roman"/>
            <w:color w:val="auto"/>
            <w:sz w:val="28"/>
            <w:szCs w:val="28"/>
            <w:u w:val="none"/>
          </w:rPr>
          <w:t>головной мозг</w:t>
        </w:r>
      </w:hyperlink>
      <w:r w:rsidRPr="00D52F2A">
        <w:rPr>
          <w:rFonts w:ascii="Times New Roman" w:hAnsi="Times New Roman" w:cs="Times New Roman"/>
          <w:sz w:val="28"/>
          <w:szCs w:val="28"/>
        </w:rPr>
        <w:t xml:space="preserve">, пятипалая хватательная </w:t>
      </w:r>
      <w:hyperlink r:id="rId82" w:tooltip="Кисть руки" w:history="1">
        <w:r w:rsidRPr="00D52F2A">
          <w:rPr>
            <w:rStyle w:val="a3"/>
            <w:rFonts w:ascii="Times New Roman" w:hAnsi="Times New Roman" w:cs="Times New Roman"/>
            <w:color w:val="auto"/>
            <w:sz w:val="28"/>
            <w:szCs w:val="28"/>
            <w:u w:val="none"/>
          </w:rPr>
          <w:t>кисть руки</w:t>
        </w:r>
      </w:hyperlink>
      <w:r w:rsidRPr="00D52F2A">
        <w:rPr>
          <w:rFonts w:ascii="Times New Roman" w:hAnsi="Times New Roman" w:cs="Times New Roman"/>
          <w:sz w:val="28"/>
          <w:szCs w:val="28"/>
        </w:rPr>
        <w:t xml:space="preserve"> с плоскими ногтями и </w:t>
      </w:r>
      <w:proofErr w:type="spellStart"/>
      <w:r w:rsidRPr="00D52F2A">
        <w:rPr>
          <w:rFonts w:ascii="Times New Roman" w:hAnsi="Times New Roman" w:cs="Times New Roman"/>
          <w:sz w:val="28"/>
          <w:szCs w:val="28"/>
        </w:rPr>
        <w:t>противопоставляющимся</w:t>
      </w:r>
      <w:proofErr w:type="spellEnd"/>
      <w:r w:rsidRPr="00D52F2A">
        <w:rPr>
          <w:rFonts w:ascii="Times New Roman" w:hAnsi="Times New Roman" w:cs="Times New Roman"/>
          <w:sz w:val="28"/>
          <w:szCs w:val="28"/>
        </w:rPr>
        <w:t xml:space="preserve"> большим пальцем и некоторые другие особенности являются общими для человечества и большинства приматов. По результатам исследований сравнительной анатомии, физиологии, молекулярной биологии, иммуногенетики, патологии наиболее близкими к человеку современными являются африканские </w:t>
      </w:r>
      <w:hyperlink r:id="rId83" w:tooltip="Человекообразные обезьяны" w:history="1">
        <w:r w:rsidRPr="00D52F2A">
          <w:rPr>
            <w:rStyle w:val="a3"/>
            <w:rFonts w:ascii="Times New Roman" w:hAnsi="Times New Roman" w:cs="Times New Roman"/>
            <w:color w:val="auto"/>
            <w:sz w:val="28"/>
            <w:szCs w:val="28"/>
            <w:u w:val="none"/>
          </w:rPr>
          <w:t>человекообразные обезьяны</w:t>
        </w:r>
      </w:hyperlink>
      <w:r w:rsidRPr="00D52F2A">
        <w:rPr>
          <w:rFonts w:ascii="Times New Roman" w:hAnsi="Times New Roman" w:cs="Times New Roman"/>
          <w:sz w:val="28"/>
          <w:szCs w:val="28"/>
        </w:rPr>
        <w:t xml:space="preserve"> — </w:t>
      </w:r>
      <w:hyperlink r:id="rId84" w:tooltip="Шимпанзе" w:history="1">
        <w:r w:rsidRPr="00D52F2A">
          <w:rPr>
            <w:rStyle w:val="a3"/>
            <w:rFonts w:ascii="Times New Roman" w:hAnsi="Times New Roman" w:cs="Times New Roman"/>
            <w:color w:val="auto"/>
            <w:sz w:val="28"/>
            <w:szCs w:val="28"/>
            <w:u w:val="none"/>
          </w:rPr>
          <w:t>шимпанзе</w:t>
        </w:r>
      </w:hyperlink>
      <w:r w:rsidRPr="00D52F2A">
        <w:rPr>
          <w:rFonts w:ascii="Times New Roman" w:hAnsi="Times New Roman" w:cs="Times New Roman"/>
          <w:sz w:val="28"/>
          <w:szCs w:val="28"/>
        </w:rPr>
        <w:t xml:space="preserve"> и в несколько меньшей степени </w:t>
      </w:r>
      <w:hyperlink r:id="rId85" w:tooltip="Горилла" w:history="1">
        <w:r w:rsidRPr="00D52F2A">
          <w:rPr>
            <w:rStyle w:val="a3"/>
            <w:rFonts w:ascii="Times New Roman" w:hAnsi="Times New Roman" w:cs="Times New Roman"/>
            <w:color w:val="auto"/>
            <w:sz w:val="28"/>
            <w:szCs w:val="28"/>
            <w:u w:val="none"/>
          </w:rPr>
          <w:t>горилла</w:t>
        </w:r>
      </w:hyperlink>
      <w:r w:rsidRPr="00D52F2A">
        <w:rPr>
          <w:rFonts w:ascii="Times New Roman" w:hAnsi="Times New Roman" w:cs="Times New Roman"/>
          <w:sz w:val="28"/>
          <w:szCs w:val="28"/>
        </w:rPr>
        <w:t xml:space="preserve">. ДНК человека и шимпанзе имеют не менее 98,5 % схожих генов. </w:t>
      </w:r>
    </w:p>
    <w:p w:rsidR="003650CE" w:rsidRPr="00D52F2A" w:rsidRDefault="00473990" w:rsidP="003650CE">
      <w:pPr>
        <w:jc w:val="both"/>
        <w:rPr>
          <w:rFonts w:ascii="Times New Roman" w:hAnsi="Times New Roman" w:cs="Times New Roman"/>
          <w:sz w:val="28"/>
          <w:szCs w:val="28"/>
        </w:rPr>
      </w:pPr>
      <w:hyperlink r:id="rId86" w:tooltip="Тело человека" w:history="1">
        <w:r w:rsidR="003650CE" w:rsidRPr="00D52F2A">
          <w:rPr>
            <w:rStyle w:val="a3"/>
            <w:rFonts w:ascii="Times New Roman" w:hAnsi="Times New Roman" w:cs="Times New Roman"/>
            <w:color w:val="auto"/>
            <w:sz w:val="28"/>
            <w:szCs w:val="28"/>
            <w:u w:val="none"/>
          </w:rPr>
          <w:t>Тело человека</w:t>
        </w:r>
      </w:hyperlink>
      <w:r w:rsidR="003650CE" w:rsidRPr="00D52F2A">
        <w:rPr>
          <w:rFonts w:ascii="Times New Roman" w:hAnsi="Times New Roman" w:cs="Times New Roman"/>
          <w:sz w:val="28"/>
          <w:szCs w:val="28"/>
        </w:rPr>
        <w:t xml:space="preserve"> имеет ряд отличий от обезьян </w:t>
      </w:r>
    </w:p>
    <w:p w:rsidR="003650CE" w:rsidRPr="00D52F2A" w:rsidRDefault="00473990" w:rsidP="003650CE">
      <w:pPr>
        <w:numPr>
          <w:ilvl w:val="0"/>
          <w:numId w:val="3"/>
        </w:numPr>
        <w:jc w:val="both"/>
        <w:rPr>
          <w:rFonts w:ascii="Times New Roman" w:hAnsi="Times New Roman" w:cs="Times New Roman"/>
          <w:sz w:val="28"/>
          <w:szCs w:val="28"/>
        </w:rPr>
      </w:pPr>
      <w:hyperlink r:id="rId87" w:tooltip="Ноги" w:history="1">
        <w:r w:rsidR="003650CE" w:rsidRPr="00D52F2A">
          <w:rPr>
            <w:rStyle w:val="a3"/>
            <w:rFonts w:ascii="Times New Roman" w:hAnsi="Times New Roman" w:cs="Times New Roman"/>
            <w:color w:val="auto"/>
            <w:sz w:val="28"/>
            <w:szCs w:val="28"/>
            <w:u w:val="none"/>
          </w:rPr>
          <w:t>ноги</w:t>
        </w:r>
      </w:hyperlink>
      <w:r w:rsidR="003650CE" w:rsidRPr="00D52F2A">
        <w:rPr>
          <w:rFonts w:ascii="Times New Roman" w:hAnsi="Times New Roman" w:cs="Times New Roman"/>
          <w:sz w:val="28"/>
          <w:szCs w:val="28"/>
        </w:rPr>
        <w:t xml:space="preserve"> более длинные по сравнению с </w:t>
      </w:r>
      <w:hyperlink r:id="rId88" w:tooltip="Рука" w:history="1">
        <w:r w:rsidR="003650CE" w:rsidRPr="00D52F2A">
          <w:rPr>
            <w:rStyle w:val="a3"/>
            <w:rFonts w:ascii="Times New Roman" w:hAnsi="Times New Roman" w:cs="Times New Roman"/>
            <w:color w:val="auto"/>
            <w:sz w:val="28"/>
            <w:szCs w:val="28"/>
            <w:u w:val="none"/>
          </w:rPr>
          <w:t>руками</w:t>
        </w:r>
      </w:hyperlink>
      <w:r w:rsidR="003650CE" w:rsidRPr="00D52F2A">
        <w:rPr>
          <w:rFonts w:ascii="Times New Roman" w:hAnsi="Times New Roman" w:cs="Times New Roman"/>
          <w:sz w:val="28"/>
          <w:szCs w:val="28"/>
        </w:rPr>
        <w:t>,</w:t>
      </w:r>
    </w:p>
    <w:p w:rsidR="003650CE" w:rsidRPr="00D52F2A" w:rsidRDefault="003650CE" w:rsidP="003650CE">
      <w:pPr>
        <w:numPr>
          <w:ilvl w:val="0"/>
          <w:numId w:val="3"/>
        </w:numPr>
        <w:jc w:val="both"/>
        <w:rPr>
          <w:rFonts w:ascii="Times New Roman" w:hAnsi="Times New Roman" w:cs="Times New Roman"/>
          <w:sz w:val="28"/>
          <w:szCs w:val="28"/>
        </w:rPr>
      </w:pPr>
      <w:r w:rsidRPr="00D52F2A">
        <w:rPr>
          <w:rFonts w:ascii="Times New Roman" w:hAnsi="Times New Roman" w:cs="Times New Roman"/>
          <w:sz w:val="28"/>
          <w:szCs w:val="28"/>
        </w:rPr>
        <w:t xml:space="preserve">S-образная форма </w:t>
      </w:r>
      <w:hyperlink r:id="rId89" w:tooltip="Позвоночник" w:history="1">
        <w:r w:rsidRPr="00D52F2A">
          <w:rPr>
            <w:rStyle w:val="a3"/>
            <w:rFonts w:ascii="Times New Roman" w:hAnsi="Times New Roman" w:cs="Times New Roman"/>
            <w:color w:val="auto"/>
            <w:sz w:val="28"/>
            <w:szCs w:val="28"/>
            <w:u w:val="none"/>
          </w:rPr>
          <w:t>позвоночника</w:t>
        </w:r>
      </w:hyperlink>
      <w:r w:rsidRPr="00D52F2A">
        <w:rPr>
          <w:rFonts w:ascii="Times New Roman" w:hAnsi="Times New Roman" w:cs="Times New Roman"/>
          <w:sz w:val="28"/>
          <w:szCs w:val="28"/>
        </w:rPr>
        <w:t xml:space="preserve"> с заметными шейным и поясничным изгибами,</w:t>
      </w:r>
    </w:p>
    <w:p w:rsidR="003650CE" w:rsidRPr="00D52F2A" w:rsidRDefault="003650CE" w:rsidP="003650CE">
      <w:pPr>
        <w:numPr>
          <w:ilvl w:val="0"/>
          <w:numId w:val="3"/>
        </w:numPr>
        <w:jc w:val="both"/>
        <w:rPr>
          <w:rFonts w:ascii="Times New Roman" w:hAnsi="Times New Roman" w:cs="Times New Roman"/>
          <w:sz w:val="28"/>
          <w:szCs w:val="28"/>
        </w:rPr>
      </w:pPr>
      <w:proofErr w:type="gramStart"/>
      <w:r w:rsidRPr="00D52F2A">
        <w:rPr>
          <w:rFonts w:ascii="Times New Roman" w:hAnsi="Times New Roman" w:cs="Times New Roman"/>
          <w:sz w:val="28"/>
          <w:szCs w:val="28"/>
        </w:rPr>
        <w:t>связанные</w:t>
      </w:r>
      <w:proofErr w:type="gramEnd"/>
      <w:r w:rsidRPr="00D52F2A">
        <w:rPr>
          <w:rFonts w:ascii="Times New Roman" w:hAnsi="Times New Roman" w:cs="Times New Roman"/>
          <w:sz w:val="28"/>
          <w:szCs w:val="28"/>
        </w:rPr>
        <w:t xml:space="preserve"> с </w:t>
      </w:r>
      <w:proofErr w:type="spellStart"/>
      <w:r w:rsidRPr="00D52F2A">
        <w:rPr>
          <w:rFonts w:ascii="Times New Roman" w:hAnsi="Times New Roman" w:cs="Times New Roman"/>
          <w:sz w:val="28"/>
          <w:szCs w:val="28"/>
        </w:rPr>
        <w:t>прямохождением</w:t>
      </w:r>
      <w:proofErr w:type="spellEnd"/>
      <w:r w:rsidRPr="00D52F2A">
        <w:rPr>
          <w:rFonts w:ascii="Times New Roman" w:hAnsi="Times New Roman" w:cs="Times New Roman"/>
          <w:sz w:val="28"/>
          <w:szCs w:val="28"/>
        </w:rPr>
        <w:t xml:space="preserve"> форма, размер и расположение некоторых </w:t>
      </w:r>
      <w:hyperlink r:id="rId90" w:tooltip="Мышцы" w:history="1">
        <w:r w:rsidRPr="00D52F2A">
          <w:rPr>
            <w:rStyle w:val="a3"/>
            <w:rFonts w:ascii="Times New Roman" w:hAnsi="Times New Roman" w:cs="Times New Roman"/>
            <w:color w:val="auto"/>
            <w:sz w:val="28"/>
            <w:szCs w:val="28"/>
            <w:u w:val="none"/>
          </w:rPr>
          <w:t>мышц</w:t>
        </w:r>
      </w:hyperlink>
      <w:r w:rsidRPr="00D52F2A">
        <w:rPr>
          <w:rFonts w:ascii="Times New Roman" w:hAnsi="Times New Roman" w:cs="Times New Roman"/>
          <w:sz w:val="28"/>
          <w:szCs w:val="28"/>
        </w:rPr>
        <w:t xml:space="preserve"> и связок,</w:t>
      </w:r>
    </w:p>
    <w:p w:rsidR="003650CE" w:rsidRPr="00D52F2A" w:rsidRDefault="003650CE" w:rsidP="003650CE">
      <w:pPr>
        <w:numPr>
          <w:ilvl w:val="0"/>
          <w:numId w:val="3"/>
        </w:numPr>
        <w:jc w:val="both"/>
        <w:rPr>
          <w:rFonts w:ascii="Times New Roman" w:hAnsi="Times New Roman" w:cs="Times New Roman"/>
          <w:sz w:val="28"/>
          <w:szCs w:val="28"/>
        </w:rPr>
      </w:pPr>
      <w:r w:rsidRPr="00D52F2A">
        <w:rPr>
          <w:rFonts w:ascii="Times New Roman" w:hAnsi="Times New Roman" w:cs="Times New Roman"/>
          <w:sz w:val="28"/>
          <w:szCs w:val="28"/>
        </w:rPr>
        <w:t xml:space="preserve">низкой расширенной формой </w:t>
      </w:r>
      <w:hyperlink r:id="rId91" w:tooltip="Таз (анатомия)" w:history="1">
        <w:r w:rsidRPr="00D52F2A">
          <w:rPr>
            <w:rStyle w:val="a3"/>
            <w:rFonts w:ascii="Times New Roman" w:hAnsi="Times New Roman" w:cs="Times New Roman"/>
            <w:color w:val="auto"/>
            <w:sz w:val="28"/>
            <w:szCs w:val="28"/>
            <w:u w:val="none"/>
          </w:rPr>
          <w:t>таза</w:t>
        </w:r>
      </w:hyperlink>
      <w:r w:rsidRPr="00D52F2A">
        <w:rPr>
          <w:rFonts w:ascii="Times New Roman" w:hAnsi="Times New Roman" w:cs="Times New Roman"/>
          <w:sz w:val="28"/>
          <w:szCs w:val="28"/>
        </w:rPr>
        <w:t>,</w:t>
      </w:r>
    </w:p>
    <w:p w:rsidR="003650CE" w:rsidRPr="00D52F2A" w:rsidRDefault="003650CE" w:rsidP="003650CE">
      <w:pPr>
        <w:numPr>
          <w:ilvl w:val="0"/>
          <w:numId w:val="3"/>
        </w:numPr>
        <w:jc w:val="both"/>
        <w:rPr>
          <w:rFonts w:ascii="Times New Roman" w:hAnsi="Times New Roman" w:cs="Times New Roman"/>
          <w:sz w:val="28"/>
          <w:szCs w:val="28"/>
        </w:rPr>
      </w:pPr>
      <w:r w:rsidRPr="00D52F2A">
        <w:rPr>
          <w:rFonts w:ascii="Times New Roman" w:hAnsi="Times New Roman" w:cs="Times New Roman"/>
          <w:sz w:val="28"/>
          <w:szCs w:val="28"/>
        </w:rPr>
        <w:t xml:space="preserve">в переднезаднем </w:t>
      </w:r>
      <w:proofErr w:type="gramStart"/>
      <w:r w:rsidRPr="00D52F2A">
        <w:rPr>
          <w:rFonts w:ascii="Times New Roman" w:hAnsi="Times New Roman" w:cs="Times New Roman"/>
          <w:sz w:val="28"/>
          <w:szCs w:val="28"/>
        </w:rPr>
        <w:t>направлении</w:t>
      </w:r>
      <w:proofErr w:type="gramEnd"/>
      <w:r w:rsidRPr="00D52F2A">
        <w:rPr>
          <w:rFonts w:ascii="Times New Roman" w:hAnsi="Times New Roman" w:cs="Times New Roman"/>
          <w:sz w:val="28"/>
          <w:szCs w:val="28"/>
        </w:rPr>
        <w:t xml:space="preserve"> </w:t>
      </w:r>
      <w:hyperlink r:id="rId92" w:tooltip="Грудная клетка" w:history="1">
        <w:r w:rsidRPr="00D52F2A">
          <w:rPr>
            <w:rStyle w:val="a3"/>
            <w:rFonts w:ascii="Times New Roman" w:hAnsi="Times New Roman" w:cs="Times New Roman"/>
            <w:color w:val="auto"/>
            <w:sz w:val="28"/>
            <w:szCs w:val="28"/>
            <w:u w:val="none"/>
          </w:rPr>
          <w:t>грудная клетка</w:t>
        </w:r>
      </w:hyperlink>
      <w:r w:rsidRPr="00D52F2A">
        <w:rPr>
          <w:rFonts w:ascii="Times New Roman" w:hAnsi="Times New Roman" w:cs="Times New Roman"/>
          <w:sz w:val="28"/>
          <w:szCs w:val="28"/>
        </w:rPr>
        <w:t xml:space="preserve"> относительно плоская,</w:t>
      </w:r>
    </w:p>
    <w:p w:rsidR="003650CE" w:rsidRPr="00D52F2A" w:rsidRDefault="003650CE" w:rsidP="003650CE">
      <w:pPr>
        <w:numPr>
          <w:ilvl w:val="0"/>
          <w:numId w:val="3"/>
        </w:numPr>
        <w:jc w:val="both"/>
        <w:rPr>
          <w:rFonts w:ascii="Times New Roman" w:hAnsi="Times New Roman" w:cs="Times New Roman"/>
          <w:sz w:val="28"/>
          <w:szCs w:val="28"/>
        </w:rPr>
      </w:pPr>
      <w:proofErr w:type="spellStart"/>
      <w:r w:rsidRPr="00D52F2A">
        <w:rPr>
          <w:rFonts w:ascii="Times New Roman" w:hAnsi="Times New Roman" w:cs="Times New Roman"/>
          <w:sz w:val="28"/>
          <w:szCs w:val="28"/>
        </w:rPr>
        <w:t>сводчатость</w:t>
      </w:r>
      <w:proofErr w:type="spellEnd"/>
      <w:r w:rsidRPr="00D52F2A">
        <w:rPr>
          <w:rFonts w:ascii="Times New Roman" w:hAnsi="Times New Roman" w:cs="Times New Roman"/>
          <w:sz w:val="28"/>
          <w:szCs w:val="28"/>
        </w:rPr>
        <w:t xml:space="preserve"> стопы, имеющий массивный и приведённый </w:t>
      </w:r>
      <w:hyperlink r:id="rId93" w:tooltip="Большой палец" w:history="1">
        <w:r w:rsidRPr="00D52F2A">
          <w:rPr>
            <w:rStyle w:val="a3"/>
            <w:rFonts w:ascii="Times New Roman" w:hAnsi="Times New Roman" w:cs="Times New Roman"/>
            <w:color w:val="auto"/>
            <w:sz w:val="28"/>
            <w:szCs w:val="28"/>
            <w:u w:val="none"/>
          </w:rPr>
          <w:t>большой палец</w:t>
        </w:r>
      </w:hyperlink>
      <w:r w:rsidRPr="00D52F2A">
        <w:rPr>
          <w:rFonts w:ascii="Times New Roman" w:hAnsi="Times New Roman" w:cs="Times New Roman"/>
          <w:sz w:val="28"/>
          <w:szCs w:val="28"/>
        </w:rPr>
        <w:t xml:space="preserve"> при уменьшении остальных пальцев,</w:t>
      </w:r>
    </w:p>
    <w:p w:rsidR="003650CE" w:rsidRPr="00D52F2A" w:rsidRDefault="003650CE" w:rsidP="003650CE">
      <w:pPr>
        <w:numPr>
          <w:ilvl w:val="0"/>
          <w:numId w:val="3"/>
        </w:numPr>
        <w:jc w:val="both"/>
        <w:rPr>
          <w:rFonts w:ascii="Times New Roman" w:hAnsi="Times New Roman" w:cs="Times New Roman"/>
          <w:sz w:val="28"/>
          <w:szCs w:val="28"/>
        </w:rPr>
      </w:pPr>
      <w:r w:rsidRPr="00D52F2A">
        <w:rPr>
          <w:rFonts w:ascii="Times New Roman" w:hAnsi="Times New Roman" w:cs="Times New Roman"/>
          <w:sz w:val="28"/>
          <w:szCs w:val="28"/>
        </w:rPr>
        <w:t>полное противопоставление большого пальца кисти,</w:t>
      </w:r>
    </w:p>
    <w:p w:rsidR="003650CE" w:rsidRPr="00D52F2A" w:rsidRDefault="003650CE" w:rsidP="003650CE">
      <w:pPr>
        <w:numPr>
          <w:ilvl w:val="0"/>
          <w:numId w:val="3"/>
        </w:numPr>
        <w:jc w:val="both"/>
        <w:rPr>
          <w:rFonts w:ascii="Times New Roman" w:hAnsi="Times New Roman" w:cs="Times New Roman"/>
          <w:sz w:val="28"/>
          <w:szCs w:val="28"/>
        </w:rPr>
      </w:pPr>
      <w:r w:rsidRPr="00D52F2A">
        <w:rPr>
          <w:rFonts w:ascii="Times New Roman" w:hAnsi="Times New Roman" w:cs="Times New Roman"/>
          <w:sz w:val="28"/>
          <w:szCs w:val="28"/>
        </w:rPr>
        <w:t xml:space="preserve">хорошо развитые </w:t>
      </w:r>
      <w:hyperlink r:id="rId94" w:tooltip="Папиллярные узоры" w:history="1">
        <w:r w:rsidRPr="00D52F2A">
          <w:rPr>
            <w:rStyle w:val="a3"/>
            <w:rFonts w:ascii="Times New Roman" w:hAnsi="Times New Roman" w:cs="Times New Roman"/>
            <w:color w:val="auto"/>
            <w:sz w:val="28"/>
            <w:szCs w:val="28"/>
            <w:u w:val="none"/>
          </w:rPr>
          <w:t>папиллярные узоры</w:t>
        </w:r>
      </w:hyperlink>
      <w:r w:rsidRPr="00D52F2A">
        <w:rPr>
          <w:rFonts w:ascii="Times New Roman" w:hAnsi="Times New Roman" w:cs="Times New Roman"/>
          <w:sz w:val="28"/>
          <w:szCs w:val="28"/>
        </w:rPr>
        <w:t xml:space="preserve"> на </w:t>
      </w:r>
      <w:proofErr w:type="gramStart"/>
      <w:r w:rsidRPr="00D52F2A">
        <w:rPr>
          <w:rFonts w:ascii="Times New Roman" w:hAnsi="Times New Roman" w:cs="Times New Roman"/>
          <w:sz w:val="28"/>
          <w:szCs w:val="28"/>
        </w:rPr>
        <w:t>подушечках</w:t>
      </w:r>
      <w:proofErr w:type="gramEnd"/>
      <w:r w:rsidRPr="00D52F2A">
        <w:rPr>
          <w:rFonts w:ascii="Times New Roman" w:hAnsi="Times New Roman" w:cs="Times New Roman"/>
          <w:sz w:val="28"/>
          <w:szCs w:val="28"/>
        </w:rPr>
        <w:t xml:space="preserve"> пальцев</w:t>
      </w:r>
      <w:hyperlink r:id="rId95" w:anchor="cite_note-bes-4" w:history="1">
        <w:r w:rsidRPr="00D52F2A">
          <w:rPr>
            <w:rStyle w:val="a3"/>
            <w:rFonts w:ascii="Times New Roman" w:hAnsi="Times New Roman" w:cs="Times New Roman"/>
            <w:color w:val="auto"/>
            <w:sz w:val="28"/>
            <w:szCs w:val="28"/>
            <w:u w:val="none"/>
            <w:vertAlign w:val="superscript"/>
          </w:rPr>
          <w:t>[4]</w:t>
        </w:r>
      </w:hyperlink>
      <w:r w:rsidRPr="00D52F2A">
        <w:rPr>
          <w:rFonts w:ascii="Times New Roman" w:hAnsi="Times New Roman" w:cs="Times New Roman"/>
          <w:sz w:val="28"/>
          <w:szCs w:val="28"/>
        </w:rPr>
        <w:t>.</w:t>
      </w:r>
    </w:p>
    <w:p w:rsidR="003650CE" w:rsidRPr="00D52F2A" w:rsidRDefault="00473990" w:rsidP="003650CE">
      <w:pPr>
        <w:jc w:val="both"/>
        <w:rPr>
          <w:rFonts w:ascii="Times New Roman" w:hAnsi="Times New Roman" w:cs="Times New Roman"/>
          <w:sz w:val="28"/>
          <w:szCs w:val="28"/>
        </w:rPr>
      </w:pPr>
      <w:hyperlink r:id="rId96" w:tooltip="Мозг человека" w:history="1">
        <w:r w:rsidR="003650CE" w:rsidRPr="00D52F2A">
          <w:rPr>
            <w:rStyle w:val="a3"/>
            <w:rFonts w:ascii="Times New Roman" w:hAnsi="Times New Roman" w:cs="Times New Roman"/>
            <w:color w:val="auto"/>
            <w:sz w:val="28"/>
            <w:szCs w:val="28"/>
            <w:u w:val="none"/>
          </w:rPr>
          <w:t>Мозг человека</w:t>
        </w:r>
      </w:hyperlink>
      <w:r w:rsidR="003650CE" w:rsidRPr="00D52F2A">
        <w:rPr>
          <w:rFonts w:ascii="Times New Roman" w:hAnsi="Times New Roman" w:cs="Times New Roman"/>
          <w:sz w:val="28"/>
          <w:szCs w:val="28"/>
        </w:rPr>
        <w:t xml:space="preserve"> тоже отличается некоторыми особенностями, </w:t>
      </w:r>
    </w:p>
    <w:p w:rsidR="003650CE" w:rsidRPr="00D52F2A" w:rsidRDefault="003650CE" w:rsidP="003650CE">
      <w:pPr>
        <w:numPr>
          <w:ilvl w:val="0"/>
          <w:numId w:val="4"/>
        </w:numPr>
        <w:jc w:val="both"/>
        <w:rPr>
          <w:rFonts w:ascii="Times New Roman" w:hAnsi="Times New Roman" w:cs="Times New Roman"/>
          <w:sz w:val="28"/>
          <w:szCs w:val="28"/>
        </w:rPr>
      </w:pPr>
      <w:r w:rsidRPr="00D52F2A">
        <w:rPr>
          <w:rFonts w:ascii="Times New Roman" w:hAnsi="Times New Roman" w:cs="Times New Roman"/>
          <w:sz w:val="28"/>
          <w:szCs w:val="28"/>
        </w:rPr>
        <w:t xml:space="preserve">абсолютно и относительно очень крупный размер (в </w:t>
      </w:r>
      <w:proofErr w:type="gramStart"/>
      <w:r w:rsidRPr="00D52F2A">
        <w:rPr>
          <w:rFonts w:ascii="Times New Roman" w:hAnsi="Times New Roman" w:cs="Times New Roman"/>
          <w:sz w:val="28"/>
          <w:szCs w:val="28"/>
        </w:rPr>
        <w:t>среднем</w:t>
      </w:r>
      <w:proofErr w:type="gramEnd"/>
      <w:r w:rsidRPr="00D52F2A">
        <w:rPr>
          <w:rFonts w:ascii="Times New Roman" w:hAnsi="Times New Roman" w:cs="Times New Roman"/>
          <w:sz w:val="28"/>
          <w:szCs w:val="28"/>
        </w:rPr>
        <w:t xml:space="preserve"> его масса превышает массу мозга шимпанзе и горилл в 3-4 раза),</w:t>
      </w:r>
    </w:p>
    <w:p w:rsidR="003650CE" w:rsidRPr="00D52F2A" w:rsidRDefault="003650CE" w:rsidP="003650CE">
      <w:pPr>
        <w:numPr>
          <w:ilvl w:val="0"/>
          <w:numId w:val="4"/>
        </w:numPr>
        <w:jc w:val="both"/>
        <w:rPr>
          <w:rFonts w:ascii="Times New Roman" w:hAnsi="Times New Roman" w:cs="Times New Roman"/>
          <w:sz w:val="28"/>
          <w:szCs w:val="28"/>
        </w:rPr>
      </w:pPr>
      <w:proofErr w:type="gramStart"/>
      <w:r w:rsidRPr="00D52F2A">
        <w:rPr>
          <w:rFonts w:ascii="Times New Roman" w:hAnsi="Times New Roman" w:cs="Times New Roman"/>
          <w:sz w:val="28"/>
          <w:szCs w:val="28"/>
        </w:rPr>
        <w:t>прогрессивная дифференциация областей мозга, которые могут быть связаны с развитием членораздельной речи (его лобна</w:t>
      </w:r>
      <w:r w:rsidR="00356F1E" w:rsidRPr="00D52F2A">
        <w:rPr>
          <w:rFonts w:ascii="Times New Roman" w:hAnsi="Times New Roman" w:cs="Times New Roman"/>
          <w:sz w:val="28"/>
          <w:szCs w:val="28"/>
        </w:rPr>
        <w:t>я, нижнетеменная, височная доли</w:t>
      </w:r>
      <w:r w:rsidRPr="00D52F2A">
        <w:rPr>
          <w:rFonts w:ascii="Times New Roman" w:hAnsi="Times New Roman" w:cs="Times New Roman"/>
          <w:sz w:val="28"/>
          <w:szCs w:val="28"/>
        </w:rPr>
        <w:t>.</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Есть и другие отличия от приматов, например, </w:t>
      </w:r>
    </w:p>
    <w:p w:rsidR="003650CE" w:rsidRPr="00D52F2A" w:rsidRDefault="003650CE" w:rsidP="003650CE">
      <w:pPr>
        <w:numPr>
          <w:ilvl w:val="0"/>
          <w:numId w:val="5"/>
        </w:numPr>
        <w:jc w:val="both"/>
        <w:rPr>
          <w:rFonts w:ascii="Times New Roman" w:hAnsi="Times New Roman" w:cs="Times New Roman"/>
          <w:sz w:val="28"/>
          <w:szCs w:val="28"/>
        </w:rPr>
      </w:pPr>
      <w:r w:rsidRPr="00D52F2A">
        <w:rPr>
          <w:rFonts w:ascii="Times New Roman" w:hAnsi="Times New Roman" w:cs="Times New Roman"/>
          <w:sz w:val="28"/>
          <w:szCs w:val="28"/>
        </w:rPr>
        <w:t>анатомические особенности, связанные с усложнением аппарата голосообразования, в том числе особый голосовой мускул гортани</w:t>
      </w:r>
    </w:p>
    <w:p w:rsidR="003650CE" w:rsidRPr="00D52F2A" w:rsidRDefault="003650CE" w:rsidP="003650CE">
      <w:pPr>
        <w:numPr>
          <w:ilvl w:val="0"/>
          <w:numId w:val="5"/>
        </w:numPr>
        <w:jc w:val="both"/>
        <w:rPr>
          <w:rFonts w:ascii="Times New Roman" w:hAnsi="Times New Roman" w:cs="Times New Roman"/>
          <w:sz w:val="28"/>
          <w:szCs w:val="28"/>
        </w:rPr>
      </w:pPr>
      <w:r w:rsidRPr="00D52F2A">
        <w:rPr>
          <w:rFonts w:ascii="Times New Roman" w:hAnsi="Times New Roman" w:cs="Times New Roman"/>
          <w:sz w:val="28"/>
          <w:szCs w:val="28"/>
        </w:rPr>
        <w:t>увеличение мозгового отдела черепа за счёт лицевого</w:t>
      </w:r>
    </w:p>
    <w:p w:rsidR="003650CE" w:rsidRPr="00D52F2A" w:rsidRDefault="003650CE" w:rsidP="003650CE">
      <w:pPr>
        <w:numPr>
          <w:ilvl w:val="0"/>
          <w:numId w:val="5"/>
        </w:numPr>
        <w:jc w:val="both"/>
        <w:rPr>
          <w:rFonts w:ascii="Times New Roman" w:hAnsi="Times New Roman" w:cs="Times New Roman"/>
          <w:sz w:val="28"/>
          <w:szCs w:val="28"/>
        </w:rPr>
      </w:pPr>
      <w:r w:rsidRPr="00D52F2A">
        <w:rPr>
          <w:rFonts w:ascii="Times New Roman" w:hAnsi="Times New Roman" w:cs="Times New Roman"/>
          <w:sz w:val="28"/>
          <w:szCs w:val="28"/>
        </w:rPr>
        <w:t>вырождение волосяного покрова.</w:t>
      </w:r>
    </w:p>
    <w:p w:rsidR="003650CE" w:rsidRPr="00D52F2A" w:rsidRDefault="00C81BA6"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Внутривидовой полиморфизм</w:t>
      </w:r>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В пределах вида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выделяют несколько </w:t>
      </w:r>
      <w:hyperlink r:id="rId97" w:tooltip="Раса" w:history="1">
        <w:r w:rsidRPr="00D52F2A">
          <w:rPr>
            <w:rStyle w:val="a3"/>
            <w:rFonts w:ascii="Times New Roman" w:hAnsi="Times New Roman" w:cs="Times New Roman"/>
            <w:color w:val="auto"/>
            <w:sz w:val="28"/>
            <w:szCs w:val="28"/>
            <w:u w:val="none"/>
          </w:rPr>
          <w:t>рас</w:t>
        </w:r>
      </w:hyperlink>
      <w:r w:rsidRPr="00D52F2A">
        <w:rPr>
          <w:rFonts w:ascii="Times New Roman" w:hAnsi="Times New Roman" w:cs="Times New Roman"/>
          <w:sz w:val="28"/>
          <w:szCs w:val="28"/>
        </w:rPr>
        <w:t xml:space="preserve"> — внутривидовых групп популяций, имеющих сходный набор наследуемых морфологических и физиологических признаков, варьирующих в определённых пределах и обусловленных долговременными адаптационными процессами </w:t>
      </w:r>
      <w:hyperlink r:id="rId98" w:tooltip="Популяция" w:history="1">
        <w:r w:rsidRPr="00D52F2A">
          <w:rPr>
            <w:rStyle w:val="a3"/>
            <w:rFonts w:ascii="Times New Roman" w:hAnsi="Times New Roman" w:cs="Times New Roman"/>
            <w:color w:val="auto"/>
            <w:sz w:val="28"/>
            <w:szCs w:val="28"/>
            <w:u w:val="none"/>
          </w:rPr>
          <w:t>популяций</w:t>
        </w:r>
      </w:hyperlink>
      <w:r w:rsidRPr="00D52F2A">
        <w:rPr>
          <w:rFonts w:ascii="Times New Roman" w:hAnsi="Times New Roman" w:cs="Times New Roman"/>
          <w:sz w:val="28"/>
          <w:szCs w:val="28"/>
        </w:rPr>
        <w:t xml:space="preserve"> людей, обитавших в различных </w:t>
      </w:r>
      <w:hyperlink r:id="rId99" w:tooltip="Ареал" w:history="1">
        <w:r w:rsidRPr="00D52F2A">
          <w:rPr>
            <w:rStyle w:val="a3"/>
            <w:rFonts w:ascii="Times New Roman" w:hAnsi="Times New Roman" w:cs="Times New Roman"/>
            <w:color w:val="auto"/>
            <w:sz w:val="28"/>
            <w:szCs w:val="28"/>
            <w:u w:val="none"/>
          </w:rPr>
          <w:t>ареалах</w:t>
        </w:r>
      </w:hyperlink>
      <w:r w:rsidRPr="00D52F2A">
        <w:rPr>
          <w:rFonts w:ascii="Times New Roman" w:hAnsi="Times New Roman" w:cs="Times New Roman"/>
          <w:sz w:val="28"/>
          <w:szCs w:val="28"/>
        </w:rPr>
        <w:t xml:space="preserve">. </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У вида наблюдается непрерывное распределение типов телосложения (мускульного, костного, жирового), пигментации кожи и других признаков; таким образом, раса или </w:t>
      </w:r>
      <w:proofErr w:type="spellStart"/>
      <w:r w:rsidRPr="00D52F2A">
        <w:rPr>
          <w:rFonts w:ascii="Times New Roman" w:hAnsi="Times New Roman" w:cs="Times New Roman"/>
          <w:sz w:val="28"/>
          <w:szCs w:val="28"/>
        </w:rPr>
        <w:t>этнорасовая</w:t>
      </w:r>
      <w:proofErr w:type="spellEnd"/>
      <w:r w:rsidRPr="00D52F2A">
        <w:rPr>
          <w:rFonts w:ascii="Times New Roman" w:hAnsi="Times New Roman" w:cs="Times New Roman"/>
          <w:sz w:val="28"/>
          <w:szCs w:val="28"/>
        </w:rPr>
        <w:t xml:space="preserve"> группа в терминах популяционной генетики определяется как группа со специфическим распределением частот генов, отвечающих за эти признаки. Комплексы признаков, характерных для </w:t>
      </w:r>
      <w:proofErr w:type="spellStart"/>
      <w:r w:rsidRPr="00D52F2A">
        <w:rPr>
          <w:rFonts w:ascii="Times New Roman" w:hAnsi="Times New Roman" w:cs="Times New Roman"/>
          <w:sz w:val="28"/>
          <w:szCs w:val="28"/>
        </w:rPr>
        <w:t>этнорасовых</w:t>
      </w:r>
      <w:proofErr w:type="spellEnd"/>
      <w:r w:rsidRPr="00D52F2A">
        <w:rPr>
          <w:rFonts w:ascii="Times New Roman" w:hAnsi="Times New Roman" w:cs="Times New Roman"/>
          <w:sz w:val="28"/>
          <w:szCs w:val="28"/>
        </w:rPr>
        <w:t xml:space="preserve"> групп, отражают не только адаптационную реакцию на условия обитания, но и миграционную историю популяций и историю генетического взаимодействия с другими популяциями. </w:t>
      </w:r>
    </w:p>
    <w:p w:rsidR="00C81BA6" w:rsidRPr="00D52F2A" w:rsidRDefault="00C81BA6" w:rsidP="003650CE">
      <w:pPr>
        <w:jc w:val="both"/>
        <w:rPr>
          <w:rFonts w:ascii="Times New Roman" w:hAnsi="Times New Roman" w:cs="Times New Roman"/>
          <w:sz w:val="28"/>
          <w:szCs w:val="28"/>
        </w:rPr>
      </w:pPr>
    </w:p>
    <w:p w:rsidR="003650CE" w:rsidRPr="00D52F2A" w:rsidRDefault="00C81BA6"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Происхождение</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Сравнение последовательностей </w:t>
      </w:r>
      <w:hyperlink r:id="rId100" w:tooltip="ДНК" w:history="1">
        <w:r w:rsidRPr="00D52F2A">
          <w:rPr>
            <w:rStyle w:val="a3"/>
            <w:rFonts w:ascii="Times New Roman" w:hAnsi="Times New Roman" w:cs="Times New Roman"/>
            <w:color w:val="auto"/>
            <w:sz w:val="28"/>
            <w:szCs w:val="28"/>
            <w:u w:val="none"/>
          </w:rPr>
          <w:t>ДНК</w:t>
        </w:r>
      </w:hyperlink>
      <w:r w:rsidRPr="00D52F2A">
        <w:rPr>
          <w:rFonts w:ascii="Times New Roman" w:hAnsi="Times New Roman" w:cs="Times New Roman"/>
          <w:sz w:val="28"/>
          <w:szCs w:val="28"/>
        </w:rPr>
        <w:t xml:space="preserve"> показывает, что самыми близкими родственниками человека из ныне живущих видов являются два вида </w:t>
      </w:r>
      <w:hyperlink r:id="rId101" w:tooltip="Шимпанзе" w:history="1">
        <w:r w:rsidRPr="00D52F2A">
          <w:rPr>
            <w:rStyle w:val="a3"/>
            <w:rFonts w:ascii="Times New Roman" w:hAnsi="Times New Roman" w:cs="Times New Roman"/>
            <w:color w:val="auto"/>
            <w:sz w:val="28"/>
            <w:szCs w:val="28"/>
            <w:u w:val="none"/>
          </w:rPr>
          <w:t>шимпанзе</w:t>
        </w:r>
      </w:hyperlink>
      <w:r w:rsidRPr="00D52F2A">
        <w:rPr>
          <w:rFonts w:ascii="Times New Roman" w:hAnsi="Times New Roman" w:cs="Times New Roman"/>
          <w:sz w:val="28"/>
          <w:szCs w:val="28"/>
        </w:rPr>
        <w:t xml:space="preserve"> (обыкновенный и </w:t>
      </w:r>
      <w:hyperlink r:id="rId102" w:tooltip="Бонобо" w:history="1">
        <w:proofErr w:type="spellStart"/>
        <w:r w:rsidRPr="00D52F2A">
          <w:rPr>
            <w:rStyle w:val="a3"/>
            <w:rFonts w:ascii="Times New Roman" w:hAnsi="Times New Roman" w:cs="Times New Roman"/>
            <w:color w:val="auto"/>
            <w:sz w:val="28"/>
            <w:szCs w:val="28"/>
            <w:u w:val="none"/>
          </w:rPr>
          <w:t>бонобо</w:t>
        </w:r>
        <w:proofErr w:type="spellEnd"/>
      </w:hyperlink>
      <w:r w:rsidRPr="00D52F2A">
        <w:rPr>
          <w:rFonts w:ascii="Times New Roman" w:hAnsi="Times New Roman" w:cs="Times New Roman"/>
          <w:sz w:val="28"/>
          <w:szCs w:val="28"/>
        </w:rPr>
        <w:t>)</w:t>
      </w:r>
      <w:hyperlink r:id="rId103" w:anchor="cite_note-Chen_Li-7" w:history="1">
        <w:r w:rsidRPr="00D52F2A">
          <w:rPr>
            <w:rStyle w:val="a3"/>
            <w:rFonts w:ascii="Times New Roman" w:hAnsi="Times New Roman" w:cs="Times New Roman"/>
            <w:color w:val="auto"/>
            <w:sz w:val="28"/>
            <w:szCs w:val="28"/>
            <w:u w:val="none"/>
            <w:vertAlign w:val="superscript"/>
          </w:rPr>
          <w:t>[7]</w:t>
        </w:r>
      </w:hyperlink>
      <w:hyperlink r:id="rId104" w:anchor="cite_note-8" w:history="1">
        <w:r w:rsidRPr="00D52F2A">
          <w:rPr>
            <w:rStyle w:val="a3"/>
            <w:rFonts w:ascii="Times New Roman" w:hAnsi="Times New Roman" w:cs="Times New Roman"/>
            <w:color w:val="auto"/>
            <w:sz w:val="28"/>
            <w:szCs w:val="28"/>
            <w:u w:val="none"/>
            <w:vertAlign w:val="superscript"/>
          </w:rPr>
          <w:t>[8]</w:t>
        </w:r>
      </w:hyperlink>
      <w:hyperlink r:id="rId105" w:anchor="cite_note-9" w:history="1">
        <w:r w:rsidRPr="00D52F2A">
          <w:rPr>
            <w:rStyle w:val="a3"/>
            <w:rFonts w:ascii="Times New Roman" w:hAnsi="Times New Roman" w:cs="Times New Roman"/>
            <w:color w:val="auto"/>
            <w:sz w:val="28"/>
            <w:szCs w:val="28"/>
            <w:u w:val="none"/>
            <w:vertAlign w:val="superscript"/>
          </w:rPr>
          <w:t>[9]</w:t>
        </w:r>
      </w:hyperlink>
      <w:r w:rsidRPr="00D52F2A">
        <w:rPr>
          <w:rFonts w:ascii="Times New Roman" w:hAnsi="Times New Roman" w:cs="Times New Roman"/>
          <w:sz w:val="28"/>
          <w:szCs w:val="28"/>
        </w:rPr>
        <w:t xml:space="preserve">. </w:t>
      </w:r>
      <w:hyperlink r:id="rId106" w:tooltip="Филогенез" w:history="1">
        <w:r w:rsidRPr="00D52F2A">
          <w:rPr>
            <w:rStyle w:val="a3"/>
            <w:rFonts w:ascii="Times New Roman" w:hAnsi="Times New Roman" w:cs="Times New Roman"/>
            <w:color w:val="auto"/>
            <w:sz w:val="28"/>
            <w:szCs w:val="28"/>
            <w:u w:val="none"/>
          </w:rPr>
          <w:t>Филогенетическая</w:t>
        </w:r>
      </w:hyperlink>
      <w:r w:rsidRPr="00D52F2A">
        <w:rPr>
          <w:rFonts w:ascii="Times New Roman" w:hAnsi="Times New Roman" w:cs="Times New Roman"/>
          <w:sz w:val="28"/>
          <w:szCs w:val="28"/>
        </w:rPr>
        <w:t xml:space="preserve"> линия, с которой связано происхождение современного человека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отделилась от других </w:t>
      </w:r>
      <w:hyperlink r:id="rId107" w:tooltip="Гоминиды" w:history="1">
        <w:r w:rsidRPr="00D52F2A">
          <w:rPr>
            <w:rStyle w:val="a3"/>
            <w:rFonts w:ascii="Times New Roman" w:hAnsi="Times New Roman" w:cs="Times New Roman"/>
            <w:color w:val="auto"/>
            <w:sz w:val="28"/>
            <w:szCs w:val="28"/>
            <w:u w:val="none"/>
          </w:rPr>
          <w:t>гоминид</w:t>
        </w:r>
      </w:hyperlink>
      <w:r w:rsidRPr="00D52F2A">
        <w:rPr>
          <w:rFonts w:ascii="Times New Roman" w:hAnsi="Times New Roman" w:cs="Times New Roman"/>
          <w:sz w:val="28"/>
          <w:szCs w:val="28"/>
        </w:rPr>
        <w:t xml:space="preserve"> 6—7 </w:t>
      </w:r>
      <w:proofErr w:type="gramStart"/>
      <w:r w:rsidRPr="00D52F2A">
        <w:rPr>
          <w:rFonts w:ascii="Times New Roman" w:hAnsi="Times New Roman" w:cs="Times New Roman"/>
          <w:sz w:val="28"/>
          <w:szCs w:val="28"/>
        </w:rPr>
        <w:t>млн</w:t>
      </w:r>
      <w:proofErr w:type="gramEnd"/>
      <w:r w:rsidRPr="00D52F2A">
        <w:rPr>
          <w:rFonts w:ascii="Times New Roman" w:hAnsi="Times New Roman" w:cs="Times New Roman"/>
          <w:sz w:val="28"/>
          <w:szCs w:val="28"/>
        </w:rPr>
        <w:t xml:space="preserve"> лет назад (в </w:t>
      </w:r>
      <w:hyperlink r:id="rId108" w:tooltip="Миоцен" w:history="1">
        <w:r w:rsidRPr="00D52F2A">
          <w:rPr>
            <w:rStyle w:val="a3"/>
            <w:rFonts w:ascii="Times New Roman" w:hAnsi="Times New Roman" w:cs="Times New Roman"/>
            <w:color w:val="auto"/>
            <w:sz w:val="28"/>
            <w:szCs w:val="28"/>
            <w:u w:val="none"/>
          </w:rPr>
          <w:t>Миоцене</w:t>
        </w:r>
      </w:hyperlink>
      <w:r w:rsidRPr="00D52F2A">
        <w:rPr>
          <w:rFonts w:ascii="Times New Roman" w:hAnsi="Times New Roman" w:cs="Times New Roman"/>
          <w:sz w:val="28"/>
          <w:szCs w:val="28"/>
        </w:rPr>
        <w:t xml:space="preserve">). Другие представители этой линии (главным образом, </w:t>
      </w:r>
      <w:hyperlink r:id="rId109" w:tooltip="Австралопитеки" w:history="1">
        <w:r w:rsidRPr="00D52F2A">
          <w:rPr>
            <w:rStyle w:val="a3"/>
            <w:rFonts w:ascii="Times New Roman" w:hAnsi="Times New Roman" w:cs="Times New Roman"/>
            <w:color w:val="auto"/>
            <w:sz w:val="28"/>
            <w:szCs w:val="28"/>
            <w:u w:val="none"/>
          </w:rPr>
          <w:t>австралопитеки</w:t>
        </w:r>
      </w:hyperlink>
      <w:r w:rsidRPr="00D52F2A">
        <w:rPr>
          <w:rFonts w:ascii="Times New Roman" w:hAnsi="Times New Roman" w:cs="Times New Roman"/>
          <w:sz w:val="28"/>
          <w:szCs w:val="28"/>
        </w:rPr>
        <w:t xml:space="preserve"> и ряд видов рода </w:t>
      </w:r>
      <w:hyperlink r:id="rId110" w:tooltip="Homo" w:history="1">
        <w:proofErr w:type="spellStart"/>
        <w:r w:rsidRPr="00D52F2A">
          <w:rPr>
            <w:rStyle w:val="a3"/>
            <w:rFonts w:ascii="Times New Roman" w:hAnsi="Times New Roman" w:cs="Times New Roman"/>
            <w:i/>
            <w:iCs/>
            <w:color w:val="auto"/>
            <w:sz w:val="28"/>
            <w:szCs w:val="28"/>
            <w:u w:val="none"/>
          </w:rPr>
          <w:t>Homo</w:t>
        </w:r>
        <w:proofErr w:type="spellEnd"/>
      </w:hyperlink>
      <w:r w:rsidRPr="00D52F2A">
        <w:rPr>
          <w:rFonts w:ascii="Times New Roman" w:hAnsi="Times New Roman" w:cs="Times New Roman"/>
          <w:sz w:val="28"/>
          <w:szCs w:val="28"/>
        </w:rPr>
        <w:t xml:space="preserve">), до настоящего времени не сохранились.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Ближайшим относительно надёжно установленным предком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был </w:t>
      </w:r>
      <w:hyperlink r:id="rId111" w:tooltip="Homo erectus" w:history="1">
        <w:proofErr w:type="spellStart"/>
        <w:r w:rsidRPr="00D52F2A">
          <w:rPr>
            <w:rStyle w:val="a3"/>
            <w:rFonts w:ascii="Times New Roman" w:hAnsi="Times New Roman" w:cs="Times New Roman"/>
            <w:i/>
            <w:iCs/>
            <w:color w:val="auto"/>
            <w:sz w:val="28"/>
            <w:szCs w:val="28"/>
            <w:u w:val="none"/>
          </w:rPr>
          <w:t>Homo</w:t>
        </w:r>
        <w:proofErr w:type="spellEnd"/>
        <w:r w:rsidRPr="00D52F2A">
          <w:rPr>
            <w:rStyle w:val="a3"/>
            <w:rFonts w:ascii="Times New Roman" w:hAnsi="Times New Roman" w:cs="Times New Roman"/>
            <w:i/>
            <w:iCs/>
            <w:color w:val="auto"/>
            <w:sz w:val="28"/>
            <w:szCs w:val="28"/>
            <w:u w:val="none"/>
          </w:rPr>
          <w:t xml:space="preserve"> </w:t>
        </w:r>
        <w:proofErr w:type="spellStart"/>
        <w:r w:rsidRPr="00D52F2A">
          <w:rPr>
            <w:rStyle w:val="a3"/>
            <w:rFonts w:ascii="Times New Roman" w:hAnsi="Times New Roman" w:cs="Times New Roman"/>
            <w:i/>
            <w:iCs/>
            <w:color w:val="auto"/>
            <w:sz w:val="28"/>
            <w:szCs w:val="28"/>
            <w:u w:val="none"/>
          </w:rPr>
          <w:t>erectus</w:t>
        </w:r>
        <w:proofErr w:type="spellEnd"/>
      </w:hyperlink>
      <w:r w:rsidRPr="00D52F2A">
        <w:rPr>
          <w:rFonts w:ascii="Times New Roman" w:hAnsi="Times New Roman" w:cs="Times New Roman"/>
          <w:sz w:val="28"/>
          <w:szCs w:val="28"/>
        </w:rPr>
        <w:t xml:space="preserve">. </w:t>
      </w:r>
      <w:hyperlink r:id="rId112" w:tooltip="Homo heidelbergensis" w:history="1">
        <w:proofErr w:type="spellStart"/>
        <w:r w:rsidRPr="00D52F2A">
          <w:rPr>
            <w:rStyle w:val="a3"/>
            <w:rFonts w:ascii="Times New Roman" w:hAnsi="Times New Roman" w:cs="Times New Roman"/>
            <w:i/>
            <w:iCs/>
            <w:color w:val="auto"/>
            <w:sz w:val="28"/>
            <w:szCs w:val="28"/>
            <w:u w:val="none"/>
          </w:rPr>
          <w:t>Homo</w:t>
        </w:r>
        <w:proofErr w:type="spellEnd"/>
        <w:r w:rsidRPr="00D52F2A">
          <w:rPr>
            <w:rStyle w:val="a3"/>
            <w:rFonts w:ascii="Times New Roman" w:hAnsi="Times New Roman" w:cs="Times New Roman"/>
            <w:i/>
            <w:iCs/>
            <w:color w:val="auto"/>
            <w:sz w:val="28"/>
            <w:szCs w:val="28"/>
            <w:u w:val="none"/>
          </w:rPr>
          <w:t xml:space="preserve"> </w:t>
        </w:r>
        <w:proofErr w:type="spellStart"/>
        <w:r w:rsidRPr="00D52F2A">
          <w:rPr>
            <w:rStyle w:val="a3"/>
            <w:rFonts w:ascii="Times New Roman" w:hAnsi="Times New Roman" w:cs="Times New Roman"/>
            <w:i/>
            <w:iCs/>
            <w:color w:val="auto"/>
            <w:sz w:val="28"/>
            <w:szCs w:val="28"/>
            <w:u w:val="none"/>
          </w:rPr>
          <w:t>heidelbergensis</w:t>
        </w:r>
        <w:proofErr w:type="spellEnd"/>
      </w:hyperlink>
      <w:r w:rsidRPr="00D52F2A">
        <w:rPr>
          <w:rFonts w:ascii="Times New Roman" w:hAnsi="Times New Roman" w:cs="Times New Roman"/>
          <w:sz w:val="28"/>
          <w:szCs w:val="28"/>
        </w:rPr>
        <w:t xml:space="preserve">, прямой потомок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erectus</w:t>
      </w:r>
      <w:proofErr w:type="spellEnd"/>
      <w:r w:rsidRPr="00D52F2A">
        <w:rPr>
          <w:rFonts w:ascii="Times New Roman" w:hAnsi="Times New Roman" w:cs="Times New Roman"/>
          <w:sz w:val="28"/>
          <w:szCs w:val="28"/>
        </w:rPr>
        <w:t xml:space="preserve"> и предок </w:t>
      </w:r>
      <w:hyperlink r:id="rId113" w:tooltip="Неандерталец" w:history="1">
        <w:r w:rsidRPr="00D52F2A">
          <w:rPr>
            <w:rStyle w:val="a3"/>
            <w:rFonts w:ascii="Times New Roman" w:hAnsi="Times New Roman" w:cs="Times New Roman"/>
            <w:color w:val="auto"/>
            <w:sz w:val="28"/>
            <w:szCs w:val="28"/>
            <w:u w:val="none"/>
          </w:rPr>
          <w:t>неандертальцев</w:t>
        </w:r>
      </w:hyperlink>
      <w:r w:rsidRPr="00D52F2A">
        <w:rPr>
          <w:rFonts w:ascii="Times New Roman" w:hAnsi="Times New Roman" w:cs="Times New Roman"/>
          <w:sz w:val="28"/>
          <w:szCs w:val="28"/>
        </w:rPr>
        <w:t>, по всей видимости, не был предком современного человека, а был представителем боковой эволюционной линии</w:t>
      </w:r>
      <w:r w:rsidRPr="00D52F2A">
        <w:rPr>
          <w:rFonts w:ascii="Times New Roman" w:hAnsi="Times New Roman" w:cs="Times New Roman"/>
          <w:sz w:val="28"/>
          <w:szCs w:val="28"/>
          <w:vertAlign w:val="superscript"/>
        </w:rPr>
        <w:t>[</w:t>
      </w:r>
      <w:hyperlink r:id="rId114" w:tooltip="Википедия:Ссылки на источники" w:history="1">
        <w:r w:rsidRPr="00D52F2A">
          <w:rPr>
            <w:rStyle w:val="a3"/>
            <w:rFonts w:ascii="Times New Roman" w:hAnsi="Times New Roman" w:cs="Times New Roman"/>
            <w:i/>
            <w:iCs/>
            <w:color w:val="auto"/>
            <w:sz w:val="28"/>
            <w:szCs w:val="28"/>
            <w:u w:val="none"/>
            <w:vertAlign w:val="superscript"/>
          </w:rPr>
          <w:t>источник не указан 3051 день</w:t>
        </w:r>
      </w:hyperlink>
      <w:r w:rsidRPr="00D52F2A">
        <w:rPr>
          <w:rFonts w:ascii="Times New Roman" w:hAnsi="Times New Roman" w:cs="Times New Roman"/>
          <w:sz w:val="28"/>
          <w:szCs w:val="28"/>
          <w:vertAlign w:val="superscript"/>
        </w:rPr>
        <w:t>]</w:t>
      </w:r>
      <w:r w:rsidRPr="00D52F2A">
        <w:rPr>
          <w:rFonts w:ascii="Times New Roman" w:hAnsi="Times New Roman" w:cs="Times New Roman"/>
          <w:sz w:val="28"/>
          <w:szCs w:val="28"/>
        </w:rPr>
        <w:t xml:space="preserve">. Большинство современных теорий связывают возникновение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с Африкой, тогда как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heidelbergensis</w:t>
      </w:r>
      <w:proofErr w:type="spellEnd"/>
      <w:r w:rsidRPr="00D52F2A">
        <w:rPr>
          <w:rFonts w:ascii="Times New Roman" w:hAnsi="Times New Roman" w:cs="Times New Roman"/>
          <w:sz w:val="28"/>
          <w:szCs w:val="28"/>
        </w:rPr>
        <w:t xml:space="preserve"> возник в Европе.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Появление человека было связано с рядом существенных анатомических и физиологических модификаций, в том числе: </w:t>
      </w:r>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Структурные преобразования </w:t>
      </w:r>
      <w:hyperlink r:id="rId115" w:tooltip="Мозг" w:history="1">
        <w:r w:rsidRPr="00D52F2A">
          <w:rPr>
            <w:rStyle w:val="a3"/>
            <w:rFonts w:ascii="Times New Roman" w:hAnsi="Times New Roman" w:cs="Times New Roman"/>
            <w:color w:val="auto"/>
            <w:sz w:val="28"/>
            <w:szCs w:val="28"/>
            <w:u w:val="none"/>
          </w:rPr>
          <w:t>мозга</w:t>
        </w:r>
      </w:hyperlink>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Увеличение </w:t>
      </w:r>
      <w:hyperlink r:id="rId116" w:tooltip="Мозговая полость" w:history="1">
        <w:r w:rsidRPr="00D52F2A">
          <w:rPr>
            <w:rStyle w:val="a3"/>
            <w:rFonts w:ascii="Times New Roman" w:hAnsi="Times New Roman" w:cs="Times New Roman"/>
            <w:color w:val="auto"/>
            <w:sz w:val="28"/>
            <w:szCs w:val="28"/>
            <w:u w:val="none"/>
          </w:rPr>
          <w:t>мозговой полости</w:t>
        </w:r>
      </w:hyperlink>
      <w:r w:rsidRPr="00D52F2A">
        <w:rPr>
          <w:rFonts w:ascii="Times New Roman" w:hAnsi="Times New Roman" w:cs="Times New Roman"/>
          <w:sz w:val="28"/>
          <w:szCs w:val="28"/>
        </w:rPr>
        <w:t xml:space="preserve"> и </w:t>
      </w:r>
      <w:hyperlink r:id="rId117" w:tooltip="Головной мозг человека" w:history="1">
        <w:r w:rsidRPr="00D52F2A">
          <w:rPr>
            <w:rStyle w:val="a3"/>
            <w:rFonts w:ascii="Times New Roman" w:hAnsi="Times New Roman" w:cs="Times New Roman"/>
            <w:color w:val="auto"/>
            <w:sz w:val="28"/>
            <w:szCs w:val="28"/>
            <w:u w:val="none"/>
          </w:rPr>
          <w:t>головного мозга</w:t>
        </w:r>
      </w:hyperlink>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Развитие двуногого передвижения (</w:t>
      </w:r>
      <w:hyperlink r:id="rId118" w:tooltip="Бипедализм" w:history="1">
        <w:r w:rsidRPr="00D52F2A">
          <w:rPr>
            <w:rStyle w:val="a3"/>
            <w:rFonts w:ascii="Times New Roman" w:hAnsi="Times New Roman" w:cs="Times New Roman"/>
            <w:color w:val="auto"/>
            <w:sz w:val="28"/>
            <w:szCs w:val="28"/>
            <w:u w:val="none"/>
          </w:rPr>
          <w:t>бипедализм</w:t>
        </w:r>
      </w:hyperlink>
      <w:r w:rsidRPr="00D52F2A">
        <w:rPr>
          <w:rFonts w:ascii="Times New Roman" w:hAnsi="Times New Roman" w:cs="Times New Roman"/>
          <w:sz w:val="28"/>
          <w:szCs w:val="28"/>
        </w:rPr>
        <w:t>)</w:t>
      </w:r>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Развитие хватательной </w:t>
      </w:r>
      <w:hyperlink r:id="rId119" w:tooltip="Кисть (анатомия)" w:history="1">
        <w:r w:rsidRPr="00D52F2A">
          <w:rPr>
            <w:rStyle w:val="a3"/>
            <w:rFonts w:ascii="Times New Roman" w:hAnsi="Times New Roman" w:cs="Times New Roman"/>
            <w:color w:val="auto"/>
            <w:sz w:val="28"/>
            <w:szCs w:val="28"/>
            <w:u w:val="none"/>
          </w:rPr>
          <w:t>кисти</w:t>
        </w:r>
      </w:hyperlink>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Опущение </w:t>
      </w:r>
      <w:hyperlink r:id="rId120" w:tooltip="Гортань" w:history="1">
        <w:r w:rsidRPr="00D52F2A">
          <w:rPr>
            <w:rStyle w:val="a3"/>
            <w:rFonts w:ascii="Times New Roman" w:hAnsi="Times New Roman" w:cs="Times New Roman"/>
            <w:color w:val="auto"/>
            <w:sz w:val="28"/>
            <w:szCs w:val="28"/>
            <w:u w:val="none"/>
          </w:rPr>
          <w:t>гортани</w:t>
        </w:r>
      </w:hyperlink>
      <w:r w:rsidRPr="00D52F2A">
        <w:rPr>
          <w:rFonts w:ascii="Times New Roman" w:hAnsi="Times New Roman" w:cs="Times New Roman"/>
          <w:sz w:val="28"/>
          <w:szCs w:val="28"/>
        </w:rPr>
        <w:t xml:space="preserve"> и </w:t>
      </w:r>
      <w:hyperlink r:id="rId121" w:tooltip="Подъязычная кость" w:history="1">
        <w:r w:rsidRPr="00D52F2A">
          <w:rPr>
            <w:rStyle w:val="a3"/>
            <w:rFonts w:ascii="Times New Roman" w:hAnsi="Times New Roman" w:cs="Times New Roman"/>
            <w:color w:val="auto"/>
            <w:sz w:val="28"/>
            <w:szCs w:val="28"/>
            <w:u w:val="none"/>
          </w:rPr>
          <w:t>подъязычной кости</w:t>
        </w:r>
      </w:hyperlink>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Уменьшение размера </w:t>
      </w:r>
      <w:hyperlink r:id="rId122" w:tooltip="Клыки" w:history="1">
        <w:r w:rsidRPr="00D52F2A">
          <w:rPr>
            <w:rStyle w:val="a3"/>
            <w:rFonts w:ascii="Times New Roman" w:hAnsi="Times New Roman" w:cs="Times New Roman"/>
            <w:color w:val="auto"/>
            <w:sz w:val="28"/>
            <w:szCs w:val="28"/>
            <w:u w:val="none"/>
          </w:rPr>
          <w:t>клыков</w:t>
        </w:r>
      </w:hyperlink>
    </w:p>
    <w:p w:rsidR="003650CE" w:rsidRPr="00D52F2A" w:rsidRDefault="003650CE" w:rsidP="003650CE">
      <w:pPr>
        <w:numPr>
          <w:ilvl w:val="0"/>
          <w:numId w:val="6"/>
        </w:numPr>
        <w:jc w:val="both"/>
        <w:rPr>
          <w:rFonts w:ascii="Times New Roman" w:hAnsi="Times New Roman" w:cs="Times New Roman"/>
          <w:sz w:val="28"/>
          <w:szCs w:val="28"/>
        </w:rPr>
      </w:pPr>
      <w:r w:rsidRPr="00D52F2A">
        <w:rPr>
          <w:rFonts w:ascii="Times New Roman" w:hAnsi="Times New Roman" w:cs="Times New Roman"/>
          <w:sz w:val="28"/>
          <w:szCs w:val="28"/>
        </w:rPr>
        <w:t xml:space="preserve">Появление </w:t>
      </w:r>
      <w:hyperlink r:id="rId123" w:tooltip="Менструальный цикл" w:history="1">
        <w:r w:rsidRPr="00D52F2A">
          <w:rPr>
            <w:rStyle w:val="a3"/>
            <w:rFonts w:ascii="Times New Roman" w:hAnsi="Times New Roman" w:cs="Times New Roman"/>
            <w:color w:val="auto"/>
            <w:sz w:val="28"/>
            <w:szCs w:val="28"/>
            <w:u w:val="none"/>
          </w:rPr>
          <w:t>менструального цикла</w:t>
        </w:r>
      </w:hyperlink>
    </w:p>
    <w:p w:rsidR="003650CE" w:rsidRPr="00D52F2A" w:rsidRDefault="00473990" w:rsidP="003650CE">
      <w:pPr>
        <w:numPr>
          <w:ilvl w:val="0"/>
          <w:numId w:val="6"/>
        </w:numPr>
        <w:jc w:val="both"/>
        <w:rPr>
          <w:rFonts w:ascii="Times New Roman" w:hAnsi="Times New Roman" w:cs="Times New Roman"/>
          <w:sz w:val="28"/>
          <w:szCs w:val="28"/>
        </w:rPr>
      </w:pPr>
      <w:hyperlink r:id="rId124" w:tooltip="Редукция (биология)" w:history="1">
        <w:r w:rsidR="003650CE" w:rsidRPr="00D52F2A">
          <w:rPr>
            <w:rStyle w:val="a3"/>
            <w:rFonts w:ascii="Times New Roman" w:hAnsi="Times New Roman" w:cs="Times New Roman"/>
            <w:color w:val="auto"/>
            <w:sz w:val="28"/>
            <w:szCs w:val="28"/>
            <w:u w:val="none"/>
          </w:rPr>
          <w:t>Редукция</w:t>
        </w:r>
      </w:hyperlink>
      <w:r w:rsidR="003650CE" w:rsidRPr="00D52F2A">
        <w:rPr>
          <w:rFonts w:ascii="Times New Roman" w:hAnsi="Times New Roman" w:cs="Times New Roman"/>
          <w:sz w:val="28"/>
          <w:szCs w:val="28"/>
        </w:rPr>
        <w:t xml:space="preserve"> большей части волосяного покрова.</w:t>
      </w:r>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Сравнение </w:t>
      </w:r>
      <w:hyperlink r:id="rId125" w:tooltip="Полиморфизм (биология)" w:history="1">
        <w:r w:rsidRPr="00D52F2A">
          <w:rPr>
            <w:rStyle w:val="a3"/>
            <w:rFonts w:ascii="Times New Roman" w:hAnsi="Times New Roman" w:cs="Times New Roman"/>
            <w:color w:val="auto"/>
            <w:sz w:val="28"/>
            <w:szCs w:val="28"/>
            <w:u w:val="none"/>
          </w:rPr>
          <w:t>полиморфизмов</w:t>
        </w:r>
      </w:hyperlink>
      <w:r w:rsidRPr="00D52F2A">
        <w:rPr>
          <w:rFonts w:ascii="Times New Roman" w:hAnsi="Times New Roman" w:cs="Times New Roman"/>
          <w:sz w:val="28"/>
          <w:szCs w:val="28"/>
        </w:rPr>
        <w:t xml:space="preserve"> </w:t>
      </w:r>
      <w:hyperlink r:id="rId126" w:tooltip="Митохондриальная ДНК" w:history="1">
        <w:proofErr w:type="spellStart"/>
        <w:r w:rsidRPr="00D52F2A">
          <w:rPr>
            <w:rStyle w:val="a3"/>
            <w:rFonts w:ascii="Times New Roman" w:hAnsi="Times New Roman" w:cs="Times New Roman"/>
            <w:color w:val="auto"/>
            <w:sz w:val="28"/>
            <w:szCs w:val="28"/>
            <w:u w:val="none"/>
          </w:rPr>
          <w:t>митохондриальной</w:t>
        </w:r>
        <w:proofErr w:type="spellEnd"/>
        <w:r w:rsidRPr="00D52F2A">
          <w:rPr>
            <w:rStyle w:val="a3"/>
            <w:rFonts w:ascii="Times New Roman" w:hAnsi="Times New Roman" w:cs="Times New Roman"/>
            <w:color w:val="auto"/>
            <w:sz w:val="28"/>
            <w:szCs w:val="28"/>
            <w:u w:val="none"/>
          </w:rPr>
          <w:t xml:space="preserve"> ДНК</w:t>
        </w:r>
      </w:hyperlink>
      <w:r w:rsidRPr="00D52F2A">
        <w:rPr>
          <w:rFonts w:ascii="Times New Roman" w:hAnsi="Times New Roman" w:cs="Times New Roman"/>
          <w:sz w:val="28"/>
          <w:szCs w:val="28"/>
        </w:rPr>
        <w:t xml:space="preserve"> и датирование окаменелостей позволяют заключить, что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появились около 200 тыс. лет назад (это примерное время, когда жила «</w:t>
      </w:r>
      <w:proofErr w:type="spellStart"/>
      <w:r w:rsidRPr="00D52F2A">
        <w:rPr>
          <w:rFonts w:ascii="Times New Roman" w:hAnsi="Times New Roman" w:cs="Times New Roman"/>
          <w:sz w:val="28"/>
          <w:szCs w:val="28"/>
        </w:rPr>
        <w:fldChar w:fldCharType="begin"/>
      </w:r>
      <w:r w:rsidRPr="00D52F2A">
        <w:rPr>
          <w:rFonts w:ascii="Times New Roman" w:hAnsi="Times New Roman" w:cs="Times New Roman"/>
          <w:sz w:val="28"/>
          <w:szCs w:val="28"/>
        </w:rPr>
        <w:instrText xml:space="preserve"> HYPERLINK "https://ru.wikipedia.org/wiki/%D0%9C%D0%B8%D1%82%D0%BE%D1%85%D0%BE%D0%BD%D0%B4%D1%80%D0%B8%D0%B0%D0%BB%D1%8C%D0%BD%D0%B0%D1%8F_%D0%95%D0%B2%D0%B0" \o "Митохондриальная Ева" </w:instrText>
      </w:r>
      <w:r w:rsidRPr="00D52F2A">
        <w:rPr>
          <w:rFonts w:ascii="Times New Roman" w:hAnsi="Times New Roman" w:cs="Times New Roman"/>
          <w:sz w:val="28"/>
          <w:szCs w:val="28"/>
        </w:rPr>
        <w:fldChar w:fldCharType="separate"/>
      </w:r>
      <w:r w:rsidRPr="00D52F2A">
        <w:rPr>
          <w:rStyle w:val="a3"/>
          <w:rFonts w:ascii="Times New Roman" w:hAnsi="Times New Roman" w:cs="Times New Roman"/>
          <w:color w:val="auto"/>
          <w:sz w:val="28"/>
          <w:szCs w:val="28"/>
          <w:u w:val="none"/>
        </w:rPr>
        <w:t>Митохондриальная</w:t>
      </w:r>
      <w:proofErr w:type="spellEnd"/>
      <w:r w:rsidRPr="00D52F2A">
        <w:rPr>
          <w:rStyle w:val="a3"/>
          <w:rFonts w:ascii="Times New Roman" w:hAnsi="Times New Roman" w:cs="Times New Roman"/>
          <w:color w:val="auto"/>
          <w:sz w:val="28"/>
          <w:szCs w:val="28"/>
          <w:u w:val="none"/>
        </w:rPr>
        <w:t xml:space="preserve"> Ева</w:t>
      </w:r>
      <w:r w:rsidRPr="00D52F2A">
        <w:rPr>
          <w:rFonts w:ascii="Times New Roman" w:hAnsi="Times New Roman" w:cs="Times New Roman"/>
          <w:sz w:val="28"/>
          <w:szCs w:val="28"/>
        </w:rPr>
        <w:fldChar w:fldCharType="end"/>
      </w:r>
      <w:r w:rsidRPr="00D52F2A">
        <w:rPr>
          <w:rFonts w:ascii="Times New Roman" w:hAnsi="Times New Roman" w:cs="Times New Roman"/>
          <w:sz w:val="28"/>
          <w:szCs w:val="28"/>
        </w:rPr>
        <w:t>» — женщина, которая была последним общим предком всех ныне живущих людей по материнской линии; общий предок всех ныне живущих людей по отцовской линии — «</w:t>
      </w:r>
      <w:hyperlink r:id="rId127" w:tooltip="Y-хромосомный Адам" w:history="1">
        <w:r w:rsidRPr="00D52F2A">
          <w:rPr>
            <w:rStyle w:val="a3"/>
            <w:rFonts w:ascii="Times New Roman" w:hAnsi="Times New Roman" w:cs="Times New Roman"/>
            <w:color w:val="auto"/>
            <w:sz w:val="28"/>
            <w:szCs w:val="28"/>
            <w:u w:val="none"/>
          </w:rPr>
          <w:t>Y-хромосомный Адам</w:t>
        </w:r>
      </w:hyperlink>
      <w:r w:rsidRPr="00D52F2A">
        <w:rPr>
          <w:rFonts w:ascii="Times New Roman" w:hAnsi="Times New Roman" w:cs="Times New Roman"/>
          <w:sz w:val="28"/>
          <w:szCs w:val="28"/>
        </w:rPr>
        <w:t xml:space="preserve">» — жил несколько позже). </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2009 году группа учёных под руководством Сары </w:t>
      </w:r>
      <w:proofErr w:type="spellStart"/>
      <w:r w:rsidRPr="00D52F2A">
        <w:rPr>
          <w:rFonts w:ascii="Times New Roman" w:hAnsi="Times New Roman" w:cs="Times New Roman"/>
          <w:sz w:val="28"/>
          <w:szCs w:val="28"/>
        </w:rPr>
        <w:t>Тишкофф</w:t>
      </w:r>
      <w:proofErr w:type="spellEnd"/>
      <w:r w:rsidRPr="00D52F2A">
        <w:rPr>
          <w:rFonts w:ascii="Times New Roman" w:hAnsi="Times New Roman" w:cs="Times New Roman"/>
          <w:sz w:val="28"/>
          <w:szCs w:val="28"/>
        </w:rPr>
        <w:t xml:space="preserve"> из Университета Пенсильвании опубликовала в журнале «</w:t>
      </w:r>
      <w:proofErr w:type="spellStart"/>
      <w:r w:rsidRPr="00D52F2A">
        <w:rPr>
          <w:rFonts w:ascii="Times New Roman" w:hAnsi="Times New Roman" w:cs="Times New Roman"/>
          <w:sz w:val="28"/>
          <w:szCs w:val="28"/>
        </w:rPr>
        <w:fldChar w:fldCharType="begin"/>
      </w:r>
      <w:r w:rsidRPr="00D52F2A">
        <w:rPr>
          <w:rFonts w:ascii="Times New Roman" w:hAnsi="Times New Roman" w:cs="Times New Roman"/>
          <w:sz w:val="28"/>
          <w:szCs w:val="28"/>
        </w:rPr>
        <w:instrText xml:space="preserve"> HYPERLINK "https://ru.wikipedia.org/wiki/Science_(%D0%B6%D1%83%D1%80%D0%BD%D0%B0%D0%BB)" \o "Science (журнал)" </w:instrText>
      </w:r>
      <w:r w:rsidRPr="00D52F2A">
        <w:rPr>
          <w:rFonts w:ascii="Times New Roman" w:hAnsi="Times New Roman" w:cs="Times New Roman"/>
          <w:sz w:val="28"/>
          <w:szCs w:val="28"/>
        </w:rPr>
        <w:fldChar w:fldCharType="separate"/>
      </w:r>
      <w:r w:rsidRPr="00D52F2A">
        <w:rPr>
          <w:rStyle w:val="a3"/>
          <w:rFonts w:ascii="Times New Roman" w:hAnsi="Times New Roman" w:cs="Times New Roman"/>
          <w:color w:val="auto"/>
          <w:sz w:val="28"/>
          <w:szCs w:val="28"/>
          <w:u w:val="none"/>
        </w:rPr>
        <w:t>Science</w:t>
      </w:r>
      <w:proofErr w:type="spellEnd"/>
      <w:r w:rsidRPr="00D52F2A">
        <w:rPr>
          <w:rFonts w:ascii="Times New Roman" w:hAnsi="Times New Roman" w:cs="Times New Roman"/>
          <w:sz w:val="28"/>
          <w:szCs w:val="28"/>
        </w:rPr>
        <w:fldChar w:fldCharType="end"/>
      </w:r>
      <w:r w:rsidRPr="00D52F2A">
        <w:rPr>
          <w:rFonts w:ascii="Times New Roman" w:hAnsi="Times New Roman" w:cs="Times New Roman"/>
          <w:sz w:val="28"/>
          <w:szCs w:val="28"/>
        </w:rPr>
        <w:t xml:space="preserve">» результаты комплексного исследования генетического разнообразия народов Африки. Они установили, что самой древней ветвью, испытавшей наименьшее количество смешиваний, как раньше и предполагалось, является генетический кластер, к которому принадлежат </w:t>
      </w:r>
      <w:hyperlink r:id="rId128" w:tooltip="Бушмены" w:history="1">
        <w:r w:rsidRPr="00D52F2A">
          <w:rPr>
            <w:rStyle w:val="a3"/>
            <w:rFonts w:ascii="Times New Roman" w:hAnsi="Times New Roman" w:cs="Times New Roman"/>
            <w:color w:val="auto"/>
            <w:sz w:val="28"/>
            <w:szCs w:val="28"/>
            <w:u w:val="none"/>
          </w:rPr>
          <w:t>бушмены</w:t>
        </w:r>
      </w:hyperlink>
      <w:r w:rsidRPr="00D52F2A">
        <w:rPr>
          <w:rFonts w:ascii="Times New Roman" w:hAnsi="Times New Roman" w:cs="Times New Roman"/>
          <w:sz w:val="28"/>
          <w:szCs w:val="28"/>
        </w:rPr>
        <w:t xml:space="preserve"> и другие народы, говорящие на </w:t>
      </w:r>
      <w:hyperlink r:id="rId129" w:tooltip="Койсанские языки" w:history="1">
        <w:proofErr w:type="spellStart"/>
        <w:r w:rsidRPr="00D52F2A">
          <w:rPr>
            <w:rStyle w:val="a3"/>
            <w:rFonts w:ascii="Times New Roman" w:hAnsi="Times New Roman" w:cs="Times New Roman"/>
            <w:color w:val="auto"/>
            <w:sz w:val="28"/>
            <w:szCs w:val="28"/>
            <w:u w:val="none"/>
          </w:rPr>
          <w:t>койсанских</w:t>
        </w:r>
        <w:proofErr w:type="spellEnd"/>
        <w:r w:rsidRPr="00D52F2A">
          <w:rPr>
            <w:rStyle w:val="a3"/>
            <w:rFonts w:ascii="Times New Roman" w:hAnsi="Times New Roman" w:cs="Times New Roman"/>
            <w:color w:val="auto"/>
            <w:sz w:val="28"/>
            <w:szCs w:val="28"/>
            <w:u w:val="none"/>
          </w:rPr>
          <w:t xml:space="preserve"> языках</w:t>
        </w:r>
      </w:hyperlink>
      <w:r w:rsidRPr="00D52F2A">
        <w:rPr>
          <w:rFonts w:ascii="Times New Roman" w:hAnsi="Times New Roman" w:cs="Times New Roman"/>
          <w:sz w:val="28"/>
          <w:szCs w:val="28"/>
        </w:rPr>
        <w:t xml:space="preserve">. Скорее всего, они и являются той ветвью, которая ближе всего </w:t>
      </w:r>
      <w:proofErr w:type="gramStart"/>
      <w:r w:rsidRPr="00D52F2A">
        <w:rPr>
          <w:rFonts w:ascii="Times New Roman" w:hAnsi="Times New Roman" w:cs="Times New Roman"/>
          <w:sz w:val="28"/>
          <w:szCs w:val="28"/>
        </w:rPr>
        <w:t>к</w:t>
      </w:r>
      <w:proofErr w:type="gramEnd"/>
      <w:r w:rsidRPr="00D52F2A">
        <w:rPr>
          <w:rFonts w:ascii="Times New Roman" w:hAnsi="Times New Roman" w:cs="Times New Roman"/>
          <w:sz w:val="28"/>
          <w:szCs w:val="28"/>
        </w:rPr>
        <w:t xml:space="preserve"> </w:t>
      </w:r>
      <w:proofErr w:type="gramStart"/>
      <w:r w:rsidRPr="00D52F2A">
        <w:rPr>
          <w:rFonts w:ascii="Times New Roman" w:hAnsi="Times New Roman" w:cs="Times New Roman"/>
          <w:sz w:val="28"/>
          <w:szCs w:val="28"/>
        </w:rPr>
        <w:t>общим</w:t>
      </w:r>
      <w:proofErr w:type="gramEnd"/>
      <w:r w:rsidRPr="00D52F2A">
        <w:rPr>
          <w:rFonts w:ascii="Times New Roman" w:hAnsi="Times New Roman" w:cs="Times New Roman"/>
          <w:sz w:val="28"/>
          <w:szCs w:val="28"/>
        </w:rPr>
        <w:t xml:space="preserve"> предкам всего современного человечества</w:t>
      </w:r>
      <w:hyperlink r:id="rId130" w:anchor="cite_note-13" w:history="1">
        <w:r w:rsidRPr="00D52F2A">
          <w:rPr>
            <w:rStyle w:val="a3"/>
            <w:rFonts w:ascii="Times New Roman" w:hAnsi="Times New Roman" w:cs="Times New Roman"/>
            <w:color w:val="auto"/>
            <w:sz w:val="28"/>
            <w:szCs w:val="28"/>
            <w:u w:val="none"/>
            <w:vertAlign w:val="superscript"/>
          </w:rPr>
          <w:t>[13]</w:t>
        </w:r>
      </w:hyperlink>
      <w:r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Около 74 тыс. лет назад небольшая популяция (около двух тысяч человек), пережившая последствия очень мощного вулканического извержения (~20–30 лет зимы), предположительно вулкана </w:t>
      </w:r>
      <w:hyperlink r:id="rId131" w:tooltip="Тоба (вулкан)" w:history="1">
        <w:proofErr w:type="spellStart"/>
        <w:r w:rsidRPr="00D52F2A">
          <w:rPr>
            <w:rStyle w:val="a3"/>
            <w:rFonts w:ascii="Times New Roman" w:hAnsi="Times New Roman" w:cs="Times New Roman"/>
            <w:color w:val="auto"/>
            <w:sz w:val="28"/>
            <w:szCs w:val="28"/>
            <w:u w:val="none"/>
          </w:rPr>
          <w:t>Тоба</w:t>
        </w:r>
        <w:proofErr w:type="spellEnd"/>
      </w:hyperlink>
      <w:r w:rsidRPr="00D52F2A">
        <w:rPr>
          <w:rFonts w:ascii="Times New Roman" w:hAnsi="Times New Roman" w:cs="Times New Roman"/>
          <w:sz w:val="28"/>
          <w:szCs w:val="28"/>
        </w:rPr>
        <w:t xml:space="preserve"> в Индонезии, стала предком современных людей в </w:t>
      </w:r>
      <w:hyperlink r:id="rId132" w:tooltip="Африка" w:history="1">
        <w:r w:rsidRPr="00D52F2A">
          <w:rPr>
            <w:rStyle w:val="a3"/>
            <w:rFonts w:ascii="Times New Roman" w:hAnsi="Times New Roman" w:cs="Times New Roman"/>
            <w:color w:val="auto"/>
            <w:sz w:val="28"/>
            <w:szCs w:val="28"/>
            <w:u w:val="none"/>
          </w:rPr>
          <w:t>Африке</w:t>
        </w:r>
      </w:hyperlink>
      <w:r w:rsidRPr="00D52F2A">
        <w:rPr>
          <w:rFonts w:ascii="Times New Roman" w:hAnsi="Times New Roman" w:cs="Times New Roman"/>
          <w:sz w:val="28"/>
          <w:szCs w:val="28"/>
        </w:rPr>
        <w:t xml:space="preserve">. Можно предположить, что 60–40 тыс. лет назад люди мигрировали в </w:t>
      </w:r>
      <w:hyperlink r:id="rId133" w:tooltip="Азия" w:history="1">
        <w:r w:rsidRPr="00D52F2A">
          <w:rPr>
            <w:rStyle w:val="a3"/>
            <w:rFonts w:ascii="Times New Roman" w:hAnsi="Times New Roman" w:cs="Times New Roman"/>
            <w:color w:val="auto"/>
            <w:sz w:val="28"/>
            <w:szCs w:val="28"/>
            <w:u w:val="none"/>
          </w:rPr>
          <w:t>Азию</w:t>
        </w:r>
      </w:hyperlink>
      <w:r w:rsidRPr="00D52F2A">
        <w:rPr>
          <w:rFonts w:ascii="Times New Roman" w:hAnsi="Times New Roman" w:cs="Times New Roman"/>
          <w:sz w:val="28"/>
          <w:szCs w:val="28"/>
        </w:rPr>
        <w:t xml:space="preserve">, и оттуда в </w:t>
      </w:r>
      <w:hyperlink r:id="rId134" w:tooltip="Европа" w:history="1">
        <w:r w:rsidRPr="00D52F2A">
          <w:rPr>
            <w:rStyle w:val="a3"/>
            <w:rFonts w:ascii="Times New Roman" w:hAnsi="Times New Roman" w:cs="Times New Roman"/>
            <w:color w:val="auto"/>
            <w:sz w:val="28"/>
            <w:szCs w:val="28"/>
            <w:u w:val="none"/>
          </w:rPr>
          <w:t>Европу</w:t>
        </w:r>
      </w:hyperlink>
      <w:r w:rsidRPr="00D52F2A">
        <w:rPr>
          <w:rFonts w:ascii="Times New Roman" w:hAnsi="Times New Roman" w:cs="Times New Roman"/>
          <w:sz w:val="28"/>
          <w:szCs w:val="28"/>
        </w:rPr>
        <w:t xml:space="preserve"> (40 тыс. лет), </w:t>
      </w:r>
      <w:hyperlink r:id="rId135" w:tooltip="Австралия" w:history="1">
        <w:r w:rsidRPr="00D52F2A">
          <w:rPr>
            <w:rStyle w:val="a3"/>
            <w:rFonts w:ascii="Times New Roman" w:hAnsi="Times New Roman" w:cs="Times New Roman"/>
            <w:color w:val="auto"/>
            <w:sz w:val="28"/>
            <w:szCs w:val="28"/>
            <w:u w:val="none"/>
          </w:rPr>
          <w:t>Австралию</w:t>
        </w:r>
      </w:hyperlink>
      <w:r w:rsidRPr="00D52F2A">
        <w:rPr>
          <w:rFonts w:ascii="Times New Roman" w:hAnsi="Times New Roman" w:cs="Times New Roman"/>
          <w:sz w:val="28"/>
          <w:szCs w:val="28"/>
        </w:rPr>
        <w:t xml:space="preserve"> и </w:t>
      </w:r>
      <w:hyperlink r:id="rId136" w:tooltip="Америка" w:history="1">
        <w:r w:rsidRPr="00D52F2A">
          <w:rPr>
            <w:rStyle w:val="a3"/>
            <w:rFonts w:ascii="Times New Roman" w:hAnsi="Times New Roman" w:cs="Times New Roman"/>
            <w:color w:val="auto"/>
            <w:sz w:val="28"/>
            <w:szCs w:val="28"/>
            <w:u w:val="none"/>
          </w:rPr>
          <w:t>Америку</w:t>
        </w:r>
      </w:hyperlink>
      <w:r w:rsidR="00C81BA6" w:rsidRPr="00D52F2A">
        <w:rPr>
          <w:rFonts w:ascii="Times New Roman" w:hAnsi="Times New Roman" w:cs="Times New Roman"/>
          <w:sz w:val="28"/>
          <w:szCs w:val="28"/>
        </w:rPr>
        <w:t xml:space="preserve"> (35–15 тыс. лет</w:t>
      </w:r>
      <w:r w:rsidRPr="00D52F2A">
        <w:rPr>
          <w:rFonts w:ascii="Times New Roman" w:hAnsi="Times New Roman" w:cs="Times New Roman"/>
          <w:sz w:val="28"/>
          <w:szCs w:val="28"/>
        </w:rPr>
        <w:t xml:space="preserve">. </w:t>
      </w:r>
      <w:proofErr w:type="gramEnd"/>
    </w:p>
    <w:p w:rsidR="003650CE" w:rsidRPr="00D52F2A" w:rsidRDefault="003650CE" w:rsidP="003650CE">
      <w:pPr>
        <w:jc w:val="both"/>
        <w:rPr>
          <w:rFonts w:ascii="Times New Roman" w:hAnsi="Times New Roman" w:cs="Times New Roman"/>
          <w:sz w:val="28"/>
          <w:szCs w:val="28"/>
        </w:rPr>
      </w:pPr>
      <w:proofErr w:type="gramStart"/>
      <w:r w:rsidRPr="00D52F2A">
        <w:rPr>
          <w:rFonts w:ascii="Times New Roman" w:hAnsi="Times New Roman" w:cs="Times New Roman"/>
          <w:sz w:val="28"/>
          <w:szCs w:val="28"/>
        </w:rPr>
        <w:t xml:space="preserve">Вместе с тем, эволюцию специфических человеческих способностей, таких как развитое </w:t>
      </w:r>
      <w:hyperlink r:id="rId137" w:tooltip="Сознание (психология)" w:history="1">
        <w:r w:rsidRPr="00D52F2A">
          <w:rPr>
            <w:rStyle w:val="a3"/>
            <w:rFonts w:ascii="Times New Roman" w:hAnsi="Times New Roman" w:cs="Times New Roman"/>
            <w:color w:val="auto"/>
            <w:sz w:val="28"/>
            <w:szCs w:val="28"/>
            <w:u w:val="none"/>
          </w:rPr>
          <w:t>сознание</w:t>
        </w:r>
      </w:hyperlink>
      <w:r w:rsidRPr="00D52F2A">
        <w:rPr>
          <w:rFonts w:ascii="Times New Roman" w:hAnsi="Times New Roman" w:cs="Times New Roman"/>
          <w:sz w:val="28"/>
          <w:szCs w:val="28"/>
        </w:rPr>
        <w:t xml:space="preserve">, </w:t>
      </w:r>
      <w:hyperlink r:id="rId138" w:tooltip="Интеллект" w:history="1">
        <w:r w:rsidRPr="00D52F2A">
          <w:rPr>
            <w:rStyle w:val="a3"/>
            <w:rFonts w:ascii="Times New Roman" w:hAnsi="Times New Roman" w:cs="Times New Roman"/>
            <w:color w:val="auto"/>
            <w:sz w:val="28"/>
            <w:szCs w:val="28"/>
            <w:u w:val="none"/>
          </w:rPr>
          <w:t>интеллектуальные</w:t>
        </w:r>
      </w:hyperlink>
      <w:r w:rsidRPr="00D52F2A">
        <w:rPr>
          <w:rFonts w:ascii="Times New Roman" w:hAnsi="Times New Roman" w:cs="Times New Roman"/>
          <w:sz w:val="28"/>
          <w:szCs w:val="28"/>
        </w:rPr>
        <w:t xml:space="preserve"> способности и </w:t>
      </w:r>
      <w:hyperlink r:id="rId139" w:tooltip="Язык" w:history="1">
        <w:r w:rsidRPr="00D52F2A">
          <w:rPr>
            <w:rStyle w:val="a3"/>
            <w:rFonts w:ascii="Times New Roman" w:hAnsi="Times New Roman" w:cs="Times New Roman"/>
            <w:color w:val="auto"/>
            <w:sz w:val="28"/>
            <w:szCs w:val="28"/>
            <w:u w:val="none"/>
          </w:rPr>
          <w:t>язык</w:t>
        </w:r>
      </w:hyperlink>
      <w:r w:rsidRPr="00D52F2A">
        <w:rPr>
          <w:rFonts w:ascii="Times New Roman" w:hAnsi="Times New Roman" w:cs="Times New Roman"/>
          <w:sz w:val="28"/>
          <w:szCs w:val="28"/>
        </w:rPr>
        <w:t xml:space="preserve">, проблематично исследовать, поскольку их изменения невозможно прямо отследить по останкам гоминид и следам их жизнедеятельности, для изучения эволюции данных способностей учёные интегрируют данные различных наук, в том числе </w:t>
      </w:r>
      <w:hyperlink r:id="rId140" w:tooltip="Физическая антропология" w:history="1">
        <w:r w:rsidRPr="00D52F2A">
          <w:rPr>
            <w:rStyle w:val="a3"/>
            <w:rFonts w:ascii="Times New Roman" w:hAnsi="Times New Roman" w:cs="Times New Roman"/>
            <w:color w:val="auto"/>
            <w:sz w:val="28"/>
            <w:szCs w:val="28"/>
            <w:u w:val="none"/>
          </w:rPr>
          <w:t>физической</w:t>
        </w:r>
      </w:hyperlink>
      <w:r w:rsidRPr="00D52F2A">
        <w:rPr>
          <w:rFonts w:ascii="Times New Roman" w:hAnsi="Times New Roman" w:cs="Times New Roman"/>
          <w:sz w:val="28"/>
          <w:szCs w:val="28"/>
        </w:rPr>
        <w:t xml:space="preserve"> и </w:t>
      </w:r>
      <w:hyperlink r:id="rId141" w:tooltip="Культурная антропология" w:history="1">
        <w:r w:rsidRPr="00D52F2A">
          <w:rPr>
            <w:rStyle w:val="a3"/>
            <w:rFonts w:ascii="Times New Roman" w:hAnsi="Times New Roman" w:cs="Times New Roman"/>
            <w:color w:val="auto"/>
            <w:sz w:val="28"/>
            <w:szCs w:val="28"/>
            <w:u w:val="none"/>
          </w:rPr>
          <w:t>культурной антропологии</w:t>
        </w:r>
      </w:hyperlink>
      <w:r w:rsidRPr="00D52F2A">
        <w:rPr>
          <w:rFonts w:ascii="Times New Roman" w:hAnsi="Times New Roman" w:cs="Times New Roman"/>
          <w:sz w:val="28"/>
          <w:szCs w:val="28"/>
        </w:rPr>
        <w:t xml:space="preserve">, </w:t>
      </w:r>
      <w:hyperlink r:id="rId142" w:tooltip="Зоопсихология" w:history="1">
        <w:r w:rsidRPr="00D52F2A">
          <w:rPr>
            <w:rStyle w:val="a3"/>
            <w:rFonts w:ascii="Times New Roman" w:hAnsi="Times New Roman" w:cs="Times New Roman"/>
            <w:color w:val="auto"/>
            <w:sz w:val="28"/>
            <w:szCs w:val="28"/>
            <w:u w:val="none"/>
          </w:rPr>
          <w:t>зоопсихологии</w:t>
        </w:r>
      </w:hyperlink>
      <w:r w:rsidRPr="00D52F2A">
        <w:rPr>
          <w:rFonts w:ascii="Times New Roman" w:hAnsi="Times New Roman" w:cs="Times New Roman"/>
          <w:sz w:val="28"/>
          <w:szCs w:val="28"/>
        </w:rPr>
        <w:t xml:space="preserve">, </w:t>
      </w:r>
      <w:hyperlink r:id="rId143" w:tooltip="Этология" w:history="1">
        <w:r w:rsidRPr="00D52F2A">
          <w:rPr>
            <w:rStyle w:val="a3"/>
            <w:rFonts w:ascii="Times New Roman" w:hAnsi="Times New Roman" w:cs="Times New Roman"/>
            <w:color w:val="auto"/>
            <w:sz w:val="28"/>
            <w:szCs w:val="28"/>
            <w:u w:val="none"/>
          </w:rPr>
          <w:t>этологии</w:t>
        </w:r>
      </w:hyperlink>
      <w:r w:rsidRPr="00D52F2A">
        <w:rPr>
          <w:rFonts w:ascii="Times New Roman" w:hAnsi="Times New Roman" w:cs="Times New Roman"/>
          <w:sz w:val="28"/>
          <w:szCs w:val="28"/>
        </w:rPr>
        <w:t xml:space="preserve">, </w:t>
      </w:r>
      <w:hyperlink r:id="rId144" w:tooltip="Нейрофизиология" w:history="1">
        <w:r w:rsidRPr="00D52F2A">
          <w:rPr>
            <w:rStyle w:val="a3"/>
            <w:rFonts w:ascii="Times New Roman" w:hAnsi="Times New Roman" w:cs="Times New Roman"/>
            <w:color w:val="auto"/>
            <w:sz w:val="28"/>
            <w:szCs w:val="28"/>
            <w:u w:val="none"/>
          </w:rPr>
          <w:t>нейрофизиологии</w:t>
        </w:r>
      </w:hyperlink>
      <w:r w:rsidRPr="00D52F2A">
        <w:rPr>
          <w:rFonts w:ascii="Times New Roman" w:hAnsi="Times New Roman" w:cs="Times New Roman"/>
          <w:sz w:val="28"/>
          <w:szCs w:val="28"/>
        </w:rPr>
        <w:t xml:space="preserve">, </w:t>
      </w:r>
      <w:hyperlink r:id="rId145" w:tooltip="Генетика" w:history="1">
        <w:r w:rsidRPr="00D52F2A">
          <w:rPr>
            <w:rStyle w:val="a3"/>
            <w:rFonts w:ascii="Times New Roman" w:hAnsi="Times New Roman" w:cs="Times New Roman"/>
            <w:color w:val="auto"/>
            <w:sz w:val="28"/>
            <w:szCs w:val="28"/>
            <w:u w:val="none"/>
          </w:rPr>
          <w:t>генетики</w:t>
        </w:r>
      </w:hyperlink>
      <w:r w:rsidRPr="00D52F2A">
        <w:rPr>
          <w:rFonts w:ascii="Times New Roman" w:hAnsi="Times New Roman" w:cs="Times New Roman"/>
          <w:sz w:val="28"/>
          <w:szCs w:val="28"/>
        </w:rPr>
        <w:t xml:space="preserve">. </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Вопросы о том, как именно эволюционировали упомянутые способности (речь, религия, искусство), и </w:t>
      </w:r>
      <w:proofErr w:type="gramStart"/>
      <w:r w:rsidRPr="00D52F2A">
        <w:rPr>
          <w:rFonts w:ascii="Times New Roman" w:hAnsi="Times New Roman" w:cs="Times New Roman"/>
          <w:sz w:val="28"/>
          <w:szCs w:val="28"/>
        </w:rPr>
        <w:t>в</w:t>
      </w:r>
      <w:proofErr w:type="gramEnd"/>
      <w:r w:rsidRPr="00D52F2A">
        <w:rPr>
          <w:rFonts w:ascii="Times New Roman" w:hAnsi="Times New Roman" w:cs="Times New Roman"/>
          <w:sz w:val="28"/>
          <w:szCs w:val="28"/>
        </w:rPr>
        <w:t xml:space="preserve"> чём состояла их роль в появлении сложной социальной организации и культуры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остаются по сей день предметом научных дискуссий.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Помимо главенствующих теорий антропогенеза, существует и немало менее известных, непроверенных гипотез происхождения человека (вплоть </w:t>
      </w:r>
      <w:proofErr w:type="gramStart"/>
      <w:r w:rsidRPr="00D52F2A">
        <w:rPr>
          <w:rFonts w:ascii="Times New Roman" w:hAnsi="Times New Roman" w:cs="Times New Roman"/>
          <w:sz w:val="28"/>
          <w:szCs w:val="28"/>
        </w:rPr>
        <w:t>до</w:t>
      </w:r>
      <w:proofErr w:type="gramEnd"/>
      <w:r w:rsidRPr="00D52F2A">
        <w:rPr>
          <w:rFonts w:ascii="Times New Roman" w:hAnsi="Times New Roman" w:cs="Times New Roman"/>
          <w:sz w:val="28"/>
          <w:szCs w:val="28"/>
        </w:rPr>
        <w:t xml:space="preserve"> откровенно фантастических). Например, </w:t>
      </w:r>
      <w:hyperlink r:id="rId146" w:tooltip="Homo pampeanus" w:history="1">
        <w:r w:rsidRPr="00D52F2A">
          <w:rPr>
            <w:rStyle w:val="a3"/>
            <w:rFonts w:ascii="Times New Roman" w:hAnsi="Times New Roman" w:cs="Times New Roman"/>
            <w:color w:val="auto"/>
            <w:sz w:val="28"/>
            <w:szCs w:val="28"/>
            <w:u w:val="none"/>
          </w:rPr>
          <w:t>гипотеза о южноамериканском происхождении человека</w:t>
        </w:r>
      </w:hyperlink>
      <w:r w:rsidRPr="00D52F2A">
        <w:rPr>
          <w:rFonts w:ascii="Times New Roman" w:hAnsi="Times New Roman" w:cs="Times New Roman"/>
          <w:sz w:val="28"/>
          <w:szCs w:val="28"/>
        </w:rPr>
        <w:t xml:space="preserve">. Большинство альтернативных гипотез являются достоянием </w:t>
      </w:r>
      <w:hyperlink r:id="rId147" w:tooltip="Паранаука" w:history="1">
        <w:proofErr w:type="spellStart"/>
        <w:r w:rsidRPr="00D52F2A">
          <w:rPr>
            <w:rStyle w:val="a3"/>
            <w:rFonts w:ascii="Times New Roman" w:hAnsi="Times New Roman" w:cs="Times New Roman"/>
            <w:color w:val="auto"/>
            <w:sz w:val="28"/>
            <w:szCs w:val="28"/>
            <w:u w:val="none"/>
          </w:rPr>
          <w:t>паранауки</w:t>
        </w:r>
        <w:proofErr w:type="spellEnd"/>
      </w:hyperlink>
      <w:r w:rsidRPr="00D52F2A">
        <w:rPr>
          <w:rFonts w:ascii="Times New Roman" w:hAnsi="Times New Roman" w:cs="Times New Roman"/>
          <w:sz w:val="28"/>
          <w:szCs w:val="28"/>
        </w:rPr>
        <w:t xml:space="preserve">, и академическая наука их опровергает. </w:t>
      </w:r>
    </w:p>
    <w:p w:rsidR="003650CE" w:rsidRPr="00D52F2A" w:rsidRDefault="00150708"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Понятие о сущности человека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При исследовании </w:t>
      </w:r>
      <w:hyperlink r:id="rId148" w:tooltip="Сущность" w:history="1">
        <w:r w:rsidRPr="00D52F2A">
          <w:rPr>
            <w:rStyle w:val="a3"/>
            <w:rFonts w:ascii="Times New Roman" w:hAnsi="Times New Roman" w:cs="Times New Roman"/>
            <w:color w:val="auto"/>
            <w:sz w:val="28"/>
            <w:szCs w:val="28"/>
            <w:u w:val="none"/>
          </w:rPr>
          <w:t>сущности</w:t>
        </w:r>
      </w:hyperlink>
      <w:r w:rsidRPr="00D52F2A">
        <w:rPr>
          <w:rFonts w:ascii="Times New Roman" w:hAnsi="Times New Roman" w:cs="Times New Roman"/>
          <w:sz w:val="28"/>
          <w:szCs w:val="28"/>
        </w:rPr>
        <w:t xml:space="preserve"> человека стремятся найти среди многочисленных отличительных признаков главный, решающий в его отличии от животных, который </w:t>
      </w:r>
      <w:proofErr w:type="gramStart"/>
      <w:r w:rsidRPr="00D52F2A">
        <w:rPr>
          <w:rFonts w:ascii="Times New Roman" w:hAnsi="Times New Roman" w:cs="Times New Roman"/>
          <w:sz w:val="28"/>
          <w:szCs w:val="28"/>
        </w:rPr>
        <w:t>может быть даже определял</w:t>
      </w:r>
      <w:proofErr w:type="gramEnd"/>
      <w:r w:rsidRPr="00D52F2A">
        <w:rPr>
          <w:rFonts w:ascii="Times New Roman" w:hAnsi="Times New Roman" w:cs="Times New Roman"/>
          <w:sz w:val="28"/>
          <w:szCs w:val="28"/>
        </w:rPr>
        <w:t xml:space="preserve"> бы в конечном результате все остальные. Самым известным и наиболее широко распространённым </w:t>
      </w:r>
      <w:hyperlink r:id="rId149" w:tooltip="Атрибут (философия)" w:history="1">
        <w:r w:rsidRPr="00D52F2A">
          <w:rPr>
            <w:rStyle w:val="a3"/>
            <w:rFonts w:ascii="Times New Roman" w:hAnsi="Times New Roman" w:cs="Times New Roman"/>
            <w:color w:val="auto"/>
            <w:sz w:val="28"/>
            <w:szCs w:val="28"/>
            <w:u w:val="none"/>
          </w:rPr>
          <w:t>атрибутом</w:t>
        </w:r>
      </w:hyperlink>
      <w:r w:rsidRPr="00D52F2A">
        <w:rPr>
          <w:rFonts w:ascii="Times New Roman" w:hAnsi="Times New Roman" w:cs="Times New Roman"/>
          <w:sz w:val="28"/>
          <w:szCs w:val="28"/>
        </w:rPr>
        <w:t xml:space="preserve"> человека является наличие </w:t>
      </w:r>
      <w:hyperlink r:id="rId150" w:tooltip="Разум" w:history="1">
        <w:r w:rsidRPr="00D52F2A">
          <w:rPr>
            <w:rStyle w:val="a3"/>
            <w:rFonts w:ascii="Times New Roman" w:hAnsi="Times New Roman" w:cs="Times New Roman"/>
            <w:color w:val="auto"/>
            <w:sz w:val="28"/>
            <w:szCs w:val="28"/>
            <w:u w:val="none"/>
          </w:rPr>
          <w:t>разума</w:t>
        </w:r>
      </w:hyperlink>
      <w:r w:rsidRPr="00D52F2A">
        <w:rPr>
          <w:rFonts w:ascii="Times New Roman" w:hAnsi="Times New Roman" w:cs="Times New Roman"/>
          <w:sz w:val="28"/>
          <w:szCs w:val="28"/>
        </w:rPr>
        <w:t>, человека определяют как «человек разумный» — (</w:t>
      </w:r>
      <w:proofErr w:type="spellStart"/>
      <w:r w:rsidRPr="00D52F2A">
        <w:rPr>
          <w:rFonts w:ascii="Times New Roman" w:hAnsi="Times New Roman" w:cs="Times New Roman"/>
          <w:sz w:val="28"/>
          <w:szCs w:val="28"/>
        </w:rPr>
        <w:t>homo</w:t>
      </w:r>
      <w:proofErr w:type="spellEnd"/>
      <w:r w:rsidRPr="00D52F2A">
        <w:rPr>
          <w:rFonts w:ascii="Times New Roman" w:hAnsi="Times New Roman" w:cs="Times New Roman"/>
          <w:sz w:val="28"/>
          <w:szCs w:val="28"/>
        </w:rPr>
        <w:t xml:space="preserve"> </w:t>
      </w:r>
      <w:proofErr w:type="spellStart"/>
      <w:r w:rsidRPr="00D52F2A">
        <w:rPr>
          <w:rFonts w:ascii="Times New Roman" w:hAnsi="Times New Roman" w:cs="Times New Roman"/>
          <w:sz w:val="28"/>
          <w:szCs w:val="28"/>
        </w:rPr>
        <w:t>sapiens</w:t>
      </w:r>
      <w:proofErr w:type="spellEnd"/>
      <w:r w:rsidRPr="00D52F2A">
        <w:rPr>
          <w:rFonts w:ascii="Times New Roman" w:hAnsi="Times New Roman" w:cs="Times New Roman"/>
          <w:sz w:val="28"/>
          <w:szCs w:val="28"/>
        </w:rPr>
        <w:t xml:space="preserve">). Другое важнейшее определение человека связано со способностью трудиться, его называют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faber</w:t>
      </w:r>
      <w:proofErr w:type="spellEnd"/>
      <w:r w:rsidRPr="00D52F2A">
        <w:rPr>
          <w:rFonts w:ascii="Times New Roman" w:hAnsi="Times New Roman" w:cs="Times New Roman"/>
          <w:sz w:val="28"/>
          <w:szCs w:val="28"/>
        </w:rPr>
        <w:t xml:space="preserve"> — человек действующий, производящий. Следующим важнейшим признаком является наличие речи. Например, </w:t>
      </w:r>
      <w:hyperlink r:id="rId151" w:tooltip="Э. Кассирер" w:history="1">
        <w:r w:rsidRPr="00D52F2A">
          <w:rPr>
            <w:rStyle w:val="a3"/>
            <w:rFonts w:ascii="Times New Roman" w:hAnsi="Times New Roman" w:cs="Times New Roman"/>
            <w:color w:val="auto"/>
            <w:sz w:val="28"/>
            <w:szCs w:val="28"/>
            <w:u w:val="none"/>
          </w:rPr>
          <w:t xml:space="preserve">Э. </w:t>
        </w:r>
        <w:proofErr w:type="spellStart"/>
        <w:r w:rsidRPr="00D52F2A">
          <w:rPr>
            <w:rStyle w:val="a3"/>
            <w:rFonts w:ascii="Times New Roman" w:hAnsi="Times New Roman" w:cs="Times New Roman"/>
            <w:color w:val="auto"/>
            <w:sz w:val="28"/>
            <w:szCs w:val="28"/>
            <w:u w:val="none"/>
          </w:rPr>
          <w:t>Кассирер</w:t>
        </w:r>
        <w:proofErr w:type="spellEnd"/>
      </w:hyperlink>
      <w:r w:rsidRPr="00D52F2A">
        <w:rPr>
          <w:rFonts w:ascii="Times New Roman" w:hAnsi="Times New Roman" w:cs="Times New Roman"/>
          <w:sz w:val="28"/>
          <w:szCs w:val="28"/>
        </w:rPr>
        <w:t xml:space="preserve"> определял человека как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symbolicus</w:t>
      </w:r>
      <w:proofErr w:type="spellEnd"/>
      <w:r w:rsidRPr="00D52F2A">
        <w:rPr>
          <w:rFonts w:ascii="Times New Roman" w:hAnsi="Times New Roman" w:cs="Times New Roman"/>
          <w:sz w:val="28"/>
          <w:szCs w:val="28"/>
        </w:rPr>
        <w:t xml:space="preserve"> — человек символический, то есть существо созидающее </w:t>
      </w:r>
      <w:hyperlink r:id="rId152" w:tooltip="Символ" w:history="1">
        <w:r w:rsidRPr="00D52F2A">
          <w:rPr>
            <w:rStyle w:val="a3"/>
            <w:rFonts w:ascii="Times New Roman" w:hAnsi="Times New Roman" w:cs="Times New Roman"/>
            <w:color w:val="auto"/>
            <w:sz w:val="28"/>
            <w:szCs w:val="28"/>
            <w:u w:val="none"/>
          </w:rPr>
          <w:t>символы</w:t>
        </w:r>
      </w:hyperlink>
      <w:r w:rsidRPr="00D52F2A">
        <w:rPr>
          <w:rFonts w:ascii="Times New Roman" w:hAnsi="Times New Roman" w:cs="Times New Roman"/>
          <w:sz w:val="28"/>
          <w:szCs w:val="28"/>
        </w:rPr>
        <w:t xml:space="preserve">, самым главным из которых является </w:t>
      </w:r>
      <w:hyperlink r:id="rId153" w:tooltip="Слово" w:history="1">
        <w:r w:rsidRPr="00D52F2A">
          <w:rPr>
            <w:rStyle w:val="a3"/>
            <w:rFonts w:ascii="Times New Roman" w:hAnsi="Times New Roman" w:cs="Times New Roman"/>
            <w:color w:val="auto"/>
            <w:sz w:val="28"/>
            <w:szCs w:val="28"/>
            <w:u w:val="none"/>
          </w:rPr>
          <w:t>слово</w:t>
        </w:r>
      </w:hyperlink>
      <w:r w:rsidRPr="00D52F2A">
        <w:rPr>
          <w:rFonts w:ascii="Times New Roman" w:hAnsi="Times New Roman" w:cs="Times New Roman"/>
          <w:sz w:val="28"/>
          <w:szCs w:val="28"/>
        </w:rPr>
        <w:t xml:space="preserve">. Слово даёт человеку возможность общаться с другими людьми, что делает намного более эффективным процессы понимания и практического использования реального мира. Понимание человека как существа общественного </w:t>
      </w:r>
      <w:proofErr w:type="gramStart"/>
      <w:r w:rsidRPr="00D52F2A">
        <w:rPr>
          <w:rFonts w:ascii="Times New Roman" w:hAnsi="Times New Roman" w:cs="Times New Roman"/>
          <w:sz w:val="28"/>
          <w:szCs w:val="28"/>
        </w:rPr>
        <w:t>известно</w:t>
      </w:r>
      <w:proofErr w:type="gramEnd"/>
      <w:r w:rsidRPr="00D52F2A">
        <w:rPr>
          <w:rFonts w:ascii="Times New Roman" w:hAnsi="Times New Roman" w:cs="Times New Roman"/>
          <w:sz w:val="28"/>
          <w:szCs w:val="28"/>
        </w:rPr>
        <w:t xml:space="preserve"> со времён </w:t>
      </w:r>
      <w:hyperlink r:id="rId154" w:tooltip="Аристотель" w:history="1">
        <w:r w:rsidRPr="00D52F2A">
          <w:rPr>
            <w:rStyle w:val="a3"/>
            <w:rFonts w:ascii="Times New Roman" w:hAnsi="Times New Roman" w:cs="Times New Roman"/>
            <w:color w:val="auto"/>
            <w:sz w:val="28"/>
            <w:szCs w:val="28"/>
            <w:u w:val="none"/>
          </w:rPr>
          <w:t>Аристотеля</w:t>
        </w:r>
      </w:hyperlink>
      <w:r w:rsidRPr="00D52F2A">
        <w:rPr>
          <w:rFonts w:ascii="Times New Roman" w:hAnsi="Times New Roman" w:cs="Times New Roman"/>
          <w:sz w:val="28"/>
          <w:szCs w:val="28"/>
        </w:rPr>
        <w:t xml:space="preserve">, который в своё время считал это важным. Это далеко не полный перечень сущностных определений человека, в которых отмечены важнейшие, основополагающие свойства человека, тем не менее, среди них нет ни одного всеохватывающего, на базе которого было бы возможно </w:t>
      </w:r>
      <w:proofErr w:type="gramStart"/>
      <w:r w:rsidRPr="00D52F2A">
        <w:rPr>
          <w:rFonts w:ascii="Times New Roman" w:hAnsi="Times New Roman" w:cs="Times New Roman"/>
          <w:sz w:val="28"/>
          <w:szCs w:val="28"/>
        </w:rPr>
        <w:t>создать и развивать</w:t>
      </w:r>
      <w:proofErr w:type="gramEnd"/>
      <w:r w:rsidRPr="00D52F2A">
        <w:rPr>
          <w:rFonts w:ascii="Times New Roman" w:hAnsi="Times New Roman" w:cs="Times New Roman"/>
          <w:sz w:val="28"/>
          <w:szCs w:val="28"/>
        </w:rPr>
        <w:t xml:space="preserve"> общепринятую </w:t>
      </w:r>
      <w:hyperlink r:id="rId155" w:tooltip="Концепция" w:history="1">
        <w:r w:rsidRPr="00D52F2A">
          <w:rPr>
            <w:rStyle w:val="a3"/>
            <w:rFonts w:ascii="Times New Roman" w:hAnsi="Times New Roman" w:cs="Times New Roman"/>
            <w:color w:val="auto"/>
            <w:sz w:val="28"/>
            <w:szCs w:val="28"/>
            <w:u w:val="none"/>
          </w:rPr>
          <w:t>концепцию</w:t>
        </w:r>
      </w:hyperlink>
      <w:r w:rsidRPr="00D52F2A">
        <w:rPr>
          <w:rFonts w:ascii="Times New Roman" w:hAnsi="Times New Roman" w:cs="Times New Roman"/>
          <w:sz w:val="28"/>
          <w:szCs w:val="28"/>
        </w:rPr>
        <w:t xml:space="preserve"> природы человека. Поиск такого определения природы человека, которое, с одной стороны, полностью </w:t>
      </w:r>
      <w:proofErr w:type="gramStart"/>
      <w:r w:rsidRPr="00D52F2A">
        <w:rPr>
          <w:rFonts w:ascii="Times New Roman" w:hAnsi="Times New Roman" w:cs="Times New Roman"/>
          <w:sz w:val="28"/>
          <w:szCs w:val="28"/>
        </w:rPr>
        <w:t>согласовывалось бы с эмпирическими данными о свойствах человека и позволяло</w:t>
      </w:r>
      <w:proofErr w:type="gramEnd"/>
      <w:r w:rsidRPr="00D52F2A">
        <w:rPr>
          <w:rFonts w:ascii="Times New Roman" w:hAnsi="Times New Roman" w:cs="Times New Roman"/>
          <w:sz w:val="28"/>
          <w:szCs w:val="28"/>
        </w:rPr>
        <w:t xml:space="preserve"> бы предугадать пути его развития, а также выяснение смысла его существования были важнейшими темами исследований на всех этапах развития философской мысли.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восточной и западной мифологии, в античной философии отразилось понимание человека как своеобразного ключа к разгадке многих тайн Вселенной. В древности человек не отделял себя от остальной </w:t>
      </w:r>
      <w:hyperlink r:id="rId156" w:tooltip="Природа" w:history="1">
        <w:r w:rsidRPr="00D52F2A">
          <w:rPr>
            <w:rStyle w:val="a3"/>
            <w:rFonts w:ascii="Times New Roman" w:hAnsi="Times New Roman" w:cs="Times New Roman"/>
            <w:color w:val="auto"/>
            <w:sz w:val="28"/>
            <w:szCs w:val="28"/>
            <w:u w:val="none"/>
          </w:rPr>
          <w:t>природы</w:t>
        </w:r>
      </w:hyperlink>
      <w:r w:rsidRPr="00D52F2A">
        <w:rPr>
          <w:rFonts w:ascii="Times New Roman" w:hAnsi="Times New Roman" w:cs="Times New Roman"/>
          <w:sz w:val="28"/>
          <w:szCs w:val="28"/>
        </w:rPr>
        <w:t xml:space="preserve">, чувствуя свою связь с </w:t>
      </w:r>
      <w:hyperlink r:id="rId157" w:tooltip="Жизнь" w:history="1">
        <w:r w:rsidRPr="00D52F2A">
          <w:rPr>
            <w:rStyle w:val="a3"/>
            <w:rFonts w:ascii="Times New Roman" w:hAnsi="Times New Roman" w:cs="Times New Roman"/>
            <w:color w:val="auto"/>
            <w:sz w:val="28"/>
            <w:szCs w:val="28"/>
            <w:u w:val="none"/>
          </w:rPr>
          <w:t>жизнью</w:t>
        </w:r>
      </w:hyperlink>
      <w:r w:rsidRPr="00D52F2A">
        <w:rPr>
          <w:rFonts w:ascii="Times New Roman" w:hAnsi="Times New Roman" w:cs="Times New Roman"/>
          <w:sz w:val="28"/>
          <w:szCs w:val="28"/>
        </w:rPr>
        <w:t xml:space="preserve"> окружающего мира, что отразилось в </w:t>
      </w:r>
      <w:hyperlink r:id="rId158" w:tooltip="Антропоморфизм" w:history="1">
        <w:r w:rsidRPr="00D52F2A">
          <w:rPr>
            <w:rStyle w:val="a3"/>
            <w:rFonts w:ascii="Times New Roman" w:hAnsi="Times New Roman" w:cs="Times New Roman"/>
            <w:color w:val="auto"/>
            <w:sz w:val="28"/>
            <w:szCs w:val="28"/>
            <w:u w:val="none"/>
          </w:rPr>
          <w:t>антропоморфизме</w:t>
        </w:r>
      </w:hyperlink>
      <w:r w:rsidRPr="00D52F2A">
        <w:rPr>
          <w:rFonts w:ascii="Times New Roman" w:hAnsi="Times New Roman" w:cs="Times New Roman"/>
          <w:sz w:val="28"/>
          <w:szCs w:val="28"/>
        </w:rPr>
        <w:t xml:space="preserve"> — бессознательном восприятии Вселенной и действующих в ней сил как живых существ, подобных ему самому. В древней мифологии и философии рассматривается параллелизм и </w:t>
      </w:r>
      <w:proofErr w:type="spellStart"/>
      <w:r w:rsidRPr="00D52F2A">
        <w:rPr>
          <w:rFonts w:ascii="Times New Roman" w:hAnsi="Times New Roman" w:cs="Times New Roman"/>
          <w:sz w:val="28"/>
          <w:szCs w:val="28"/>
        </w:rPr>
        <w:t>изоморфность</w:t>
      </w:r>
      <w:proofErr w:type="spellEnd"/>
      <w:r w:rsidRPr="00D52F2A">
        <w:rPr>
          <w:rFonts w:ascii="Times New Roman" w:hAnsi="Times New Roman" w:cs="Times New Roman"/>
          <w:sz w:val="28"/>
          <w:szCs w:val="28"/>
        </w:rPr>
        <w:t xml:space="preserve"> </w:t>
      </w:r>
      <w:hyperlink r:id="rId159" w:tooltip="Микрокосм" w:history="1">
        <w:r w:rsidRPr="00D52F2A">
          <w:rPr>
            <w:rStyle w:val="a3"/>
            <w:rFonts w:ascii="Times New Roman" w:hAnsi="Times New Roman" w:cs="Times New Roman"/>
            <w:color w:val="auto"/>
            <w:sz w:val="28"/>
            <w:szCs w:val="28"/>
            <w:u w:val="none"/>
          </w:rPr>
          <w:t>микрокосмоса</w:t>
        </w:r>
      </w:hyperlink>
      <w:r w:rsidRPr="00D52F2A">
        <w:rPr>
          <w:rFonts w:ascii="Times New Roman" w:hAnsi="Times New Roman" w:cs="Times New Roman"/>
          <w:sz w:val="28"/>
          <w:szCs w:val="28"/>
        </w:rPr>
        <w:t xml:space="preserve">, то есть внутреннего мира человека и </w:t>
      </w:r>
      <w:hyperlink r:id="rId160" w:tooltip="Макрокосм" w:history="1">
        <w:r w:rsidRPr="00D52F2A">
          <w:rPr>
            <w:rStyle w:val="a3"/>
            <w:rFonts w:ascii="Times New Roman" w:hAnsi="Times New Roman" w:cs="Times New Roman"/>
            <w:color w:val="auto"/>
            <w:sz w:val="28"/>
            <w:szCs w:val="28"/>
            <w:u w:val="none"/>
          </w:rPr>
          <w:t>макрокосмоса</w:t>
        </w:r>
      </w:hyperlink>
      <w:r w:rsidRPr="00D52F2A">
        <w:rPr>
          <w:rFonts w:ascii="Times New Roman" w:hAnsi="Times New Roman" w:cs="Times New Roman"/>
          <w:sz w:val="28"/>
          <w:szCs w:val="28"/>
        </w:rPr>
        <w:t xml:space="preserve"> — огромного мира, лежащего вне человека. </w:t>
      </w:r>
      <w:proofErr w:type="gramStart"/>
      <w:r w:rsidRPr="00D52F2A">
        <w:rPr>
          <w:rFonts w:ascii="Times New Roman" w:hAnsi="Times New Roman" w:cs="Times New Roman"/>
          <w:sz w:val="28"/>
          <w:szCs w:val="28"/>
        </w:rPr>
        <w:t xml:space="preserve">Примерами этой космогонической мифологемы «вселенского человека» являются — </w:t>
      </w:r>
      <w:hyperlink r:id="rId161" w:tooltip="Пуруша" w:history="1">
        <w:proofErr w:type="spellStart"/>
        <w:r w:rsidRPr="00D52F2A">
          <w:rPr>
            <w:rStyle w:val="a3"/>
            <w:rFonts w:ascii="Times New Roman" w:hAnsi="Times New Roman" w:cs="Times New Roman"/>
            <w:color w:val="auto"/>
            <w:sz w:val="28"/>
            <w:szCs w:val="28"/>
            <w:u w:val="none"/>
          </w:rPr>
          <w:t>пуруша</w:t>
        </w:r>
        <w:proofErr w:type="spellEnd"/>
      </w:hyperlink>
      <w:r w:rsidRPr="00D52F2A">
        <w:rPr>
          <w:rFonts w:ascii="Times New Roman" w:hAnsi="Times New Roman" w:cs="Times New Roman"/>
          <w:sz w:val="28"/>
          <w:szCs w:val="28"/>
        </w:rPr>
        <w:t xml:space="preserve"> в Ведах, скандинавский </w:t>
      </w:r>
      <w:hyperlink r:id="rId162" w:tooltip="Имир (мифология)" w:history="1">
        <w:proofErr w:type="spellStart"/>
        <w:r w:rsidRPr="00D52F2A">
          <w:rPr>
            <w:rStyle w:val="a3"/>
            <w:rFonts w:ascii="Times New Roman" w:hAnsi="Times New Roman" w:cs="Times New Roman"/>
            <w:color w:val="auto"/>
            <w:sz w:val="28"/>
            <w:szCs w:val="28"/>
            <w:u w:val="none"/>
          </w:rPr>
          <w:t>Имир</w:t>
        </w:r>
        <w:proofErr w:type="spellEnd"/>
      </w:hyperlink>
      <w:r w:rsidRPr="00D52F2A">
        <w:rPr>
          <w:rFonts w:ascii="Times New Roman" w:hAnsi="Times New Roman" w:cs="Times New Roman"/>
          <w:sz w:val="28"/>
          <w:szCs w:val="28"/>
        </w:rPr>
        <w:t xml:space="preserve"> в «Эдде», китайский </w:t>
      </w:r>
      <w:hyperlink r:id="rId163" w:tooltip="Паньгу" w:history="1">
        <w:proofErr w:type="spellStart"/>
        <w:r w:rsidRPr="00D52F2A">
          <w:rPr>
            <w:rStyle w:val="a3"/>
            <w:rFonts w:ascii="Times New Roman" w:hAnsi="Times New Roman" w:cs="Times New Roman"/>
            <w:color w:val="auto"/>
            <w:sz w:val="28"/>
            <w:szCs w:val="28"/>
            <w:u w:val="none"/>
          </w:rPr>
          <w:t>Паньгу</w:t>
        </w:r>
        <w:proofErr w:type="spellEnd"/>
      </w:hyperlink>
      <w:r w:rsidRPr="00D52F2A">
        <w:rPr>
          <w:rFonts w:ascii="Times New Roman" w:hAnsi="Times New Roman" w:cs="Times New Roman"/>
          <w:sz w:val="28"/>
          <w:szCs w:val="28"/>
        </w:rPr>
        <w:t xml:space="preserve">). </w:t>
      </w:r>
      <w:proofErr w:type="gramEnd"/>
    </w:p>
    <w:p w:rsidR="003650CE" w:rsidRPr="00D52F2A" w:rsidRDefault="00150708"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История понятия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w:t>
      </w:r>
      <w:hyperlink r:id="rId164" w:tooltip="Античное время" w:history="1">
        <w:r w:rsidRPr="00D52F2A">
          <w:rPr>
            <w:rStyle w:val="a3"/>
            <w:rFonts w:ascii="Times New Roman" w:hAnsi="Times New Roman" w:cs="Times New Roman"/>
            <w:color w:val="auto"/>
            <w:sz w:val="28"/>
            <w:szCs w:val="28"/>
            <w:u w:val="none"/>
          </w:rPr>
          <w:t>античное время</w:t>
        </w:r>
      </w:hyperlink>
      <w:r w:rsidRPr="00D52F2A">
        <w:rPr>
          <w:rFonts w:ascii="Times New Roman" w:hAnsi="Times New Roman" w:cs="Times New Roman"/>
          <w:sz w:val="28"/>
          <w:szCs w:val="28"/>
        </w:rPr>
        <w:t xml:space="preserve"> понимается, что человека делает уникальным разум. </w:t>
      </w:r>
      <w:proofErr w:type="gramStart"/>
      <w:r w:rsidRPr="00D52F2A">
        <w:rPr>
          <w:rFonts w:ascii="Times New Roman" w:hAnsi="Times New Roman" w:cs="Times New Roman"/>
          <w:sz w:val="28"/>
          <w:szCs w:val="28"/>
        </w:rPr>
        <w:t xml:space="preserve">В </w:t>
      </w:r>
      <w:hyperlink r:id="rId165" w:tooltip="Иудаизм" w:history="1">
        <w:r w:rsidRPr="00D52F2A">
          <w:rPr>
            <w:rStyle w:val="a3"/>
            <w:rFonts w:ascii="Times New Roman" w:hAnsi="Times New Roman" w:cs="Times New Roman"/>
            <w:color w:val="auto"/>
            <w:sz w:val="28"/>
            <w:szCs w:val="28"/>
            <w:u w:val="none"/>
          </w:rPr>
          <w:t>иудаизме</w:t>
        </w:r>
      </w:hyperlink>
      <w:r w:rsidRPr="00D52F2A">
        <w:rPr>
          <w:rFonts w:ascii="Times New Roman" w:hAnsi="Times New Roman" w:cs="Times New Roman"/>
          <w:sz w:val="28"/>
          <w:szCs w:val="28"/>
        </w:rPr>
        <w:t xml:space="preserve"> появляется представление о человеке как личности, обладающей свободой выбора между </w:t>
      </w:r>
      <w:hyperlink r:id="rId166" w:tooltip="Добро" w:history="1">
        <w:r w:rsidRPr="00D52F2A">
          <w:rPr>
            <w:rStyle w:val="a3"/>
            <w:rFonts w:ascii="Times New Roman" w:hAnsi="Times New Roman" w:cs="Times New Roman"/>
            <w:color w:val="auto"/>
            <w:sz w:val="28"/>
            <w:szCs w:val="28"/>
            <w:u w:val="none"/>
          </w:rPr>
          <w:t>добром</w:t>
        </w:r>
      </w:hyperlink>
      <w:r w:rsidRPr="00D52F2A">
        <w:rPr>
          <w:rFonts w:ascii="Times New Roman" w:hAnsi="Times New Roman" w:cs="Times New Roman"/>
          <w:sz w:val="28"/>
          <w:szCs w:val="28"/>
        </w:rPr>
        <w:t xml:space="preserve"> и </w:t>
      </w:r>
      <w:hyperlink r:id="rId167" w:tooltip="Зло" w:history="1">
        <w:r w:rsidRPr="00D52F2A">
          <w:rPr>
            <w:rStyle w:val="a3"/>
            <w:rFonts w:ascii="Times New Roman" w:hAnsi="Times New Roman" w:cs="Times New Roman"/>
            <w:color w:val="auto"/>
            <w:sz w:val="28"/>
            <w:szCs w:val="28"/>
            <w:u w:val="none"/>
          </w:rPr>
          <w:t>злом</w:t>
        </w:r>
      </w:hyperlink>
      <w:r w:rsidRPr="00D52F2A">
        <w:rPr>
          <w:rFonts w:ascii="Times New Roman" w:hAnsi="Times New Roman" w:cs="Times New Roman"/>
          <w:sz w:val="28"/>
          <w:szCs w:val="28"/>
        </w:rPr>
        <w:t xml:space="preserve">, которое в дальнейшем перенимается </w:t>
      </w:r>
      <w:hyperlink r:id="rId168" w:tooltip="Христианство" w:history="1">
        <w:r w:rsidRPr="00D52F2A">
          <w:rPr>
            <w:rStyle w:val="a3"/>
            <w:rFonts w:ascii="Times New Roman" w:hAnsi="Times New Roman" w:cs="Times New Roman"/>
            <w:color w:val="auto"/>
            <w:sz w:val="28"/>
            <w:szCs w:val="28"/>
            <w:u w:val="none"/>
          </w:rPr>
          <w:t>христианством</w:t>
        </w:r>
      </w:hyperlink>
      <w:r w:rsidRPr="00D52F2A">
        <w:rPr>
          <w:rFonts w:ascii="Times New Roman" w:hAnsi="Times New Roman" w:cs="Times New Roman"/>
          <w:sz w:val="28"/>
          <w:szCs w:val="28"/>
        </w:rPr>
        <w:t xml:space="preserve">. Возникшая в </w:t>
      </w:r>
      <w:hyperlink r:id="rId169" w:tooltip="Возрождение" w:history="1">
        <w:r w:rsidRPr="00D52F2A">
          <w:rPr>
            <w:rStyle w:val="a3"/>
            <w:rFonts w:ascii="Times New Roman" w:hAnsi="Times New Roman" w:cs="Times New Roman"/>
            <w:color w:val="auto"/>
            <w:sz w:val="28"/>
            <w:szCs w:val="28"/>
            <w:u w:val="none"/>
          </w:rPr>
          <w:t>эпоху Возрождения</w:t>
        </w:r>
      </w:hyperlink>
      <w:r w:rsidRPr="00D52F2A">
        <w:rPr>
          <w:rFonts w:ascii="Times New Roman" w:hAnsi="Times New Roman" w:cs="Times New Roman"/>
          <w:sz w:val="28"/>
          <w:szCs w:val="28"/>
        </w:rPr>
        <w:t xml:space="preserve"> в </w:t>
      </w:r>
      <w:hyperlink r:id="rId170" w:tooltip="Европа" w:history="1">
        <w:r w:rsidRPr="00D52F2A">
          <w:rPr>
            <w:rStyle w:val="a3"/>
            <w:rFonts w:ascii="Times New Roman" w:hAnsi="Times New Roman" w:cs="Times New Roman"/>
            <w:color w:val="auto"/>
            <w:sz w:val="28"/>
            <w:szCs w:val="28"/>
            <w:u w:val="none"/>
          </w:rPr>
          <w:t>Европе</w:t>
        </w:r>
      </w:hyperlink>
      <w:r w:rsidRPr="00D52F2A">
        <w:rPr>
          <w:rFonts w:ascii="Times New Roman" w:hAnsi="Times New Roman" w:cs="Times New Roman"/>
          <w:sz w:val="28"/>
          <w:szCs w:val="28"/>
        </w:rPr>
        <w:t xml:space="preserve"> идея </w:t>
      </w:r>
      <w:hyperlink r:id="rId171" w:tooltip="Гуманизм" w:history="1">
        <w:r w:rsidRPr="00D52F2A">
          <w:rPr>
            <w:rStyle w:val="a3"/>
            <w:rFonts w:ascii="Times New Roman" w:hAnsi="Times New Roman" w:cs="Times New Roman"/>
            <w:color w:val="auto"/>
            <w:sz w:val="28"/>
            <w:szCs w:val="28"/>
            <w:u w:val="none"/>
          </w:rPr>
          <w:t>гуманизма</w:t>
        </w:r>
      </w:hyperlink>
      <w:r w:rsidRPr="00D52F2A">
        <w:rPr>
          <w:rFonts w:ascii="Times New Roman" w:hAnsi="Times New Roman" w:cs="Times New Roman"/>
          <w:sz w:val="28"/>
          <w:szCs w:val="28"/>
        </w:rPr>
        <w:t xml:space="preserve"> утверждает человека как высшую ценность, обладающую своеобразной и самобытной </w:t>
      </w:r>
      <w:hyperlink r:id="rId172" w:tooltip="Индивидуальность" w:history="1">
        <w:r w:rsidRPr="00D52F2A">
          <w:rPr>
            <w:rStyle w:val="a3"/>
            <w:rFonts w:ascii="Times New Roman" w:hAnsi="Times New Roman" w:cs="Times New Roman"/>
            <w:color w:val="auto"/>
            <w:sz w:val="28"/>
            <w:szCs w:val="28"/>
            <w:u w:val="none"/>
          </w:rPr>
          <w:t>индивидуальностью</w:t>
        </w:r>
      </w:hyperlink>
      <w:r w:rsidRPr="00D52F2A">
        <w:rPr>
          <w:rFonts w:ascii="Times New Roman" w:hAnsi="Times New Roman" w:cs="Times New Roman"/>
          <w:sz w:val="28"/>
          <w:szCs w:val="28"/>
        </w:rPr>
        <w:t xml:space="preserve">. В </w:t>
      </w:r>
      <w:hyperlink r:id="rId173" w:tooltip="Эпоха Просвещения" w:history="1">
        <w:r w:rsidRPr="00D52F2A">
          <w:rPr>
            <w:rStyle w:val="a3"/>
            <w:rFonts w:ascii="Times New Roman" w:hAnsi="Times New Roman" w:cs="Times New Roman"/>
            <w:color w:val="auto"/>
            <w:sz w:val="28"/>
            <w:szCs w:val="28"/>
            <w:u w:val="none"/>
          </w:rPr>
          <w:t>эпоху Просвещения</w:t>
        </w:r>
      </w:hyperlink>
      <w:r w:rsidRPr="00D52F2A">
        <w:rPr>
          <w:rFonts w:ascii="Times New Roman" w:hAnsi="Times New Roman" w:cs="Times New Roman"/>
          <w:sz w:val="28"/>
          <w:szCs w:val="28"/>
        </w:rPr>
        <w:t xml:space="preserve"> преобладает восприятие человека как независимой и разумной личности с неограниченными возможностями.</w:t>
      </w:r>
      <w:proofErr w:type="gramEnd"/>
      <w:r w:rsidRPr="00D52F2A">
        <w:rPr>
          <w:rFonts w:ascii="Times New Roman" w:hAnsi="Times New Roman" w:cs="Times New Roman"/>
          <w:sz w:val="28"/>
          <w:szCs w:val="28"/>
        </w:rPr>
        <w:t xml:space="preserve"> </w:t>
      </w:r>
      <w:hyperlink r:id="rId174" w:tooltip="Немецкая классическая философия" w:history="1">
        <w:r w:rsidRPr="00D52F2A">
          <w:rPr>
            <w:rStyle w:val="a3"/>
            <w:rFonts w:ascii="Times New Roman" w:hAnsi="Times New Roman" w:cs="Times New Roman"/>
            <w:color w:val="auto"/>
            <w:sz w:val="28"/>
            <w:szCs w:val="28"/>
            <w:u w:val="none"/>
          </w:rPr>
          <w:t>Немецкая классическая философия</w:t>
        </w:r>
      </w:hyperlink>
      <w:r w:rsidRPr="00D52F2A">
        <w:rPr>
          <w:rFonts w:ascii="Times New Roman" w:hAnsi="Times New Roman" w:cs="Times New Roman"/>
          <w:sz w:val="28"/>
          <w:szCs w:val="28"/>
        </w:rPr>
        <w:t xml:space="preserve"> рассматривает проблему свободы человека как духовного существа. В XIX </w:t>
      </w:r>
      <w:proofErr w:type="gramStart"/>
      <w:r w:rsidRPr="00D52F2A">
        <w:rPr>
          <w:rFonts w:ascii="Times New Roman" w:hAnsi="Times New Roman" w:cs="Times New Roman"/>
          <w:sz w:val="28"/>
          <w:szCs w:val="28"/>
        </w:rPr>
        <w:t>веке</w:t>
      </w:r>
      <w:proofErr w:type="gramEnd"/>
      <w:r w:rsidRPr="00D52F2A">
        <w:rPr>
          <w:rFonts w:ascii="Times New Roman" w:hAnsi="Times New Roman" w:cs="Times New Roman"/>
          <w:sz w:val="28"/>
          <w:szCs w:val="28"/>
        </w:rPr>
        <w:t xml:space="preserve">, в трудах </w:t>
      </w:r>
      <w:hyperlink r:id="rId175" w:tooltip="Кант, Иммануил" w:history="1">
        <w:r w:rsidRPr="00D52F2A">
          <w:rPr>
            <w:rStyle w:val="a3"/>
            <w:rFonts w:ascii="Times New Roman" w:hAnsi="Times New Roman" w:cs="Times New Roman"/>
            <w:color w:val="auto"/>
            <w:sz w:val="28"/>
            <w:szCs w:val="28"/>
            <w:u w:val="none"/>
          </w:rPr>
          <w:t>И. Канта</w:t>
        </w:r>
      </w:hyperlink>
      <w:r w:rsidRPr="00D52F2A">
        <w:rPr>
          <w:rFonts w:ascii="Times New Roman" w:hAnsi="Times New Roman" w:cs="Times New Roman"/>
          <w:sz w:val="28"/>
          <w:szCs w:val="28"/>
        </w:rPr>
        <w:t xml:space="preserve"> сформулированы мысли о создании философской антропологии. </w:t>
      </w:r>
      <w:proofErr w:type="gramStart"/>
      <w:r w:rsidRPr="00D52F2A">
        <w:rPr>
          <w:rFonts w:ascii="Times New Roman" w:hAnsi="Times New Roman" w:cs="Times New Roman"/>
          <w:sz w:val="28"/>
          <w:szCs w:val="28"/>
        </w:rPr>
        <w:t xml:space="preserve">Изучение биологической природы человека сопровождалось критикой объективно-идеалистических воззрений </w:t>
      </w:r>
      <w:hyperlink r:id="rId176" w:tooltip="Панлогизм" w:history="1">
        <w:r w:rsidRPr="00D52F2A">
          <w:rPr>
            <w:rStyle w:val="a3"/>
            <w:rFonts w:ascii="Times New Roman" w:hAnsi="Times New Roman" w:cs="Times New Roman"/>
            <w:color w:val="auto"/>
            <w:sz w:val="28"/>
            <w:szCs w:val="28"/>
            <w:u w:val="none"/>
          </w:rPr>
          <w:t>панлогизма</w:t>
        </w:r>
      </w:hyperlink>
      <w:r w:rsidRPr="00D52F2A">
        <w:rPr>
          <w:rFonts w:ascii="Times New Roman" w:hAnsi="Times New Roman" w:cs="Times New Roman"/>
          <w:sz w:val="28"/>
          <w:szCs w:val="28"/>
        </w:rPr>
        <w:t xml:space="preserve">. </w:t>
      </w:r>
      <w:hyperlink r:id="rId177" w:tooltip="Романтизм" w:history="1">
        <w:r w:rsidRPr="00D52F2A">
          <w:rPr>
            <w:rStyle w:val="a3"/>
            <w:rFonts w:ascii="Times New Roman" w:hAnsi="Times New Roman" w:cs="Times New Roman"/>
            <w:color w:val="auto"/>
            <w:sz w:val="28"/>
            <w:szCs w:val="28"/>
            <w:u w:val="none"/>
          </w:rPr>
          <w:t>Романтизм</w:t>
        </w:r>
      </w:hyperlink>
      <w:r w:rsidRPr="00D52F2A">
        <w:rPr>
          <w:rFonts w:ascii="Times New Roman" w:hAnsi="Times New Roman" w:cs="Times New Roman"/>
          <w:sz w:val="28"/>
          <w:szCs w:val="28"/>
        </w:rPr>
        <w:t xml:space="preserve"> основное внимание уделяет тончайшим нюансам человеческих переживаний, обладающих неповторимо богатым внутренним миром, то есть в качестве важнейшей отличительной черты человека уже воспринимаются не только мыслительные, но и чувственные возможности. </w:t>
      </w:r>
      <w:proofErr w:type="gramEnd"/>
    </w:p>
    <w:p w:rsidR="003650CE" w:rsidRPr="00D52F2A" w:rsidRDefault="00473990" w:rsidP="003650CE">
      <w:pPr>
        <w:jc w:val="both"/>
        <w:rPr>
          <w:rFonts w:ascii="Times New Roman" w:hAnsi="Times New Roman" w:cs="Times New Roman"/>
          <w:sz w:val="28"/>
          <w:szCs w:val="28"/>
        </w:rPr>
      </w:pPr>
      <w:hyperlink r:id="rId178" w:tooltip="К. Маркс" w:history="1">
        <w:r w:rsidR="003650CE" w:rsidRPr="00D52F2A">
          <w:rPr>
            <w:rStyle w:val="a3"/>
            <w:rFonts w:ascii="Times New Roman" w:hAnsi="Times New Roman" w:cs="Times New Roman"/>
            <w:color w:val="auto"/>
            <w:sz w:val="28"/>
            <w:szCs w:val="28"/>
            <w:u w:val="none"/>
          </w:rPr>
          <w:t>К. Маркс</w:t>
        </w:r>
      </w:hyperlink>
      <w:r w:rsidR="003650CE" w:rsidRPr="00D52F2A">
        <w:rPr>
          <w:rFonts w:ascii="Times New Roman" w:hAnsi="Times New Roman" w:cs="Times New Roman"/>
          <w:sz w:val="28"/>
          <w:szCs w:val="28"/>
        </w:rPr>
        <w:t xml:space="preserve"> рассматривает человека с общественно-исторической точки зрения, у него человек в первую очередь общественное существо, определяемое конкретными условиями его функционирования и развития, а также его сознательной деятельностью, а именно: «сущность человека… есть совокупность всех общественных отношений». Человек является и причиной, и результатом истории. Индивидуальное и историческое развитие человека представляет собой освоение и воспроизведение опыта всего человечества. </w:t>
      </w:r>
      <w:proofErr w:type="gramStart"/>
      <w:r w:rsidR="003650CE" w:rsidRPr="00D52F2A">
        <w:rPr>
          <w:rFonts w:ascii="Times New Roman" w:hAnsi="Times New Roman" w:cs="Times New Roman"/>
          <w:sz w:val="28"/>
          <w:szCs w:val="28"/>
        </w:rPr>
        <w:t xml:space="preserve">Философско-антропологическая концепция Маркса получила развитие как в работах российских и советских философов, так и в трудах представителей </w:t>
      </w:r>
      <w:hyperlink r:id="rId179" w:tooltip="Франкфуртская школа" w:history="1">
        <w:r w:rsidR="003650CE" w:rsidRPr="00D52F2A">
          <w:rPr>
            <w:rStyle w:val="a3"/>
            <w:rFonts w:ascii="Times New Roman" w:hAnsi="Times New Roman" w:cs="Times New Roman"/>
            <w:color w:val="auto"/>
            <w:sz w:val="28"/>
            <w:szCs w:val="28"/>
            <w:u w:val="none"/>
          </w:rPr>
          <w:t>Франкфуртской школы</w:t>
        </w:r>
      </w:hyperlink>
      <w:r w:rsidR="003650CE" w:rsidRPr="00D52F2A">
        <w:rPr>
          <w:rFonts w:ascii="Times New Roman" w:hAnsi="Times New Roman" w:cs="Times New Roman"/>
          <w:sz w:val="28"/>
          <w:szCs w:val="28"/>
        </w:rPr>
        <w:t xml:space="preserve">, было показано, что в процессе развития человек становится зависимым от </w:t>
      </w:r>
      <w:hyperlink r:id="rId180" w:tooltip="Социальный институт" w:history="1">
        <w:r w:rsidR="003650CE" w:rsidRPr="00D52F2A">
          <w:rPr>
            <w:rStyle w:val="a3"/>
            <w:rFonts w:ascii="Times New Roman" w:hAnsi="Times New Roman" w:cs="Times New Roman"/>
            <w:color w:val="auto"/>
            <w:sz w:val="28"/>
            <w:szCs w:val="28"/>
            <w:u w:val="none"/>
          </w:rPr>
          <w:t>социальных институтов</w:t>
        </w:r>
      </w:hyperlink>
      <w:r w:rsidR="003650CE" w:rsidRPr="00D52F2A">
        <w:rPr>
          <w:rFonts w:ascii="Times New Roman" w:hAnsi="Times New Roman" w:cs="Times New Roman"/>
          <w:sz w:val="28"/>
          <w:szCs w:val="28"/>
        </w:rPr>
        <w:t xml:space="preserve">, созданных им самим. </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Неокантианец </w:t>
      </w:r>
      <w:proofErr w:type="spellStart"/>
      <w:r w:rsidRPr="00D52F2A">
        <w:rPr>
          <w:rFonts w:ascii="Times New Roman" w:hAnsi="Times New Roman" w:cs="Times New Roman"/>
          <w:sz w:val="28"/>
          <w:szCs w:val="28"/>
        </w:rPr>
        <w:t>Кассирер</w:t>
      </w:r>
      <w:proofErr w:type="spellEnd"/>
      <w:r w:rsidRPr="00D52F2A">
        <w:rPr>
          <w:rFonts w:ascii="Times New Roman" w:hAnsi="Times New Roman" w:cs="Times New Roman"/>
          <w:sz w:val="28"/>
          <w:szCs w:val="28"/>
        </w:rPr>
        <w:t xml:space="preserve"> рассматривает человека в </w:t>
      </w:r>
      <w:proofErr w:type="gramStart"/>
      <w:r w:rsidRPr="00D52F2A">
        <w:rPr>
          <w:rFonts w:ascii="Times New Roman" w:hAnsi="Times New Roman" w:cs="Times New Roman"/>
          <w:sz w:val="28"/>
          <w:szCs w:val="28"/>
        </w:rPr>
        <w:t>качестве</w:t>
      </w:r>
      <w:proofErr w:type="gramEnd"/>
      <w:r w:rsidRPr="00D52F2A">
        <w:rPr>
          <w:rFonts w:ascii="Times New Roman" w:hAnsi="Times New Roman" w:cs="Times New Roman"/>
          <w:sz w:val="28"/>
          <w:szCs w:val="28"/>
        </w:rPr>
        <w:t xml:space="preserve"> «символического животного». В основе </w:t>
      </w:r>
      <w:hyperlink r:id="rId181" w:tooltip="Философская антропология" w:history="1">
        <w:r w:rsidRPr="00D52F2A">
          <w:rPr>
            <w:rStyle w:val="a3"/>
            <w:rFonts w:ascii="Times New Roman" w:hAnsi="Times New Roman" w:cs="Times New Roman"/>
            <w:color w:val="auto"/>
            <w:sz w:val="28"/>
            <w:szCs w:val="28"/>
            <w:u w:val="none"/>
          </w:rPr>
          <w:t>философской антропологии</w:t>
        </w:r>
      </w:hyperlink>
      <w:r w:rsidRPr="00D52F2A">
        <w:rPr>
          <w:rFonts w:ascii="Times New Roman" w:hAnsi="Times New Roman" w:cs="Times New Roman"/>
          <w:sz w:val="28"/>
          <w:szCs w:val="28"/>
        </w:rPr>
        <w:t xml:space="preserve"> как самостоятельной дисциплины лежат работы </w:t>
      </w:r>
      <w:hyperlink r:id="rId182" w:tooltip="М. Шелер" w:history="1">
        <w:r w:rsidRPr="00D52F2A">
          <w:rPr>
            <w:rStyle w:val="a3"/>
            <w:rFonts w:ascii="Times New Roman" w:hAnsi="Times New Roman" w:cs="Times New Roman"/>
            <w:color w:val="auto"/>
            <w:sz w:val="28"/>
            <w:szCs w:val="28"/>
            <w:u w:val="none"/>
          </w:rPr>
          <w:t>М. Шелера</w:t>
        </w:r>
      </w:hyperlink>
      <w:r w:rsidRPr="00D52F2A">
        <w:rPr>
          <w:rFonts w:ascii="Times New Roman" w:hAnsi="Times New Roman" w:cs="Times New Roman"/>
          <w:sz w:val="28"/>
          <w:szCs w:val="28"/>
        </w:rPr>
        <w:t xml:space="preserve">, </w:t>
      </w:r>
      <w:hyperlink r:id="rId183" w:tooltip="X. Плеснер" w:history="1">
        <w:r w:rsidRPr="00D52F2A">
          <w:rPr>
            <w:rStyle w:val="a3"/>
            <w:rFonts w:ascii="Times New Roman" w:hAnsi="Times New Roman" w:cs="Times New Roman"/>
            <w:color w:val="auto"/>
            <w:sz w:val="28"/>
            <w:szCs w:val="28"/>
            <w:u w:val="none"/>
          </w:rPr>
          <w:t>X. Плеснера</w:t>
        </w:r>
      </w:hyperlink>
      <w:r w:rsidRPr="00D52F2A">
        <w:rPr>
          <w:rFonts w:ascii="Times New Roman" w:hAnsi="Times New Roman" w:cs="Times New Roman"/>
          <w:sz w:val="28"/>
          <w:szCs w:val="28"/>
        </w:rPr>
        <w:t xml:space="preserve">, </w:t>
      </w:r>
      <w:hyperlink r:id="rId184" w:tooltip="Гелен, Арнольд" w:history="1">
        <w:r w:rsidRPr="00D52F2A">
          <w:rPr>
            <w:rStyle w:val="a3"/>
            <w:rFonts w:ascii="Times New Roman" w:hAnsi="Times New Roman" w:cs="Times New Roman"/>
            <w:color w:val="auto"/>
            <w:sz w:val="28"/>
            <w:szCs w:val="28"/>
            <w:u w:val="none"/>
          </w:rPr>
          <w:t xml:space="preserve">А. </w:t>
        </w:r>
        <w:proofErr w:type="spellStart"/>
        <w:r w:rsidRPr="00D52F2A">
          <w:rPr>
            <w:rStyle w:val="a3"/>
            <w:rFonts w:ascii="Times New Roman" w:hAnsi="Times New Roman" w:cs="Times New Roman"/>
            <w:color w:val="auto"/>
            <w:sz w:val="28"/>
            <w:szCs w:val="28"/>
            <w:u w:val="none"/>
          </w:rPr>
          <w:t>Гелена</w:t>
        </w:r>
        <w:proofErr w:type="spellEnd"/>
      </w:hyperlink>
      <w:r w:rsidRPr="00D52F2A">
        <w:rPr>
          <w:rFonts w:ascii="Times New Roman" w:hAnsi="Times New Roman" w:cs="Times New Roman"/>
          <w:sz w:val="28"/>
          <w:szCs w:val="28"/>
        </w:rPr>
        <w:t xml:space="preserve">. Понятию бессознательного определяющее значение придают </w:t>
      </w:r>
      <w:hyperlink r:id="rId185" w:tooltip="Психоанализ" w:history="1">
        <w:r w:rsidRPr="00D52F2A">
          <w:rPr>
            <w:rStyle w:val="a3"/>
            <w:rFonts w:ascii="Times New Roman" w:hAnsi="Times New Roman" w:cs="Times New Roman"/>
            <w:color w:val="auto"/>
            <w:sz w:val="28"/>
            <w:szCs w:val="28"/>
            <w:u w:val="none"/>
          </w:rPr>
          <w:t>психоанализ</w:t>
        </w:r>
      </w:hyperlink>
      <w:r w:rsidRPr="00D52F2A">
        <w:rPr>
          <w:rFonts w:ascii="Times New Roman" w:hAnsi="Times New Roman" w:cs="Times New Roman"/>
          <w:sz w:val="28"/>
          <w:szCs w:val="28"/>
        </w:rPr>
        <w:t xml:space="preserve"> </w:t>
      </w:r>
      <w:hyperlink r:id="rId186" w:tooltip="З. Фрейд" w:history="1">
        <w:r w:rsidRPr="00D52F2A">
          <w:rPr>
            <w:rStyle w:val="a3"/>
            <w:rFonts w:ascii="Times New Roman" w:hAnsi="Times New Roman" w:cs="Times New Roman"/>
            <w:color w:val="auto"/>
            <w:sz w:val="28"/>
            <w:szCs w:val="28"/>
            <w:u w:val="none"/>
          </w:rPr>
          <w:t>З. Фрейда</w:t>
        </w:r>
      </w:hyperlink>
      <w:r w:rsidRPr="00D52F2A">
        <w:rPr>
          <w:rFonts w:ascii="Times New Roman" w:hAnsi="Times New Roman" w:cs="Times New Roman"/>
          <w:sz w:val="28"/>
          <w:szCs w:val="28"/>
        </w:rPr>
        <w:t xml:space="preserve">, </w:t>
      </w:r>
      <w:hyperlink r:id="rId187" w:tooltip="Аналитическая психология" w:history="1">
        <w:r w:rsidRPr="00D52F2A">
          <w:rPr>
            <w:rStyle w:val="a3"/>
            <w:rFonts w:ascii="Times New Roman" w:hAnsi="Times New Roman" w:cs="Times New Roman"/>
            <w:color w:val="auto"/>
            <w:sz w:val="28"/>
            <w:szCs w:val="28"/>
            <w:u w:val="none"/>
          </w:rPr>
          <w:t>аналитическая психология</w:t>
        </w:r>
      </w:hyperlink>
      <w:r w:rsidRPr="00D52F2A">
        <w:rPr>
          <w:rFonts w:ascii="Times New Roman" w:hAnsi="Times New Roman" w:cs="Times New Roman"/>
          <w:sz w:val="28"/>
          <w:szCs w:val="28"/>
        </w:rPr>
        <w:t xml:space="preserve"> </w:t>
      </w:r>
      <w:hyperlink r:id="rId188" w:tooltip="К. Г. Юнг" w:history="1">
        <w:r w:rsidRPr="00D52F2A">
          <w:rPr>
            <w:rStyle w:val="a3"/>
            <w:rFonts w:ascii="Times New Roman" w:hAnsi="Times New Roman" w:cs="Times New Roman"/>
            <w:color w:val="auto"/>
            <w:sz w:val="28"/>
            <w:szCs w:val="28"/>
            <w:u w:val="none"/>
          </w:rPr>
          <w:t>К. Г. Юнга</w:t>
        </w:r>
      </w:hyperlink>
      <w:r w:rsidRPr="00D52F2A">
        <w:rPr>
          <w:rFonts w:ascii="Times New Roman" w:hAnsi="Times New Roman" w:cs="Times New Roman"/>
          <w:sz w:val="28"/>
          <w:szCs w:val="28"/>
        </w:rPr>
        <w:t xml:space="preserve">. </w:t>
      </w:r>
      <w:hyperlink r:id="rId189" w:tooltip="Экзистенциализм" w:history="1">
        <w:r w:rsidRPr="00D52F2A">
          <w:rPr>
            <w:rStyle w:val="a3"/>
            <w:rFonts w:ascii="Times New Roman" w:hAnsi="Times New Roman" w:cs="Times New Roman"/>
            <w:color w:val="auto"/>
            <w:sz w:val="28"/>
            <w:szCs w:val="28"/>
            <w:u w:val="none"/>
          </w:rPr>
          <w:t>Экзистенциализм</w:t>
        </w:r>
      </w:hyperlink>
      <w:r w:rsidRPr="00D52F2A">
        <w:rPr>
          <w:rFonts w:ascii="Times New Roman" w:hAnsi="Times New Roman" w:cs="Times New Roman"/>
          <w:sz w:val="28"/>
          <w:szCs w:val="28"/>
        </w:rPr>
        <w:t xml:space="preserve"> рассматривает вопросы смысла жизни, </w:t>
      </w:r>
      <w:hyperlink r:id="rId190" w:tooltip="Вина" w:history="1">
        <w:r w:rsidRPr="00D52F2A">
          <w:rPr>
            <w:rStyle w:val="a3"/>
            <w:rFonts w:ascii="Times New Roman" w:hAnsi="Times New Roman" w:cs="Times New Roman"/>
            <w:color w:val="auto"/>
            <w:sz w:val="28"/>
            <w:szCs w:val="28"/>
            <w:u w:val="none"/>
          </w:rPr>
          <w:t>вины</w:t>
        </w:r>
      </w:hyperlink>
      <w:r w:rsidRPr="00D52F2A">
        <w:rPr>
          <w:rFonts w:ascii="Times New Roman" w:hAnsi="Times New Roman" w:cs="Times New Roman"/>
          <w:sz w:val="28"/>
          <w:szCs w:val="28"/>
        </w:rPr>
        <w:t xml:space="preserve"> и </w:t>
      </w:r>
      <w:hyperlink r:id="rId191" w:tooltip="Ответственность" w:history="1">
        <w:r w:rsidRPr="00D52F2A">
          <w:rPr>
            <w:rStyle w:val="a3"/>
            <w:rFonts w:ascii="Times New Roman" w:hAnsi="Times New Roman" w:cs="Times New Roman"/>
            <w:color w:val="auto"/>
            <w:sz w:val="28"/>
            <w:szCs w:val="28"/>
            <w:u w:val="none"/>
          </w:rPr>
          <w:t>ответственности</w:t>
        </w:r>
      </w:hyperlink>
      <w:r w:rsidRPr="00D52F2A">
        <w:rPr>
          <w:rFonts w:ascii="Times New Roman" w:hAnsi="Times New Roman" w:cs="Times New Roman"/>
          <w:sz w:val="28"/>
          <w:szCs w:val="28"/>
        </w:rPr>
        <w:t xml:space="preserve">, проблемы выбора и принятия решения, отношение человека к своему предназначению и к смерти. </w:t>
      </w:r>
      <w:hyperlink r:id="rId192" w:tooltip="Персонализм" w:history="1">
        <w:r w:rsidRPr="00D52F2A">
          <w:rPr>
            <w:rStyle w:val="a3"/>
            <w:rFonts w:ascii="Times New Roman" w:hAnsi="Times New Roman" w:cs="Times New Roman"/>
            <w:color w:val="auto"/>
            <w:sz w:val="28"/>
            <w:szCs w:val="28"/>
            <w:u w:val="none"/>
          </w:rPr>
          <w:t>Персонализм</w:t>
        </w:r>
      </w:hyperlink>
      <w:r w:rsidRPr="00D52F2A">
        <w:rPr>
          <w:rFonts w:ascii="Times New Roman" w:hAnsi="Times New Roman" w:cs="Times New Roman"/>
          <w:sz w:val="28"/>
          <w:szCs w:val="28"/>
        </w:rPr>
        <w:t xml:space="preserve"> рассматривает человека как фундаментальную </w:t>
      </w:r>
      <w:hyperlink r:id="rId193" w:tooltip="Онтология" w:history="1">
        <w:r w:rsidRPr="00D52F2A">
          <w:rPr>
            <w:rStyle w:val="a3"/>
            <w:rFonts w:ascii="Times New Roman" w:hAnsi="Times New Roman" w:cs="Times New Roman"/>
            <w:color w:val="auto"/>
            <w:sz w:val="28"/>
            <w:szCs w:val="28"/>
            <w:u w:val="none"/>
          </w:rPr>
          <w:t>онтологическую</w:t>
        </w:r>
      </w:hyperlink>
      <w:r w:rsidRPr="00D52F2A">
        <w:rPr>
          <w:rFonts w:ascii="Times New Roman" w:hAnsi="Times New Roman" w:cs="Times New Roman"/>
          <w:sz w:val="28"/>
          <w:szCs w:val="28"/>
        </w:rPr>
        <w:t xml:space="preserve"> категорию, </w:t>
      </w:r>
      <w:hyperlink r:id="rId194" w:tooltip="Структурализм" w:history="1">
        <w:r w:rsidRPr="00D52F2A">
          <w:rPr>
            <w:rStyle w:val="a3"/>
            <w:rFonts w:ascii="Times New Roman" w:hAnsi="Times New Roman" w:cs="Times New Roman"/>
            <w:color w:val="auto"/>
            <w:sz w:val="28"/>
            <w:szCs w:val="28"/>
            <w:u w:val="none"/>
          </w:rPr>
          <w:t>структурализм</w:t>
        </w:r>
      </w:hyperlink>
      <w:r w:rsidRPr="00D52F2A">
        <w:rPr>
          <w:rFonts w:ascii="Times New Roman" w:hAnsi="Times New Roman" w:cs="Times New Roman"/>
          <w:sz w:val="28"/>
          <w:szCs w:val="28"/>
        </w:rPr>
        <w:t xml:space="preserve"> — в </w:t>
      </w:r>
      <w:proofErr w:type="gramStart"/>
      <w:r w:rsidRPr="00D52F2A">
        <w:rPr>
          <w:rFonts w:ascii="Times New Roman" w:hAnsi="Times New Roman" w:cs="Times New Roman"/>
          <w:sz w:val="28"/>
          <w:szCs w:val="28"/>
        </w:rPr>
        <w:t>качестве</w:t>
      </w:r>
      <w:proofErr w:type="gramEnd"/>
      <w:r w:rsidRPr="00D52F2A">
        <w:rPr>
          <w:rFonts w:ascii="Times New Roman" w:hAnsi="Times New Roman" w:cs="Times New Roman"/>
          <w:sz w:val="28"/>
          <w:szCs w:val="28"/>
        </w:rPr>
        <w:t xml:space="preserve"> отложения в глубинных структурах сознания прошлого.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1960 году В. </w:t>
      </w:r>
      <w:proofErr w:type="spellStart"/>
      <w:r w:rsidRPr="00D52F2A">
        <w:rPr>
          <w:rFonts w:ascii="Times New Roman" w:hAnsi="Times New Roman" w:cs="Times New Roman"/>
          <w:sz w:val="28"/>
          <w:szCs w:val="28"/>
        </w:rPr>
        <w:t>Брюнинг</w:t>
      </w:r>
      <w:proofErr w:type="spellEnd"/>
      <w:r w:rsidRPr="00D52F2A">
        <w:rPr>
          <w:rFonts w:ascii="Times New Roman" w:hAnsi="Times New Roman" w:cs="Times New Roman"/>
          <w:sz w:val="28"/>
          <w:szCs w:val="28"/>
        </w:rPr>
        <w:t xml:space="preserve"> в книге «Философская антропология. Исторические предпосылки и современное состояние» выделил главные типы философских концепций человека, разработанных за 2,5 тысячи лет существования философской мысли: </w:t>
      </w:r>
    </w:p>
    <w:p w:rsidR="003650CE" w:rsidRPr="00D52F2A" w:rsidRDefault="003650CE" w:rsidP="003650CE">
      <w:pPr>
        <w:numPr>
          <w:ilvl w:val="0"/>
          <w:numId w:val="7"/>
        </w:numPr>
        <w:jc w:val="both"/>
        <w:rPr>
          <w:rFonts w:ascii="Times New Roman" w:hAnsi="Times New Roman" w:cs="Times New Roman"/>
          <w:sz w:val="28"/>
          <w:szCs w:val="28"/>
        </w:rPr>
      </w:pPr>
      <w:r w:rsidRPr="00D52F2A">
        <w:rPr>
          <w:rFonts w:ascii="Times New Roman" w:hAnsi="Times New Roman" w:cs="Times New Roman"/>
          <w:sz w:val="28"/>
          <w:szCs w:val="28"/>
        </w:rPr>
        <w:t>концепции, считающие сущность и природу человека зависящими от заранее заданных объективных условий — либо «сущностей» или «норм» (традиционных метафизических и религиозных учениях), либо законов «разума» или «природы» (рационализме и натурализме);</w:t>
      </w:r>
    </w:p>
    <w:p w:rsidR="003650CE" w:rsidRPr="00D52F2A" w:rsidRDefault="003650CE" w:rsidP="003650CE">
      <w:pPr>
        <w:numPr>
          <w:ilvl w:val="0"/>
          <w:numId w:val="7"/>
        </w:numPr>
        <w:jc w:val="both"/>
        <w:rPr>
          <w:rFonts w:ascii="Times New Roman" w:hAnsi="Times New Roman" w:cs="Times New Roman"/>
          <w:sz w:val="28"/>
          <w:szCs w:val="28"/>
        </w:rPr>
      </w:pPr>
      <w:r w:rsidRPr="00D52F2A">
        <w:rPr>
          <w:rFonts w:ascii="Times New Roman" w:hAnsi="Times New Roman" w:cs="Times New Roman"/>
          <w:sz w:val="28"/>
          <w:szCs w:val="28"/>
        </w:rPr>
        <w:t xml:space="preserve">концепции, рассматривающие человека как автономную личность, отдельных самостоятельных субъектов (в индивидуализме, персонализме и </w:t>
      </w:r>
      <w:hyperlink r:id="rId195" w:tooltip="Спиритуализм (философия)" w:history="1">
        <w:r w:rsidRPr="00D52F2A">
          <w:rPr>
            <w:rStyle w:val="a3"/>
            <w:rFonts w:ascii="Times New Roman" w:hAnsi="Times New Roman" w:cs="Times New Roman"/>
            <w:color w:val="auto"/>
            <w:sz w:val="28"/>
            <w:szCs w:val="28"/>
            <w:u w:val="none"/>
          </w:rPr>
          <w:t>спиритуализме</w:t>
        </w:r>
      </w:hyperlink>
      <w:r w:rsidRPr="00D52F2A">
        <w:rPr>
          <w:rFonts w:ascii="Times New Roman" w:hAnsi="Times New Roman" w:cs="Times New Roman"/>
          <w:sz w:val="28"/>
          <w:szCs w:val="28"/>
        </w:rPr>
        <w:t>, позже — в философии экзистенциализма);</w:t>
      </w:r>
    </w:p>
    <w:p w:rsidR="003650CE" w:rsidRPr="00D52F2A" w:rsidRDefault="003650CE" w:rsidP="003650CE">
      <w:pPr>
        <w:numPr>
          <w:ilvl w:val="0"/>
          <w:numId w:val="7"/>
        </w:numPr>
        <w:jc w:val="both"/>
        <w:rPr>
          <w:rFonts w:ascii="Times New Roman" w:hAnsi="Times New Roman" w:cs="Times New Roman"/>
          <w:sz w:val="28"/>
          <w:szCs w:val="28"/>
        </w:rPr>
      </w:pPr>
      <w:r w:rsidRPr="00D52F2A">
        <w:rPr>
          <w:rFonts w:ascii="Times New Roman" w:hAnsi="Times New Roman" w:cs="Times New Roman"/>
          <w:sz w:val="28"/>
          <w:szCs w:val="28"/>
        </w:rPr>
        <w:t>иррационалистические концепции, растворяющие человека в окончательном результате в бессознательном потоке жизни (философия жизни и др.);</w:t>
      </w:r>
    </w:p>
    <w:p w:rsidR="003650CE" w:rsidRPr="00D52F2A" w:rsidRDefault="003650CE" w:rsidP="003650CE">
      <w:pPr>
        <w:numPr>
          <w:ilvl w:val="0"/>
          <w:numId w:val="7"/>
        </w:numPr>
        <w:jc w:val="both"/>
        <w:rPr>
          <w:rFonts w:ascii="Times New Roman" w:hAnsi="Times New Roman" w:cs="Times New Roman"/>
          <w:sz w:val="28"/>
          <w:szCs w:val="28"/>
        </w:rPr>
      </w:pPr>
      <w:r w:rsidRPr="00D52F2A">
        <w:rPr>
          <w:rFonts w:ascii="Times New Roman" w:hAnsi="Times New Roman" w:cs="Times New Roman"/>
          <w:sz w:val="28"/>
          <w:szCs w:val="28"/>
        </w:rPr>
        <w:t xml:space="preserve">концепции восстановления форм и норм, сначала — исключительно как субъективных и </w:t>
      </w:r>
      <w:proofErr w:type="spellStart"/>
      <w:r w:rsidRPr="00D52F2A">
        <w:rPr>
          <w:rFonts w:ascii="Times New Roman" w:hAnsi="Times New Roman" w:cs="Times New Roman"/>
          <w:sz w:val="28"/>
          <w:szCs w:val="28"/>
        </w:rPr>
        <w:t>интерсубъективных</w:t>
      </w:r>
      <w:proofErr w:type="spellEnd"/>
      <w:r w:rsidRPr="00D52F2A">
        <w:rPr>
          <w:rFonts w:ascii="Times New Roman" w:hAnsi="Times New Roman" w:cs="Times New Roman"/>
          <w:sz w:val="28"/>
          <w:szCs w:val="28"/>
        </w:rPr>
        <w:t>, трансцендентальных установлений, далее — как объективных структур (</w:t>
      </w:r>
      <w:hyperlink r:id="rId196" w:tooltip="Прагматизм" w:history="1">
        <w:r w:rsidRPr="00D52F2A">
          <w:rPr>
            <w:rStyle w:val="a3"/>
            <w:rFonts w:ascii="Times New Roman" w:hAnsi="Times New Roman" w:cs="Times New Roman"/>
            <w:color w:val="auto"/>
            <w:sz w:val="28"/>
            <w:szCs w:val="28"/>
            <w:u w:val="none"/>
          </w:rPr>
          <w:t>прагматизм</w:t>
        </w:r>
      </w:hyperlink>
      <w:r w:rsidRPr="00D52F2A">
        <w:rPr>
          <w:rFonts w:ascii="Times New Roman" w:hAnsi="Times New Roman" w:cs="Times New Roman"/>
          <w:sz w:val="28"/>
          <w:szCs w:val="28"/>
        </w:rPr>
        <w:t xml:space="preserve">, </w:t>
      </w:r>
      <w:hyperlink r:id="rId197" w:tooltip="Трансцендентализм" w:history="1">
        <w:r w:rsidRPr="00D52F2A">
          <w:rPr>
            <w:rStyle w:val="a3"/>
            <w:rFonts w:ascii="Times New Roman" w:hAnsi="Times New Roman" w:cs="Times New Roman"/>
            <w:color w:val="auto"/>
            <w:sz w:val="28"/>
            <w:szCs w:val="28"/>
            <w:u w:val="none"/>
          </w:rPr>
          <w:t>трансцендентализм</w:t>
        </w:r>
      </w:hyperlink>
      <w:r w:rsidRPr="00D52F2A">
        <w:rPr>
          <w:rFonts w:ascii="Times New Roman" w:hAnsi="Times New Roman" w:cs="Times New Roman"/>
          <w:sz w:val="28"/>
          <w:szCs w:val="28"/>
        </w:rPr>
        <w:t xml:space="preserve">, </w:t>
      </w:r>
      <w:hyperlink r:id="rId198" w:tooltip="Объективный идеализм" w:history="1">
        <w:r w:rsidRPr="00D52F2A">
          <w:rPr>
            <w:rStyle w:val="a3"/>
            <w:rFonts w:ascii="Times New Roman" w:hAnsi="Times New Roman" w:cs="Times New Roman"/>
            <w:color w:val="auto"/>
            <w:sz w:val="28"/>
            <w:szCs w:val="28"/>
            <w:u w:val="none"/>
          </w:rPr>
          <w:t>объективный идеализм</w:t>
        </w:r>
      </w:hyperlink>
      <w:r w:rsidRPr="00D52F2A">
        <w:rPr>
          <w:rFonts w:ascii="Times New Roman" w:hAnsi="Times New Roman" w:cs="Times New Roman"/>
          <w:sz w:val="28"/>
          <w:szCs w:val="28"/>
        </w:rPr>
        <w:t>).</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Неотъемлемые составляющие человеческой </w:t>
      </w:r>
      <w:hyperlink r:id="rId199" w:tooltip="Цивилизация" w:history="1">
        <w:r w:rsidRPr="00D52F2A">
          <w:rPr>
            <w:rStyle w:val="a3"/>
            <w:rFonts w:ascii="Times New Roman" w:hAnsi="Times New Roman" w:cs="Times New Roman"/>
            <w:color w:val="auto"/>
            <w:sz w:val="28"/>
            <w:szCs w:val="28"/>
            <w:u w:val="none"/>
          </w:rPr>
          <w:t>цивилизации</w:t>
        </w:r>
      </w:hyperlink>
      <w:r w:rsidRPr="00D52F2A">
        <w:rPr>
          <w:rFonts w:ascii="Times New Roman" w:hAnsi="Times New Roman" w:cs="Times New Roman"/>
          <w:sz w:val="28"/>
          <w:szCs w:val="28"/>
        </w:rPr>
        <w:t xml:space="preserve"> возникли в различные эпохи. Часть из них появилась задолго до возникновения </w:t>
      </w:r>
      <w:proofErr w:type="spellStart"/>
      <w:r w:rsidRPr="00D52F2A">
        <w:rPr>
          <w:rFonts w:ascii="Times New Roman" w:hAnsi="Times New Roman" w:cs="Times New Roman"/>
          <w:i/>
          <w:iCs/>
          <w:sz w:val="28"/>
          <w:szCs w:val="28"/>
        </w:rPr>
        <w:t>Homo</w:t>
      </w:r>
      <w:proofErr w:type="spellEnd"/>
      <w:r w:rsidRPr="00D52F2A">
        <w:rPr>
          <w:rFonts w:ascii="Times New Roman" w:hAnsi="Times New Roman" w:cs="Times New Roman"/>
          <w:i/>
          <w:iCs/>
          <w:sz w:val="28"/>
          <w:szCs w:val="28"/>
        </w:rPr>
        <w:t xml:space="preserve"> </w:t>
      </w:r>
      <w:proofErr w:type="spellStart"/>
      <w:r w:rsidRPr="00D52F2A">
        <w:rPr>
          <w:rFonts w:ascii="Times New Roman" w:hAnsi="Times New Roman" w:cs="Times New Roman"/>
          <w:i/>
          <w:iCs/>
          <w:sz w:val="28"/>
          <w:szCs w:val="28"/>
        </w:rPr>
        <w:t>sapiens</w:t>
      </w:r>
      <w:proofErr w:type="spellEnd"/>
      <w:r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bCs/>
          <w:sz w:val="28"/>
          <w:szCs w:val="28"/>
        </w:rPr>
        <w:t>Каменные инструменты</w:t>
      </w:r>
      <w:r w:rsidRPr="00D52F2A">
        <w:rPr>
          <w:rFonts w:ascii="Times New Roman" w:hAnsi="Times New Roman" w:cs="Times New Roman"/>
          <w:sz w:val="28"/>
          <w:szCs w:val="28"/>
        </w:rPr>
        <w:t xml:space="preserve">. Наиболее древними на сегодняшний день являются инструменты, найденные в ущелье </w:t>
      </w:r>
      <w:hyperlink r:id="rId200" w:tooltip="Олдовай" w:history="1">
        <w:proofErr w:type="spellStart"/>
        <w:r w:rsidRPr="00D52F2A">
          <w:rPr>
            <w:rStyle w:val="a3"/>
            <w:rFonts w:ascii="Times New Roman" w:hAnsi="Times New Roman" w:cs="Times New Roman"/>
            <w:color w:val="auto"/>
            <w:sz w:val="28"/>
            <w:szCs w:val="28"/>
            <w:u w:val="none"/>
          </w:rPr>
          <w:t>Олдовай</w:t>
        </w:r>
        <w:proofErr w:type="spellEnd"/>
      </w:hyperlink>
      <w:r w:rsidRPr="00D52F2A">
        <w:rPr>
          <w:rFonts w:ascii="Times New Roman" w:hAnsi="Times New Roman" w:cs="Times New Roman"/>
          <w:sz w:val="28"/>
          <w:szCs w:val="28"/>
        </w:rPr>
        <w:t xml:space="preserve"> (</w:t>
      </w:r>
      <w:hyperlink r:id="rId201" w:tooltip="Танзания" w:history="1">
        <w:r w:rsidRPr="00D52F2A">
          <w:rPr>
            <w:rStyle w:val="a3"/>
            <w:rFonts w:ascii="Times New Roman" w:hAnsi="Times New Roman" w:cs="Times New Roman"/>
            <w:color w:val="auto"/>
            <w:sz w:val="28"/>
            <w:szCs w:val="28"/>
            <w:u w:val="none"/>
          </w:rPr>
          <w:t>Танзания</w:t>
        </w:r>
      </w:hyperlink>
      <w:r w:rsidRPr="00D52F2A">
        <w:rPr>
          <w:rFonts w:ascii="Times New Roman" w:hAnsi="Times New Roman" w:cs="Times New Roman"/>
          <w:sz w:val="28"/>
          <w:szCs w:val="28"/>
        </w:rPr>
        <w:t>). Их возраст оценивается в 2,6 </w:t>
      </w:r>
      <w:proofErr w:type="gramStart"/>
      <w:r w:rsidRPr="00D52F2A">
        <w:rPr>
          <w:rFonts w:ascii="Times New Roman" w:hAnsi="Times New Roman" w:cs="Times New Roman"/>
          <w:sz w:val="28"/>
          <w:szCs w:val="28"/>
        </w:rPr>
        <w:t>млн</w:t>
      </w:r>
      <w:proofErr w:type="gramEnd"/>
      <w:r w:rsidRPr="00D52F2A">
        <w:rPr>
          <w:rFonts w:ascii="Times New Roman" w:hAnsi="Times New Roman" w:cs="Times New Roman"/>
          <w:sz w:val="28"/>
          <w:szCs w:val="28"/>
        </w:rPr>
        <w:t xml:space="preserve"> лет. </w:t>
      </w:r>
    </w:p>
    <w:p w:rsidR="003650CE" w:rsidRPr="00D52F2A" w:rsidRDefault="00473990" w:rsidP="003650CE">
      <w:pPr>
        <w:jc w:val="both"/>
        <w:rPr>
          <w:rFonts w:ascii="Times New Roman" w:hAnsi="Times New Roman" w:cs="Times New Roman"/>
          <w:sz w:val="28"/>
          <w:szCs w:val="28"/>
        </w:rPr>
      </w:pPr>
      <w:hyperlink r:id="rId202" w:tooltip="Освоение огня древними людьми" w:history="1">
        <w:r w:rsidR="003650CE" w:rsidRPr="00D52F2A">
          <w:rPr>
            <w:rStyle w:val="a3"/>
            <w:rFonts w:ascii="Times New Roman" w:hAnsi="Times New Roman" w:cs="Times New Roman"/>
            <w:b/>
            <w:bCs/>
            <w:color w:val="auto"/>
            <w:sz w:val="28"/>
            <w:szCs w:val="28"/>
            <w:u w:val="none"/>
          </w:rPr>
          <w:t>Освоение огня</w:t>
        </w:r>
      </w:hyperlink>
      <w:r w:rsidR="003650CE" w:rsidRPr="00D52F2A">
        <w:rPr>
          <w:rFonts w:ascii="Times New Roman" w:hAnsi="Times New Roman" w:cs="Times New Roman"/>
          <w:sz w:val="28"/>
          <w:szCs w:val="28"/>
        </w:rPr>
        <w:t xml:space="preserve">. Ряд археологических находок демонстрирует, что гоминиды использовали </w:t>
      </w:r>
      <w:hyperlink r:id="rId203" w:tooltip="Огонь" w:history="1">
        <w:r w:rsidR="003650CE" w:rsidRPr="00D52F2A">
          <w:rPr>
            <w:rStyle w:val="a3"/>
            <w:rFonts w:ascii="Times New Roman" w:hAnsi="Times New Roman" w:cs="Times New Roman"/>
            <w:color w:val="auto"/>
            <w:sz w:val="28"/>
            <w:szCs w:val="28"/>
            <w:u w:val="none"/>
          </w:rPr>
          <w:t>огонь</w:t>
        </w:r>
      </w:hyperlink>
      <w:r w:rsidR="003650CE" w:rsidRPr="00D52F2A">
        <w:rPr>
          <w:rFonts w:ascii="Times New Roman" w:hAnsi="Times New Roman" w:cs="Times New Roman"/>
          <w:sz w:val="28"/>
          <w:szCs w:val="28"/>
        </w:rPr>
        <w:t xml:space="preserve"> по крайней мере 1,6—1,5 и 1 </w:t>
      </w:r>
      <w:proofErr w:type="gramStart"/>
      <w:r w:rsidR="003650CE" w:rsidRPr="00D52F2A">
        <w:rPr>
          <w:rFonts w:ascii="Times New Roman" w:hAnsi="Times New Roman" w:cs="Times New Roman"/>
          <w:sz w:val="28"/>
          <w:szCs w:val="28"/>
        </w:rPr>
        <w:t>млн</w:t>
      </w:r>
      <w:proofErr w:type="gramEnd"/>
      <w:r w:rsidR="003650CE" w:rsidRPr="00D52F2A">
        <w:rPr>
          <w:rFonts w:ascii="Times New Roman" w:hAnsi="Times New Roman" w:cs="Times New Roman"/>
          <w:sz w:val="28"/>
          <w:szCs w:val="28"/>
        </w:rPr>
        <w:t xml:space="preserve"> лет назад. </w:t>
      </w:r>
    </w:p>
    <w:p w:rsidR="003650CE" w:rsidRPr="00D52F2A" w:rsidRDefault="00473990" w:rsidP="003650CE">
      <w:pPr>
        <w:jc w:val="both"/>
        <w:rPr>
          <w:rFonts w:ascii="Times New Roman" w:hAnsi="Times New Roman" w:cs="Times New Roman"/>
          <w:sz w:val="28"/>
          <w:szCs w:val="28"/>
        </w:rPr>
      </w:pPr>
      <w:hyperlink r:id="rId204" w:tooltip="Искусство" w:history="1">
        <w:r w:rsidR="003650CE" w:rsidRPr="00D52F2A">
          <w:rPr>
            <w:rStyle w:val="a3"/>
            <w:rFonts w:ascii="Times New Roman" w:hAnsi="Times New Roman" w:cs="Times New Roman"/>
            <w:b/>
            <w:bCs/>
            <w:color w:val="auto"/>
            <w:sz w:val="28"/>
            <w:szCs w:val="28"/>
            <w:u w:val="none"/>
          </w:rPr>
          <w:t>Искусство</w:t>
        </w:r>
      </w:hyperlink>
      <w:r w:rsidR="003650CE" w:rsidRPr="00D52F2A">
        <w:rPr>
          <w:rFonts w:ascii="Times New Roman" w:hAnsi="Times New Roman" w:cs="Times New Roman"/>
          <w:sz w:val="28"/>
          <w:szCs w:val="28"/>
        </w:rPr>
        <w:t xml:space="preserve">. К наиболее ранним образцам искусства относится </w:t>
      </w:r>
      <w:hyperlink r:id="rId205" w:tooltip="Рубило" w:history="1">
        <w:r w:rsidR="003650CE" w:rsidRPr="00D52F2A">
          <w:rPr>
            <w:rStyle w:val="a3"/>
            <w:rFonts w:ascii="Times New Roman" w:hAnsi="Times New Roman" w:cs="Times New Roman"/>
            <w:color w:val="auto"/>
            <w:sz w:val="28"/>
            <w:szCs w:val="28"/>
            <w:u w:val="none"/>
          </w:rPr>
          <w:t>рубило</w:t>
        </w:r>
      </w:hyperlink>
      <w:r w:rsidR="003650CE" w:rsidRPr="00D52F2A">
        <w:rPr>
          <w:rFonts w:ascii="Times New Roman" w:hAnsi="Times New Roman" w:cs="Times New Roman"/>
          <w:sz w:val="28"/>
          <w:szCs w:val="28"/>
        </w:rPr>
        <w:t xml:space="preserve"> с украшением из окаменевших останков </w:t>
      </w:r>
      <w:hyperlink r:id="rId206" w:tooltip="Морской ёж" w:history="1">
        <w:r w:rsidR="003650CE" w:rsidRPr="00D52F2A">
          <w:rPr>
            <w:rStyle w:val="a3"/>
            <w:rFonts w:ascii="Times New Roman" w:hAnsi="Times New Roman" w:cs="Times New Roman"/>
            <w:color w:val="auto"/>
            <w:sz w:val="28"/>
            <w:szCs w:val="28"/>
            <w:u w:val="none"/>
          </w:rPr>
          <w:t>морского ежа</w:t>
        </w:r>
      </w:hyperlink>
      <w:r w:rsidR="003650CE" w:rsidRPr="00D52F2A">
        <w:rPr>
          <w:rFonts w:ascii="Times New Roman" w:hAnsi="Times New Roman" w:cs="Times New Roman"/>
          <w:sz w:val="28"/>
          <w:szCs w:val="28"/>
        </w:rPr>
        <w:t xml:space="preserve">. Его возраст оценивается в 200 000 лет. Некоторые исследователи считают древнейшим образцом искусства обработанную гальку, найденную в </w:t>
      </w:r>
      <w:hyperlink r:id="rId207" w:tooltip="Израиль" w:history="1">
        <w:proofErr w:type="gramStart"/>
        <w:r w:rsidR="003650CE" w:rsidRPr="00D52F2A">
          <w:rPr>
            <w:rStyle w:val="a3"/>
            <w:rFonts w:ascii="Times New Roman" w:hAnsi="Times New Roman" w:cs="Times New Roman"/>
            <w:color w:val="auto"/>
            <w:sz w:val="28"/>
            <w:szCs w:val="28"/>
            <w:u w:val="none"/>
          </w:rPr>
          <w:t>Израиле</w:t>
        </w:r>
        <w:proofErr w:type="gramEnd"/>
      </w:hyperlink>
      <w:r w:rsidR="003650CE" w:rsidRPr="00D52F2A">
        <w:rPr>
          <w:rFonts w:ascii="Times New Roman" w:hAnsi="Times New Roman" w:cs="Times New Roman"/>
          <w:sz w:val="28"/>
          <w:szCs w:val="28"/>
        </w:rPr>
        <w:t xml:space="preserve">. Этот камень, возможно, представляет собой изображение женщины. Возраст артефакта составляет 330 000—230 000 лет. </w:t>
      </w:r>
    </w:p>
    <w:p w:rsidR="003650CE" w:rsidRPr="00D52F2A" w:rsidRDefault="00473990" w:rsidP="003650CE">
      <w:pPr>
        <w:jc w:val="both"/>
        <w:rPr>
          <w:rFonts w:ascii="Times New Roman" w:hAnsi="Times New Roman" w:cs="Times New Roman"/>
          <w:sz w:val="28"/>
          <w:szCs w:val="28"/>
        </w:rPr>
      </w:pPr>
      <w:hyperlink r:id="rId208" w:tooltip="Язык" w:history="1">
        <w:r w:rsidR="003650CE" w:rsidRPr="00D52F2A">
          <w:rPr>
            <w:rStyle w:val="a3"/>
            <w:rFonts w:ascii="Times New Roman" w:hAnsi="Times New Roman" w:cs="Times New Roman"/>
            <w:b/>
            <w:bCs/>
            <w:color w:val="auto"/>
            <w:sz w:val="28"/>
            <w:szCs w:val="28"/>
            <w:u w:val="none"/>
          </w:rPr>
          <w:t>Язык</w:t>
        </w:r>
      </w:hyperlink>
      <w:r w:rsidR="003650CE" w:rsidRPr="00D52F2A">
        <w:rPr>
          <w:rFonts w:ascii="Times New Roman" w:hAnsi="Times New Roman" w:cs="Times New Roman"/>
          <w:b/>
          <w:bCs/>
          <w:sz w:val="28"/>
          <w:szCs w:val="28"/>
        </w:rPr>
        <w:t xml:space="preserve"> и </w:t>
      </w:r>
      <w:hyperlink r:id="rId209" w:tooltip="Речь" w:history="1">
        <w:r w:rsidR="003650CE" w:rsidRPr="00D52F2A">
          <w:rPr>
            <w:rStyle w:val="a3"/>
            <w:rFonts w:ascii="Times New Roman" w:hAnsi="Times New Roman" w:cs="Times New Roman"/>
            <w:b/>
            <w:bCs/>
            <w:color w:val="auto"/>
            <w:sz w:val="28"/>
            <w:szCs w:val="28"/>
            <w:u w:val="none"/>
          </w:rPr>
          <w:t>речь</w:t>
        </w:r>
      </w:hyperlink>
      <w:r w:rsidR="003650CE" w:rsidRPr="00D52F2A">
        <w:rPr>
          <w:rFonts w:ascii="Times New Roman" w:hAnsi="Times New Roman" w:cs="Times New Roman"/>
          <w:sz w:val="28"/>
          <w:szCs w:val="28"/>
        </w:rPr>
        <w:t>. Время появления языка и речи у человека или его предков может быть выведено лишь приблизительно только на основании косвенных археологических или анатомических данных. Развитие областей мозга человека, связанных с регуляцией речи (</w:t>
      </w:r>
      <w:hyperlink r:id="rId210" w:tooltip="Зона Брока" w:history="1">
        <w:r w:rsidR="003650CE" w:rsidRPr="00D52F2A">
          <w:rPr>
            <w:rStyle w:val="a3"/>
            <w:rFonts w:ascii="Times New Roman" w:hAnsi="Times New Roman" w:cs="Times New Roman"/>
            <w:color w:val="auto"/>
            <w:sz w:val="28"/>
            <w:szCs w:val="28"/>
            <w:u w:val="none"/>
          </w:rPr>
          <w:t xml:space="preserve">зона </w:t>
        </w:r>
        <w:proofErr w:type="spellStart"/>
        <w:r w:rsidR="003650CE" w:rsidRPr="00D52F2A">
          <w:rPr>
            <w:rStyle w:val="a3"/>
            <w:rFonts w:ascii="Times New Roman" w:hAnsi="Times New Roman" w:cs="Times New Roman"/>
            <w:color w:val="auto"/>
            <w:sz w:val="28"/>
            <w:szCs w:val="28"/>
            <w:u w:val="none"/>
          </w:rPr>
          <w:t>Брока</w:t>
        </w:r>
        <w:proofErr w:type="spellEnd"/>
      </w:hyperlink>
      <w:r w:rsidR="003650CE" w:rsidRPr="00D52F2A">
        <w:rPr>
          <w:rFonts w:ascii="Times New Roman" w:hAnsi="Times New Roman" w:cs="Times New Roman"/>
          <w:sz w:val="28"/>
          <w:szCs w:val="28"/>
        </w:rPr>
        <w:t xml:space="preserve"> и </w:t>
      </w:r>
      <w:hyperlink r:id="rId211" w:tooltip="Зона Вернике" w:history="1">
        <w:r w:rsidR="003650CE" w:rsidRPr="00D52F2A">
          <w:rPr>
            <w:rStyle w:val="a3"/>
            <w:rFonts w:ascii="Times New Roman" w:hAnsi="Times New Roman" w:cs="Times New Roman"/>
            <w:color w:val="auto"/>
            <w:sz w:val="28"/>
            <w:szCs w:val="28"/>
            <w:u w:val="none"/>
          </w:rPr>
          <w:t>зона Вернике</w:t>
        </w:r>
      </w:hyperlink>
      <w:r w:rsidR="003650CE" w:rsidRPr="00D52F2A">
        <w:rPr>
          <w:rFonts w:ascii="Times New Roman" w:hAnsi="Times New Roman" w:cs="Times New Roman"/>
          <w:sz w:val="28"/>
          <w:szCs w:val="28"/>
        </w:rPr>
        <w:t xml:space="preserve">) прослеживается в черепе </w:t>
      </w:r>
      <w:hyperlink r:id="rId212" w:tooltip="Homo habilis" w:history="1">
        <w:proofErr w:type="spellStart"/>
        <w:r w:rsidR="003650CE" w:rsidRPr="00D52F2A">
          <w:rPr>
            <w:rStyle w:val="a3"/>
            <w:rFonts w:ascii="Times New Roman" w:hAnsi="Times New Roman" w:cs="Times New Roman"/>
            <w:i/>
            <w:iCs/>
            <w:color w:val="auto"/>
            <w:sz w:val="28"/>
            <w:szCs w:val="28"/>
            <w:u w:val="none"/>
          </w:rPr>
          <w:t>Homo</w:t>
        </w:r>
        <w:proofErr w:type="spellEnd"/>
        <w:r w:rsidR="003650CE" w:rsidRPr="00D52F2A">
          <w:rPr>
            <w:rStyle w:val="a3"/>
            <w:rFonts w:ascii="Times New Roman" w:hAnsi="Times New Roman" w:cs="Times New Roman"/>
            <w:i/>
            <w:iCs/>
            <w:color w:val="auto"/>
            <w:sz w:val="28"/>
            <w:szCs w:val="28"/>
            <w:u w:val="none"/>
          </w:rPr>
          <w:t xml:space="preserve"> </w:t>
        </w:r>
        <w:proofErr w:type="spellStart"/>
        <w:r w:rsidR="003650CE" w:rsidRPr="00D52F2A">
          <w:rPr>
            <w:rStyle w:val="a3"/>
            <w:rFonts w:ascii="Times New Roman" w:hAnsi="Times New Roman" w:cs="Times New Roman"/>
            <w:i/>
            <w:iCs/>
            <w:color w:val="auto"/>
            <w:sz w:val="28"/>
            <w:szCs w:val="28"/>
            <w:u w:val="none"/>
          </w:rPr>
          <w:t>habilis</w:t>
        </w:r>
        <w:proofErr w:type="spellEnd"/>
      </w:hyperlink>
      <w:r w:rsidR="003650CE" w:rsidRPr="00D52F2A">
        <w:rPr>
          <w:rFonts w:ascii="Times New Roman" w:hAnsi="Times New Roman" w:cs="Times New Roman"/>
          <w:sz w:val="28"/>
          <w:szCs w:val="28"/>
        </w:rPr>
        <w:t>, возраст которого составляет 2 </w:t>
      </w:r>
      <w:proofErr w:type="gramStart"/>
      <w:r w:rsidR="003650CE" w:rsidRPr="00D52F2A">
        <w:rPr>
          <w:rFonts w:ascii="Times New Roman" w:hAnsi="Times New Roman" w:cs="Times New Roman"/>
          <w:sz w:val="28"/>
          <w:szCs w:val="28"/>
        </w:rPr>
        <w:t>млн</w:t>
      </w:r>
      <w:proofErr w:type="gramEnd"/>
      <w:r w:rsidR="003650CE" w:rsidRPr="00D52F2A">
        <w:rPr>
          <w:rFonts w:ascii="Times New Roman" w:hAnsi="Times New Roman" w:cs="Times New Roman"/>
          <w:sz w:val="28"/>
          <w:szCs w:val="28"/>
        </w:rPr>
        <w:t xml:space="preserve"> лет.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развитии </w:t>
      </w:r>
      <w:proofErr w:type="gramStart"/>
      <w:r w:rsidRPr="00D52F2A">
        <w:rPr>
          <w:rFonts w:ascii="Times New Roman" w:hAnsi="Times New Roman" w:cs="Times New Roman"/>
          <w:sz w:val="28"/>
          <w:szCs w:val="28"/>
        </w:rPr>
        <w:t>материальной</w:t>
      </w:r>
      <w:proofErr w:type="gramEnd"/>
      <w:r w:rsidRPr="00D52F2A">
        <w:rPr>
          <w:rFonts w:ascii="Times New Roman" w:hAnsi="Times New Roman" w:cs="Times New Roman"/>
          <w:sz w:val="28"/>
          <w:szCs w:val="28"/>
        </w:rPr>
        <w:t xml:space="preserve"> культуры выделяют несколько </w:t>
      </w:r>
      <w:hyperlink r:id="rId213" w:tooltip="Археологическая культура" w:history="1">
        <w:r w:rsidRPr="00D52F2A">
          <w:rPr>
            <w:rStyle w:val="a3"/>
            <w:rFonts w:ascii="Times New Roman" w:hAnsi="Times New Roman" w:cs="Times New Roman"/>
            <w:color w:val="auto"/>
            <w:sz w:val="28"/>
            <w:szCs w:val="28"/>
            <w:u w:val="none"/>
          </w:rPr>
          <w:t>археологических культур</w:t>
        </w:r>
      </w:hyperlink>
      <w:r w:rsidRPr="00D52F2A">
        <w:rPr>
          <w:rFonts w:ascii="Times New Roman" w:hAnsi="Times New Roman" w:cs="Times New Roman"/>
          <w:sz w:val="28"/>
          <w:szCs w:val="28"/>
        </w:rPr>
        <w:t xml:space="preserve">, которые отличаются друг от друга типом </w:t>
      </w:r>
      <w:hyperlink r:id="rId214" w:tooltip="Артефакт (археология)" w:history="1">
        <w:r w:rsidRPr="00D52F2A">
          <w:rPr>
            <w:rStyle w:val="a3"/>
            <w:rFonts w:ascii="Times New Roman" w:hAnsi="Times New Roman" w:cs="Times New Roman"/>
            <w:color w:val="auto"/>
            <w:sz w:val="28"/>
            <w:szCs w:val="28"/>
            <w:u w:val="none"/>
          </w:rPr>
          <w:t>артефактов</w:t>
        </w:r>
      </w:hyperlink>
      <w:r w:rsidRPr="00D52F2A">
        <w:rPr>
          <w:rFonts w:ascii="Times New Roman" w:hAnsi="Times New Roman" w:cs="Times New Roman"/>
          <w:sz w:val="28"/>
          <w:szCs w:val="28"/>
        </w:rPr>
        <w:t xml:space="preserve"> (прежде всего инструментов) и технологиями их создания. </w:t>
      </w:r>
    </w:p>
    <w:p w:rsidR="003650CE" w:rsidRPr="00D52F2A" w:rsidRDefault="00473990" w:rsidP="003650CE">
      <w:pPr>
        <w:numPr>
          <w:ilvl w:val="0"/>
          <w:numId w:val="8"/>
        </w:numPr>
        <w:jc w:val="both"/>
        <w:rPr>
          <w:rFonts w:ascii="Times New Roman" w:hAnsi="Times New Roman" w:cs="Times New Roman"/>
          <w:sz w:val="28"/>
          <w:szCs w:val="28"/>
        </w:rPr>
      </w:pPr>
      <w:hyperlink r:id="rId215" w:tooltip="Олдовайская культура" w:history="1">
        <w:proofErr w:type="spellStart"/>
        <w:r w:rsidR="003650CE" w:rsidRPr="00D52F2A">
          <w:rPr>
            <w:rStyle w:val="a3"/>
            <w:rFonts w:ascii="Times New Roman" w:hAnsi="Times New Roman" w:cs="Times New Roman"/>
            <w:color w:val="auto"/>
            <w:sz w:val="28"/>
            <w:szCs w:val="28"/>
            <w:u w:val="none"/>
          </w:rPr>
          <w:t>Олдовайская</w:t>
        </w:r>
        <w:proofErr w:type="spellEnd"/>
        <w:r w:rsidR="003650CE" w:rsidRPr="00D52F2A">
          <w:rPr>
            <w:rStyle w:val="a3"/>
            <w:rFonts w:ascii="Times New Roman" w:hAnsi="Times New Roman" w:cs="Times New Roman"/>
            <w:color w:val="auto"/>
            <w:sz w:val="28"/>
            <w:szCs w:val="28"/>
            <w:u w:val="none"/>
          </w:rPr>
          <w:t xml:space="preserve"> культура</w:t>
        </w:r>
      </w:hyperlink>
      <w:r w:rsidR="003650CE" w:rsidRPr="00D52F2A">
        <w:rPr>
          <w:rFonts w:ascii="Times New Roman" w:hAnsi="Times New Roman" w:cs="Times New Roman"/>
          <w:sz w:val="28"/>
          <w:szCs w:val="28"/>
        </w:rPr>
        <w:t> — 2,5—1,5 </w:t>
      </w:r>
      <w:proofErr w:type="gramStart"/>
      <w:r w:rsidR="003650CE" w:rsidRPr="00D52F2A">
        <w:rPr>
          <w:rFonts w:ascii="Times New Roman" w:hAnsi="Times New Roman" w:cs="Times New Roman"/>
          <w:sz w:val="28"/>
          <w:szCs w:val="28"/>
        </w:rPr>
        <w:t>млн</w:t>
      </w:r>
      <w:proofErr w:type="gramEnd"/>
      <w:r w:rsidR="003650CE" w:rsidRPr="00D52F2A">
        <w:rPr>
          <w:rFonts w:ascii="Times New Roman" w:hAnsi="Times New Roman" w:cs="Times New Roman"/>
          <w:sz w:val="28"/>
          <w:szCs w:val="28"/>
        </w:rPr>
        <w:t xml:space="preserve"> лет.</w:t>
      </w:r>
    </w:p>
    <w:p w:rsidR="003650CE" w:rsidRPr="00D52F2A" w:rsidRDefault="00473990" w:rsidP="003650CE">
      <w:pPr>
        <w:numPr>
          <w:ilvl w:val="0"/>
          <w:numId w:val="8"/>
        </w:numPr>
        <w:jc w:val="both"/>
        <w:rPr>
          <w:rFonts w:ascii="Times New Roman" w:hAnsi="Times New Roman" w:cs="Times New Roman"/>
          <w:sz w:val="28"/>
          <w:szCs w:val="28"/>
        </w:rPr>
      </w:pPr>
      <w:hyperlink r:id="rId216" w:tooltip="Аббевильская культура" w:history="1">
        <w:proofErr w:type="spellStart"/>
        <w:r w:rsidR="003650CE" w:rsidRPr="00D52F2A">
          <w:rPr>
            <w:rStyle w:val="a3"/>
            <w:rFonts w:ascii="Times New Roman" w:hAnsi="Times New Roman" w:cs="Times New Roman"/>
            <w:color w:val="auto"/>
            <w:sz w:val="28"/>
            <w:szCs w:val="28"/>
            <w:u w:val="none"/>
          </w:rPr>
          <w:t>Аббевильская</w:t>
        </w:r>
        <w:proofErr w:type="spellEnd"/>
        <w:r w:rsidR="003650CE" w:rsidRPr="00D52F2A">
          <w:rPr>
            <w:rStyle w:val="a3"/>
            <w:rFonts w:ascii="Times New Roman" w:hAnsi="Times New Roman" w:cs="Times New Roman"/>
            <w:color w:val="auto"/>
            <w:sz w:val="28"/>
            <w:szCs w:val="28"/>
            <w:u w:val="none"/>
          </w:rPr>
          <w:t xml:space="preserve"> культура</w:t>
        </w:r>
      </w:hyperlink>
      <w:r w:rsidR="003650CE" w:rsidRPr="00D52F2A">
        <w:rPr>
          <w:rFonts w:ascii="Times New Roman" w:hAnsi="Times New Roman" w:cs="Times New Roman"/>
          <w:sz w:val="28"/>
          <w:szCs w:val="28"/>
        </w:rPr>
        <w:t xml:space="preserve"> — 1,5 </w:t>
      </w:r>
      <w:proofErr w:type="gramStart"/>
      <w:r w:rsidR="003650CE" w:rsidRPr="00D52F2A">
        <w:rPr>
          <w:rFonts w:ascii="Times New Roman" w:hAnsi="Times New Roman" w:cs="Times New Roman"/>
          <w:sz w:val="28"/>
          <w:szCs w:val="28"/>
        </w:rPr>
        <w:t>млн</w:t>
      </w:r>
      <w:proofErr w:type="gramEnd"/>
      <w:r w:rsidR="003650CE" w:rsidRPr="00D52F2A">
        <w:rPr>
          <w:rFonts w:ascii="Times New Roman" w:hAnsi="Times New Roman" w:cs="Times New Roman"/>
          <w:sz w:val="28"/>
          <w:szCs w:val="28"/>
        </w:rPr>
        <w:t> — 300 000 лет.</w:t>
      </w:r>
    </w:p>
    <w:p w:rsidR="003650CE" w:rsidRPr="00D52F2A" w:rsidRDefault="00473990" w:rsidP="003650CE">
      <w:pPr>
        <w:numPr>
          <w:ilvl w:val="0"/>
          <w:numId w:val="8"/>
        </w:numPr>
        <w:jc w:val="both"/>
        <w:rPr>
          <w:rFonts w:ascii="Times New Roman" w:hAnsi="Times New Roman" w:cs="Times New Roman"/>
          <w:sz w:val="28"/>
          <w:szCs w:val="28"/>
        </w:rPr>
      </w:pPr>
      <w:hyperlink r:id="rId217" w:tooltip="Ашёльская культура" w:history="1">
        <w:proofErr w:type="spellStart"/>
        <w:r w:rsidR="003650CE" w:rsidRPr="00D52F2A">
          <w:rPr>
            <w:rStyle w:val="a3"/>
            <w:rFonts w:ascii="Times New Roman" w:hAnsi="Times New Roman" w:cs="Times New Roman"/>
            <w:color w:val="auto"/>
            <w:sz w:val="28"/>
            <w:szCs w:val="28"/>
            <w:u w:val="none"/>
          </w:rPr>
          <w:t>Ашёльская</w:t>
        </w:r>
        <w:proofErr w:type="spellEnd"/>
        <w:r w:rsidR="003650CE" w:rsidRPr="00D52F2A">
          <w:rPr>
            <w:rStyle w:val="a3"/>
            <w:rFonts w:ascii="Times New Roman" w:hAnsi="Times New Roman" w:cs="Times New Roman"/>
            <w:color w:val="auto"/>
            <w:sz w:val="28"/>
            <w:szCs w:val="28"/>
            <w:u w:val="none"/>
          </w:rPr>
          <w:t xml:space="preserve"> культура</w:t>
        </w:r>
      </w:hyperlink>
      <w:r w:rsidR="003650CE" w:rsidRPr="00D52F2A">
        <w:rPr>
          <w:rFonts w:ascii="Times New Roman" w:hAnsi="Times New Roman" w:cs="Times New Roman"/>
          <w:sz w:val="28"/>
          <w:szCs w:val="28"/>
        </w:rPr>
        <w:t> — 300 000—100 000 лет.</w:t>
      </w:r>
    </w:p>
    <w:p w:rsidR="003650CE" w:rsidRPr="00D52F2A" w:rsidRDefault="00473990" w:rsidP="003650CE">
      <w:pPr>
        <w:numPr>
          <w:ilvl w:val="0"/>
          <w:numId w:val="8"/>
        </w:numPr>
        <w:jc w:val="both"/>
        <w:rPr>
          <w:rFonts w:ascii="Times New Roman" w:hAnsi="Times New Roman" w:cs="Times New Roman"/>
          <w:sz w:val="28"/>
          <w:szCs w:val="28"/>
        </w:rPr>
      </w:pPr>
      <w:hyperlink r:id="rId218" w:tooltip="Мустьерская культура" w:history="1">
        <w:proofErr w:type="spellStart"/>
        <w:r w:rsidR="003650CE" w:rsidRPr="00D52F2A">
          <w:rPr>
            <w:rStyle w:val="a3"/>
            <w:rFonts w:ascii="Times New Roman" w:hAnsi="Times New Roman" w:cs="Times New Roman"/>
            <w:color w:val="auto"/>
            <w:sz w:val="28"/>
            <w:szCs w:val="28"/>
            <w:u w:val="none"/>
          </w:rPr>
          <w:t>Мустьерская</w:t>
        </w:r>
        <w:proofErr w:type="spellEnd"/>
        <w:r w:rsidR="003650CE" w:rsidRPr="00D52F2A">
          <w:rPr>
            <w:rStyle w:val="a3"/>
            <w:rFonts w:ascii="Times New Roman" w:hAnsi="Times New Roman" w:cs="Times New Roman"/>
            <w:color w:val="auto"/>
            <w:sz w:val="28"/>
            <w:szCs w:val="28"/>
            <w:u w:val="none"/>
          </w:rPr>
          <w:t xml:space="preserve"> культура</w:t>
        </w:r>
      </w:hyperlink>
      <w:r w:rsidR="003650CE" w:rsidRPr="00D52F2A">
        <w:rPr>
          <w:rFonts w:ascii="Times New Roman" w:hAnsi="Times New Roman" w:cs="Times New Roman"/>
          <w:sz w:val="28"/>
          <w:szCs w:val="28"/>
        </w:rPr>
        <w:t> — 100 000 — 30 000 лет.</w:t>
      </w:r>
    </w:p>
    <w:p w:rsidR="003650CE" w:rsidRPr="00D52F2A" w:rsidRDefault="003650CE" w:rsidP="003650CE">
      <w:pPr>
        <w:jc w:val="both"/>
        <w:rPr>
          <w:rFonts w:ascii="Times New Roman" w:hAnsi="Times New Roman" w:cs="Times New Roman"/>
          <w:sz w:val="28"/>
          <w:szCs w:val="28"/>
        </w:rPr>
      </w:pP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Реконструкция черепа «Пекинского человека» («</w:t>
      </w:r>
      <w:hyperlink r:id="rId219" w:tooltip="Синантроп" w:history="1">
        <w:r w:rsidRPr="00D52F2A">
          <w:rPr>
            <w:rStyle w:val="a3"/>
            <w:rFonts w:ascii="Times New Roman" w:hAnsi="Times New Roman" w:cs="Times New Roman"/>
            <w:color w:val="auto"/>
            <w:sz w:val="28"/>
            <w:szCs w:val="28"/>
            <w:u w:val="none"/>
          </w:rPr>
          <w:t>синантропа</w:t>
        </w:r>
      </w:hyperlink>
      <w:r w:rsidRPr="00D52F2A">
        <w:rPr>
          <w:rFonts w:ascii="Times New Roman" w:hAnsi="Times New Roman" w:cs="Times New Roman"/>
          <w:sz w:val="28"/>
          <w:szCs w:val="28"/>
        </w:rPr>
        <w:t xml:space="preserve">»). В современной антропологии классифицируется как </w:t>
      </w:r>
      <w:hyperlink r:id="rId220" w:tooltip="Homo erectus" w:history="1">
        <w:proofErr w:type="spellStart"/>
        <w:r w:rsidRPr="00D52F2A">
          <w:rPr>
            <w:rStyle w:val="a3"/>
            <w:rFonts w:ascii="Times New Roman" w:hAnsi="Times New Roman" w:cs="Times New Roman"/>
            <w:i/>
            <w:iCs/>
            <w:color w:val="auto"/>
            <w:sz w:val="28"/>
            <w:szCs w:val="28"/>
            <w:u w:val="none"/>
          </w:rPr>
          <w:t>Homo</w:t>
        </w:r>
        <w:proofErr w:type="spellEnd"/>
        <w:r w:rsidRPr="00D52F2A">
          <w:rPr>
            <w:rStyle w:val="a3"/>
            <w:rFonts w:ascii="Times New Roman" w:hAnsi="Times New Roman" w:cs="Times New Roman"/>
            <w:i/>
            <w:iCs/>
            <w:color w:val="auto"/>
            <w:sz w:val="28"/>
            <w:szCs w:val="28"/>
            <w:u w:val="none"/>
          </w:rPr>
          <w:t xml:space="preserve"> </w:t>
        </w:r>
        <w:proofErr w:type="spellStart"/>
        <w:r w:rsidRPr="00D52F2A">
          <w:rPr>
            <w:rStyle w:val="a3"/>
            <w:rFonts w:ascii="Times New Roman" w:hAnsi="Times New Roman" w:cs="Times New Roman"/>
            <w:i/>
            <w:iCs/>
            <w:color w:val="auto"/>
            <w:sz w:val="28"/>
            <w:szCs w:val="28"/>
            <w:u w:val="none"/>
          </w:rPr>
          <w:t>erectus</w:t>
        </w:r>
        <w:proofErr w:type="spellEnd"/>
      </w:hyperlink>
      <w:r w:rsidRPr="00D52F2A">
        <w:rPr>
          <w:rFonts w:ascii="Times New Roman" w:hAnsi="Times New Roman" w:cs="Times New Roman"/>
          <w:sz w:val="28"/>
          <w:szCs w:val="28"/>
        </w:rPr>
        <w:t>.</w:t>
      </w:r>
    </w:p>
    <w:p w:rsidR="00AB7462" w:rsidRPr="00D52F2A" w:rsidRDefault="003650CE" w:rsidP="003650CE">
      <w:pPr>
        <w:jc w:val="both"/>
        <w:rPr>
          <w:rFonts w:ascii="Times New Roman" w:hAnsi="Times New Roman" w:cs="Times New Roman"/>
          <w:sz w:val="28"/>
          <w:szCs w:val="28"/>
          <w:vertAlign w:val="superscript"/>
        </w:rPr>
      </w:pPr>
      <w:r w:rsidRPr="00D52F2A">
        <w:rPr>
          <w:rFonts w:ascii="Times New Roman" w:hAnsi="Times New Roman" w:cs="Times New Roman"/>
          <w:sz w:val="28"/>
          <w:szCs w:val="28"/>
        </w:rPr>
        <w:t xml:space="preserve">Первые люди были </w:t>
      </w:r>
      <w:hyperlink r:id="rId221" w:tooltip="Охотничье-собирательское (доаграрное) общество" w:history="1">
        <w:r w:rsidRPr="00D52F2A">
          <w:rPr>
            <w:rStyle w:val="a3"/>
            <w:rFonts w:ascii="Times New Roman" w:hAnsi="Times New Roman" w:cs="Times New Roman"/>
            <w:color w:val="auto"/>
            <w:sz w:val="28"/>
            <w:szCs w:val="28"/>
            <w:u w:val="none"/>
          </w:rPr>
          <w:t>охотниками и собирателями</w:t>
        </w:r>
      </w:hyperlink>
      <w:r w:rsidRPr="00D52F2A">
        <w:rPr>
          <w:rFonts w:ascii="Times New Roman" w:hAnsi="Times New Roman" w:cs="Times New Roman"/>
          <w:sz w:val="28"/>
          <w:szCs w:val="28"/>
        </w:rPr>
        <w:t xml:space="preserve">, что подразумевало в основном кочевой образ жизни. Приблизительно в 10 </w:t>
      </w:r>
      <w:proofErr w:type="gramStart"/>
      <w:r w:rsidRPr="00D52F2A">
        <w:rPr>
          <w:rFonts w:ascii="Times New Roman" w:hAnsi="Times New Roman" w:cs="Times New Roman"/>
          <w:sz w:val="28"/>
          <w:szCs w:val="28"/>
        </w:rPr>
        <w:t>тысячелетии</w:t>
      </w:r>
      <w:proofErr w:type="gramEnd"/>
      <w:r w:rsidRPr="00D52F2A">
        <w:rPr>
          <w:rFonts w:ascii="Times New Roman" w:hAnsi="Times New Roman" w:cs="Times New Roman"/>
          <w:sz w:val="28"/>
          <w:szCs w:val="28"/>
        </w:rPr>
        <w:t xml:space="preserve"> до н. э. (даты различаются в зависимости от географического региона) в образе жизни людей произошёл ряд крупных изменений, связанных с освоением </w:t>
      </w:r>
      <w:hyperlink r:id="rId222" w:tooltip="Сельское хозяйство" w:history="1">
        <w:r w:rsidRPr="00D52F2A">
          <w:rPr>
            <w:rStyle w:val="a3"/>
            <w:rFonts w:ascii="Times New Roman" w:hAnsi="Times New Roman" w:cs="Times New Roman"/>
            <w:color w:val="auto"/>
            <w:sz w:val="28"/>
            <w:szCs w:val="28"/>
            <w:u w:val="none"/>
          </w:rPr>
          <w:t>сельского хозяйства</w:t>
        </w:r>
      </w:hyperlink>
      <w:r w:rsidRPr="00D52F2A">
        <w:rPr>
          <w:rFonts w:ascii="Times New Roman" w:hAnsi="Times New Roman" w:cs="Times New Roman"/>
          <w:sz w:val="28"/>
          <w:szCs w:val="28"/>
        </w:rPr>
        <w:t xml:space="preserve"> и получивших название «</w:t>
      </w:r>
      <w:hyperlink r:id="rId223" w:tooltip="Неолитическая революция" w:history="1">
        <w:r w:rsidRPr="00D52F2A">
          <w:rPr>
            <w:rStyle w:val="a3"/>
            <w:rFonts w:ascii="Times New Roman" w:hAnsi="Times New Roman" w:cs="Times New Roman"/>
            <w:color w:val="auto"/>
            <w:sz w:val="28"/>
            <w:szCs w:val="28"/>
            <w:u w:val="none"/>
          </w:rPr>
          <w:t>Неолитической (сельскохозяйственной) революции</w:t>
        </w:r>
      </w:hyperlink>
      <w:r w:rsidRPr="00D52F2A">
        <w:rPr>
          <w:rFonts w:ascii="Times New Roman" w:hAnsi="Times New Roman" w:cs="Times New Roman"/>
          <w:sz w:val="28"/>
          <w:szCs w:val="28"/>
        </w:rPr>
        <w:t xml:space="preserve">». Переход к сельскому хозяйству был вызван оседлостью и созданием первых крупных поселений, необходимых для крупного строительства. В частности переход от собирательства к земледелию </w:t>
      </w:r>
      <w:proofErr w:type="gramStart"/>
      <w:r w:rsidRPr="00D52F2A">
        <w:rPr>
          <w:rFonts w:ascii="Times New Roman" w:hAnsi="Times New Roman" w:cs="Times New Roman"/>
          <w:sz w:val="28"/>
          <w:szCs w:val="28"/>
        </w:rPr>
        <w:t xml:space="preserve">прослеживается в археологических раскопках храмового комплекса </w:t>
      </w:r>
      <w:hyperlink r:id="rId224" w:tooltip="Гёбекли-Тепе" w:history="1">
        <w:proofErr w:type="spellStart"/>
        <w:r w:rsidRPr="00D52F2A">
          <w:rPr>
            <w:rStyle w:val="a3"/>
            <w:rFonts w:ascii="Times New Roman" w:hAnsi="Times New Roman" w:cs="Times New Roman"/>
            <w:color w:val="auto"/>
            <w:sz w:val="28"/>
            <w:szCs w:val="28"/>
            <w:u w:val="none"/>
          </w:rPr>
          <w:t>Гёбекли</w:t>
        </w:r>
        <w:proofErr w:type="spellEnd"/>
        <w:r w:rsidRPr="00D52F2A">
          <w:rPr>
            <w:rStyle w:val="a3"/>
            <w:rFonts w:ascii="Times New Roman" w:hAnsi="Times New Roman" w:cs="Times New Roman"/>
            <w:color w:val="auto"/>
            <w:sz w:val="28"/>
            <w:szCs w:val="28"/>
            <w:u w:val="none"/>
          </w:rPr>
          <w:t>-Тепе</w:t>
        </w:r>
      </w:hyperlink>
      <w:r w:rsidRPr="00D52F2A">
        <w:rPr>
          <w:rFonts w:ascii="Times New Roman" w:hAnsi="Times New Roman" w:cs="Times New Roman"/>
          <w:sz w:val="28"/>
          <w:szCs w:val="28"/>
        </w:rPr>
        <w:t xml:space="preserve"> и обусловлен</w:t>
      </w:r>
      <w:proofErr w:type="gramEnd"/>
      <w:r w:rsidRPr="00D52F2A">
        <w:rPr>
          <w:rFonts w:ascii="Times New Roman" w:hAnsi="Times New Roman" w:cs="Times New Roman"/>
          <w:sz w:val="28"/>
          <w:szCs w:val="28"/>
        </w:rPr>
        <w:t xml:space="preserve"> большой концентрацией людей на небольшой территории (собирательство не могло прокормить большое число строителей). Переход к </w:t>
      </w:r>
      <w:hyperlink r:id="rId225" w:tooltip="Сельское хозяйство" w:history="1">
        <w:r w:rsidRPr="00D52F2A">
          <w:rPr>
            <w:rStyle w:val="a3"/>
            <w:rFonts w:ascii="Times New Roman" w:hAnsi="Times New Roman" w:cs="Times New Roman"/>
            <w:color w:val="auto"/>
            <w:sz w:val="28"/>
            <w:szCs w:val="28"/>
            <w:u w:val="none"/>
          </w:rPr>
          <w:t>сельскому хозяйству</w:t>
        </w:r>
      </w:hyperlink>
      <w:r w:rsidRPr="00D52F2A">
        <w:rPr>
          <w:rFonts w:ascii="Times New Roman" w:hAnsi="Times New Roman" w:cs="Times New Roman"/>
          <w:sz w:val="28"/>
          <w:szCs w:val="28"/>
        </w:rPr>
        <w:t xml:space="preserve"> также породил </w:t>
      </w:r>
      <w:hyperlink r:id="rId226" w:tooltip="Торговля" w:history="1">
        <w:r w:rsidRPr="00D52F2A">
          <w:rPr>
            <w:rStyle w:val="a3"/>
            <w:rFonts w:ascii="Times New Roman" w:hAnsi="Times New Roman" w:cs="Times New Roman"/>
            <w:color w:val="auto"/>
            <w:sz w:val="28"/>
            <w:szCs w:val="28"/>
            <w:u w:val="none"/>
          </w:rPr>
          <w:t>торговлю</w:t>
        </w:r>
      </w:hyperlink>
      <w:r w:rsidRPr="00D52F2A">
        <w:rPr>
          <w:rFonts w:ascii="Times New Roman" w:hAnsi="Times New Roman" w:cs="Times New Roman"/>
          <w:sz w:val="28"/>
          <w:szCs w:val="28"/>
        </w:rPr>
        <w:t xml:space="preserve">, которая в свою очередь способствовала расслоению </w:t>
      </w:r>
      <w:hyperlink r:id="rId227" w:tooltip="Общество" w:history="1">
        <w:r w:rsidRPr="00D52F2A">
          <w:rPr>
            <w:rStyle w:val="a3"/>
            <w:rFonts w:ascii="Times New Roman" w:hAnsi="Times New Roman" w:cs="Times New Roman"/>
            <w:color w:val="auto"/>
            <w:sz w:val="28"/>
            <w:szCs w:val="28"/>
            <w:u w:val="none"/>
          </w:rPr>
          <w:t>общества</w:t>
        </w:r>
      </w:hyperlink>
      <w:r w:rsidR="00AB7462" w:rsidRPr="00D52F2A">
        <w:rPr>
          <w:rFonts w:ascii="Times New Roman" w:hAnsi="Times New Roman" w:cs="Times New Roman"/>
          <w:sz w:val="28"/>
          <w:szCs w:val="28"/>
          <w:vertAlign w:val="superscript"/>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 развитием технологий сельского хозяйства и </w:t>
      </w:r>
      <w:hyperlink r:id="rId228" w:tooltip="Численность населения мира" w:history="1">
        <w:r w:rsidRPr="00D52F2A">
          <w:rPr>
            <w:rStyle w:val="a3"/>
            <w:rFonts w:ascii="Times New Roman" w:hAnsi="Times New Roman" w:cs="Times New Roman"/>
            <w:color w:val="auto"/>
            <w:sz w:val="28"/>
            <w:szCs w:val="28"/>
            <w:u w:val="none"/>
          </w:rPr>
          <w:t>ростом численности населения</w:t>
        </w:r>
      </w:hyperlink>
      <w:r w:rsidRPr="00D52F2A">
        <w:rPr>
          <w:rFonts w:ascii="Times New Roman" w:hAnsi="Times New Roman" w:cs="Times New Roman"/>
          <w:sz w:val="28"/>
          <w:szCs w:val="28"/>
        </w:rPr>
        <w:t xml:space="preserve"> связано становление первых цивилизаций </w:t>
      </w:r>
      <w:hyperlink r:id="rId229" w:tooltip="Древний мир" w:history="1">
        <w:r w:rsidRPr="00D52F2A">
          <w:rPr>
            <w:rStyle w:val="a3"/>
            <w:rFonts w:ascii="Times New Roman" w:hAnsi="Times New Roman" w:cs="Times New Roman"/>
            <w:color w:val="auto"/>
            <w:sz w:val="28"/>
            <w:szCs w:val="28"/>
            <w:u w:val="none"/>
          </w:rPr>
          <w:t>Древнего мира</w:t>
        </w:r>
      </w:hyperlink>
      <w:r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Историю человечества принято для удобства описания разделять на этапы: </w:t>
      </w:r>
    </w:p>
    <w:p w:rsidR="003650CE" w:rsidRPr="00D52F2A" w:rsidRDefault="00473990" w:rsidP="003650CE">
      <w:pPr>
        <w:numPr>
          <w:ilvl w:val="0"/>
          <w:numId w:val="9"/>
        </w:numPr>
        <w:jc w:val="both"/>
        <w:rPr>
          <w:rFonts w:ascii="Times New Roman" w:hAnsi="Times New Roman" w:cs="Times New Roman"/>
          <w:sz w:val="28"/>
          <w:szCs w:val="28"/>
        </w:rPr>
      </w:pPr>
      <w:hyperlink r:id="rId230" w:tooltip="Первобытное общество" w:history="1">
        <w:r w:rsidR="003650CE" w:rsidRPr="00D52F2A">
          <w:rPr>
            <w:rStyle w:val="a3"/>
            <w:rFonts w:ascii="Times New Roman" w:hAnsi="Times New Roman" w:cs="Times New Roman"/>
            <w:color w:val="auto"/>
            <w:sz w:val="28"/>
            <w:szCs w:val="28"/>
            <w:u w:val="none"/>
          </w:rPr>
          <w:t>Первобытное общество</w:t>
        </w:r>
      </w:hyperlink>
      <w:r w:rsidR="003650CE" w:rsidRPr="00D52F2A">
        <w:rPr>
          <w:rFonts w:ascii="Times New Roman" w:hAnsi="Times New Roman" w:cs="Times New Roman"/>
          <w:sz w:val="28"/>
          <w:szCs w:val="28"/>
        </w:rPr>
        <w:t xml:space="preserve"> (также доисторическое общество)</w:t>
      </w:r>
    </w:p>
    <w:p w:rsidR="003650CE" w:rsidRPr="00D52F2A" w:rsidRDefault="00473990" w:rsidP="003650CE">
      <w:pPr>
        <w:numPr>
          <w:ilvl w:val="0"/>
          <w:numId w:val="9"/>
        </w:numPr>
        <w:jc w:val="both"/>
        <w:rPr>
          <w:rFonts w:ascii="Times New Roman" w:hAnsi="Times New Roman" w:cs="Times New Roman"/>
          <w:sz w:val="28"/>
          <w:szCs w:val="28"/>
        </w:rPr>
      </w:pPr>
      <w:hyperlink r:id="rId231" w:tooltip="Древний мир" w:history="1">
        <w:r w:rsidR="003650CE" w:rsidRPr="00D52F2A">
          <w:rPr>
            <w:rStyle w:val="a3"/>
            <w:rFonts w:ascii="Times New Roman" w:hAnsi="Times New Roman" w:cs="Times New Roman"/>
            <w:color w:val="auto"/>
            <w:sz w:val="28"/>
            <w:szCs w:val="28"/>
            <w:u w:val="none"/>
          </w:rPr>
          <w:t>Древний мир</w:t>
        </w:r>
      </w:hyperlink>
      <w:r w:rsidR="003650CE" w:rsidRPr="00D52F2A">
        <w:rPr>
          <w:rFonts w:ascii="Times New Roman" w:hAnsi="Times New Roman" w:cs="Times New Roman"/>
          <w:sz w:val="28"/>
          <w:szCs w:val="28"/>
        </w:rPr>
        <w:t xml:space="preserve"> (до </w:t>
      </w:r>
      <w:hyperlink r:id="rId232" w:tooltip="476 год" w:history="1">
        <w:r w:rsidR="003650CE" w:rsidRPr="00D52F2A">
          <w:rPr>
            <w:rStyle w:val="a3"/>
            <w:rFonts w:ascii="Times New Roman" w:hAnsi="Times New Roman" w:cs="Times New Roman"/>
            <w:color w:val="auto"/>
            <w:sz w:val="28"/>
            <w:szCs w:val="28"/>
            <w:u w:val="none"/>
          </w:rPr>
          <w:t>476 года</w:t>
        </w:r>
      </w:hyperlink>
      <w:r w:rsidR="003650CE" w:rsidRPr="00D52F2A">
        <w:rPr>
          <w:rFonts w:ascii="Times New Roman" w:hAnsi="Times New Roman" w:cs="Times New Roman"/>
          <w:sz w:val="28"/>
          <w:szCs w:val="28"/>
        </w:rPr>
        <w:t> — низложение последнего римского императора)</w:t>
      </w:r>
    </w:p>
    <w:p w:rsidR="003650CE" w:rsidRPr="00D52F2A" w:rsidRDefault="00473990" w:rsidP="003650CE">
      <w:pPr>
        <w:numPr>
          <w:ilvl w:val="0"/>
          <w:numId w:val="9"/>
        </w:numPr>
        <w:jc w:val="both"/>
        <w:rPr>
          <w:rFonts w:ascii="Times New Roman" w:hAnsi="Times New Roman" w:cs="Times New Roman"/>
          <w:sz w:val="28"/>
          <w:szCs w:val="28"/>
        </w:rPr>
      </w:pPr>
      <w:hyperlink r:id="rId233" w:tooltip="Средние века" w:history="1">
        <w:r w:rsidR="003650CE" w:rsidRPr="00D52F2A">
          <w:rPr>
            <w:rStyle w:val="a3"/>
            <w:rFonts w:ascii="Times New Roman" w:hAnsi="Times New Roman" w:cs="Times New Roman"/>
            <w:color w:val="auto"/>
            <w:sz w:val="28"/>
            <w:szCs w:val="28"/>
            <w:u w:val="none"/>
          </w:rPr>
          <w:t>Средние века</w:t>
        </w:r>
      </w:hyperlink>
      <w:r w:rsidR="003650CE" w:rsidRPr="00D52F2A">
        <w:rPr>
          <w:rFonts w:ascii="Times New Roman" w:hAnsi="Times New Roman" w:cs="Times New Roman"/>
          <w:sz w:val="28"/>
          <w:szCs w:val="28"/>
        </w:rPr>
        <w:t xml:space="preserve"> (</w:t>
      </w:r>
      <w:hyperlink r:id="rId234" w:tooltip="476" w:history="1">
        <w:r w:rsidR="003650CE" w:rsidRPr="00D52F2A">
          <w:rPr>
            <w:rStyle w:val="a3"/>
            <w:rFonts w:ascii="Times New Roman" w:hAnsi="Times New Roman" w:cs="Times New Roman"/>
            <w:color w:val="auto"/>
            <w:sz w:val="28"/>
            <w:szCs w:val="28"/>
            <w:u w:val="none"/>
          </w:rPr>
          <w:t>476</w:t>
        </w:r>
      </w:hyperlink>
      <w:r w:rsidR="003650CE" w:rsidRPr="00D52F2A">
        <w:rPr>
          <w:rFonts w:ascii="Times New Roman" w:hAnsi="Times New Roman" w:cs="Times New Roman"/>
          <w:sz w:val="28"/>
          <w:szCs w:val="28"/>
        </w:rPr>
        <w:t>—</w:t>
      </w:r>
      <w:hyperlink r:id="rId235" w:tooltip="1492" w:history="1">
        <w:r w:rsidR="003650CE" w:rsidRPr="00D52F2A">
          <w:rPr>
            <w:rStyle w:val="a3"/>
            <w:rFonts w:ascii="Times New Roman" w:hAnsi="Times New Roman" w:cs="Times New Roman"/>
            <w:color w:val="auto"/>
            <w:sz w:val="28"/>
            <w:szCs w:val="28"/>
            <w:u w:val="none"/>
          </w:rPr>
          <w:t>1492</w:t>
        </w:r>
      </w:hyperlink>
      <w:r w:rsidR="003650CE" w:rsidRPr="00D52F2A">
        <w:rPr>
          <w:rFonts w:ascii="Times New Roman" w:hAnsi="Times New Roman" w:cs="Times New Roman"/>
          <w:sz w:val="28"/>
          <w:szCs w:val="28"/>
        </w:rPr>
        <w:t xml:space="preserve"> — </w:t>
      </w:r>
      <w:hyperlink r:id="rId236" w:tooltip="Открытие Америки" w:history="1">
        <w:r w:rsidR="003650CE" w:rsidRPr="00D52F2A">
          <w:rPr>
            <w:rStyle w:val="a3"/>
            <w:rFonts w:ascii="Times New Roman" w:hAnsi="Times New Roman" w:cs="Times New Roman"/>
            <w:color w:val="auto"/>
            <w:sz w:val="28"/>
            <w:szCs w:val="28"/>
            <w:u w:val="none"/>
          </w:rPr>
          <w:t>открытие Америки</w:t>
        </w:r>
      </w:hyperlink>
      <w:r w:rsidR="003650CE" w:rsidRPr="00D52F2A">
        <w:rPr>
          <w:rFonts w:ascii="Times New Roman" w:hAnsi="Times New Roman" w:cs="Times New Roman"/>
          <w:sz w:val="28"/>
          <w:szCs w:val="28"/>
        </w:rPr>
        <w:t xml:space="preserve"> европейцами)</w:t>
      </w:r>
    </w:p>
    <w:p w:rsidR="003650CE" w:rsidRPr="00D52F2A" w:rsidRDefault="00473990" w:rsidP="003650CE">
      <w:pPr>
        <w:numPr>
          <w:ilvl w:val="0"/>
          <w:numId w:val="9"/>
        </w:numPr>
        <w:jc w:val="both"/>
        <w:rPr>
          <w:rFonts w:ascii="Times New Roman" w:hAnsi="Times New Roman" w:cs="Times New Roman"/>
          <w:sz w:val="28"/>
          <w:szCs w:val="28"/>
        </w:rPr>
      </w:pPr>
      <w:hyperlink r:id="rId237" w:tooltip="Новое время" w:history="1">
        <w:r w:rsidR="003650CE" w:rsidRPr="00D52F2A">
          <w:rPr>
            <w:rStyle w:val="a3"/>
            <w:rFonts w:ascii="Times New Roman" w:hAnsi="Times New Roman" w:cs="Times New Roman"/>
            <w:color w:val="auto"/>
            <w:sz w:val="28"/>
            <w:szCs w:val="28"/>
            <w:u w:val="none"/>
          </w:rPr>
          <w:t>Новое время</w:t>
        </w:r>
      </w:hyperlink>
      <w:r w:rsidR="003650CE" w:rsidRPr="00D52F2A">
        <w:rPr>
          <w:rFonts w:ascii="Times New Roman" w:hAnsi="Times New Roman" w:cs="Times New Roman"/>
          <w:sz w:val="28"/>
          <w:szCs w:val="28"/>
        </w:rPr>
        <w:t xml:space="preserve"> (</w:t>
      </w:r>
      <w:hyperlink r:id="rId238" w:tooltip="1492" w:history="1">
        <w:r w:rsidR="003650CE" w:rsidRPr="00D52F2A">
          <w:rPr>
            <w:rStyle w:val="a3"/>
            <w:rFonts w:ascii="Times New Roman" w:hAnsi="Times New Roman" w:cs="Times New Roman"/>
            <w:color w:val="auto"/>
            <w:sz w:val="28"/>
            <w:szCs w:val="28"/>
            <w:u w:val="none"/>
          </w:rPr>
          <w:t>1492</w:t>
        </w:r>
      </w:hyperlink>
      <w:r w:rsidR="003650CE" w:rsidRPr="00D52F2A">
        <w:rPr>
          <w:rFonts w:ascii="Times New Roman" w:hAnsi="Times New Roman" w:cs="Times New Roman"/>
          <w:sz w:val="28"/>
          <w:szCs w:val="28"/>
        </w:rPr>
        <w:t>—</w:t>
      </w:r>
      <w:hyperlink r:id="rId239" w:tooltip="1918" w:history="1">
        <w:r w:rsidR="003650CE" w:rsidRPr="00D52F2A">
          <w:rPr>
            <w:rStyle w:val="a3"/>
            <w:rFonts w:ascii="Times New Roman" w:hAnsi="Times New Roman" w:cs="Times New Roman"/>
            <w:color w:val="auto"/>
            <w:sz w:val="28"/>
            <w:szCs w:val="28"/>
            <w:u w:val="none"/>
          </w:rPr>
          <w:t>1918</w:t>
        </w:r>
      </w:hyperlink>
      <w:r w:rsidR="003650CE" w:rsidRPr="00D52F2A">
        <w:rPr>
          <w:rFonts w:ascii="Times New Roman" w:hAnsi="Times New Roman" w:cs="Times New Roman"/>
          <w:sz w:val="28"/>
          <w:szCs w:val="28"/>
        </w:rPr>
        <w:t xml:space="preserve"> — окончание </w:t>
      </w:r>
      <w:hyperlink r:id="rId240" w:tooltip="Первая мировая война" w:history="1">
        <w:r w:rsidR="003650CE" w:rsidRPr="00D52F2A">
          <w:rPr>
            <w:rStyle w:val="a3"/>
            <w:rFonts w:ascii="Times New Roman" w:hAnsi="Times New Roman" w:cs="Times New Roman"/>
            <w:color w:val="auto"/>
            <w:sz w:val="28"/>
            <w:szCs w:val="28"/>
            <w:u w:val="none"/>
          </w:rPr>
          <w:t>Первой мировой войны</w:t>
        </w:r>
      </w:hyperlink>
      <w:r w:rsidR="003650CE" w:rsidRPr="00D52F2A">
        <w:rPr>
          <w:rFonts w:ascii="Times New Roman" w:hAnsi="Times New Roman" w:cs="Times New Roman"/>
          <w:sz w:val="28"/>
          <w:szCs w:val="28"/>
        </w:rPr>
        <w:t>)</w:t>
      </w:r>
      <w:r w:rsidR="00150708" w:rsidRPr="00D52F2A">
        <w:rPr>
          <w:rFonts w:ascii="Times New Roman" w:hAnsi="Times New Roman" w:cs="Times New Roman"/>
          <w:sz w:val="28"/>
          <w:szCs w:val="28"/>
        </w:rPr>
        <w:t xml:space="preserve"> </w:t>
      </w:r>
    </w:p>
    <w:p w:rsidR="003650CE" w:rsidRPr="00D52F2A" w:rsidRDefault="00473990" w:rsidP="003650CE">
      <w:pPr>
        <w:numPr>
          <w:ilvl w:val="0"/>
          <w:numId w:val="9"/>
        </w:numPr>
        <w:jc w:val="both"/>
        <w:rPr>
          <w:rFonts w:ascii="Times New Roman" w:hAnsi="Times New Roman" w:cs="Times New Roman"/>
          <w:sz w:val="28"/>
          <w:szCs w:val="28"/>
        </w:rPr>
      </w:pPr>
      <w:hyperlink r:id="rId241" w:tooltip="Новейшее время" w:history="1">
        <w:r w:rsidR="003650CE" w:rsidRPr="00D52F2A">
          <w:rPr>
            <w:rStyle w:val="a3"/>
            <w:rFonts w:ascii="Times New Roman" w:hAnsi="Times New Roman" w:cs="Times New Roman"/>
            <w:color w:val="auto"/>
            <w:sz w:val="28"/>
            <w:szCs w:val="28"/>
            <w:u w:val="none"/>
          </w:rPr>
          <w:t>Новейшее время</w:t>
        </w:r>
      </w:hyperlink>
      <w:r w:rsidR="003650CE" w:rsidRPr="00D52F2A">
        <w:rPr>
          <w:rFonts w:ascii="Times New Roman" w:hAnsi="Times New Roman" w:cs="Times New Roman"/>
          <w:sz w:val="28"/>
          <w:szCs w:val="28"/>
        </w:rPr>
        <w:t xml:space="preserve"> (</w:t>
      </w:r>
      <w:hyperlink r:id="rId242" w:tooltip="1918" w:history="1">
        <w:r w:rsidR="003650CE" w:rsidRPr="00D52F2A">
          <w:rPr>
            <w:rStyle w:val="a3"/>
            <w:rFonts w:ascii="Times New Roman" w:hAnsi="Times New Roman" w:cs="Times New Roman"/>
            <w:color w:val="auto"/>
            <w:sz w:val="28"/>
            <w:szCs w:val="28"/>
            <w:u w:val="none"/>
          </w:rPr>
          <w:t>1918</w:t>
        </w:r>
      </w:hyperlink>
      <w:r w:rsidR="003650CE" w:rsidRPr="00D52F2A">
        <w:rPr>
          <w:rFonts w:ascii="Times New Roman" w:hAnsi="Times New Roman" w:cs="Times New Roman"/>
          <w:sz w:val="28"/>
          <w:szCs w:val="28"/>
        </w:rPr>
        <w:t xml:space="preserve"> — нынешнее время).</w:t>
      </w:r>
    </w:p>
    <w:p w:rsidR="003650CE" w:rsidRPr="00D52F2A" w:rsidRDefault="003650CE"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Население Земли</w:t>
      </w:r>
    </w:p>
    <w:p w:rsidR="003650CE" w:rsidRPr="00D52F2A" w:rsidRDefault="003650CE" w:rsidP="003650CE">
      <w:pPr>
        <w:jc w:val="both"/>
        <w:rPr>
          <w:rFonts w:ascii="Times New Roman" w:hAnsi="Times New Roman" w:cs="Times New Roman"/>
          <w:sz w:val="28"/>
          <w:szCs w:val="28"/>
        </w:rPr>
      </w:pPr>
      <w:proofErr w:type="spellStart"/>
      <w:proofErr w:type="gramStart"/>
      <w:r w:rsidRPr="00D52F2A">
        <w:rPr>
          <w:rFonts w:ascii="Times New Roman" w:hAnsi="Times New Roman" w:cs="Times New Roman"/>
          <w:sz w:val="28"/>
          <w:szCs w:val="28"/>
        </w:rPr>
        <w:t>Населе́ние</w:t>
      </w:r>
      <w:proofErr w:type="spellEnd"/>
      <w:proofErr w:type="gramEnd"/>
      <w:r w:rsidRPr="00D52F2A">
        <w:rPr>
          <w:rFonts w:ascii="Times New Roman" w:hAnsi="Times New Roman" w:cs="Times New Roman"/>
          <w:sz w:val="28"/>
          <w:szCs w:val="28"/>
        </w:rPr>
        <w:t xml:space="preserve"> Земли — непрерывно возобновляющаяся в процессе воспроизводства совокупность людей (</w:t>
      </w:r>
      <w:hyperlink r:id="rId243" w:tooltip="Население" w:history="1">
        <w:r w:rsidRPr="00D52F2A">
          <w:rPr>
            <w:rStyle w:val="a3"/>
            <w:rFonts w:ascii="Times New Roman" w:hAnsi="Times New Roman" w:cs="Times New Roman"/>
            <w:color w:val="auto"/>
            <w:sz w:val="28"/>
            <w:szCs w:val="28"/>
            <w:u w:val="none"/>
          </w:rPr>
          <w:t>население</w:t>
        </w:r>
      </w:hyperlink>
      <w:r w:rsidRPr="00D52F2A">
        <w:rPr>
          <w:rFonts w:ascii="Times New Roman" w:hAnsi="Times New Roman" w:cs="Times New Roman"/>
          <w:sz w:val="28"/>
          <w:szCs w:val="28"/>
        </w:rPr>
        <w:t xml:space="preserve">), живущих на </w:t>
      </w:r>
      <w:hyperlink r:id="rId244" w:tooltip="Земля" w:history="1">
        <w:r w:rsidRPr="00D52F2A">
          <w:rPr>
            <w:rStyle w:val="a3"/>
            <w:rFonts w:ascii="Times New Roman" w:hAnsi="Times New Roman" w:cs="Times New Roman"/>
            <w:color w:val="auto"/>
            <w:sz w:val="28"/>
            <w:szCs w:val="28"/>
            <w:u w:val="none"/>
          </w:rPr>
          <w:t>Земле</w:t>
        </w:r>
      </w:hyperlink>
      <w:r w:rsidRPr="00D52F2A">
        <w:rPr>
          <w:rFonts w:ascii="Times New Roman" w:hAnsi="Times New Roman" w:cs="Times New Roman"/>
          <w:sz w:val="28"/>
          <w:szCs w:val="28"/>
        </w:rPr>
        <w:t xml:space="preserve"> в целом. На июль 2016 года, численность населения Земли составляет, по оценкам, около 7,3 миллиарда человек (точнее см. далее). Расчётную численность населения мира в текущий момент можно увидеть на </w:t>
      </w:r>
      <w:proofErr w:type="gramStart"/>
      <w:r w:rsidRPr="00D52F2A">
        <w:rPr>
          <w:rFonts w:ascii="Times New Roman" w:hAnsi="Times New Roman" w:cs="Times New Roman"/>
          <w:sz w:val="28"/>
          <w:szCs w:val="28"/>
        </w:rPr>
        <w:t>сайте</w:t>
      </w:r>
      <w:proofErr w:type="gramEnd"/>
      <w:r w:rsidRPr="00D52F2A">
        <w:rPr>
          <w:rFonts w:ascii="Times New Roman" w:hAnsi="Times New Roman" w:cs="Times New Roman"/>
          <w:sz w:val="28"/>
          <w:szCs w:val="28"/>
        </w:rPr>
        <w:t xml:space="preserve"> </w:t>
      </w:r>
      <w:hyperlink r:id="rId245" w:history="1">
        <w:r w:rsidRPr="00D52F2A">
          <w:rPr>
            <w:rStyle w:val="a3"/>
            <w:rFonts w:ascii="Times New Roman" w:hAnsi="Times New Roman" w:cs="Times New Roman"/>
            <w:color w:val="auto"/>
            <w:sz w:val="28"/>
            <w:szCs w:val="28"/>
            <w:u w:val="none"/>
          </w:rPr>
          <w:t xml:space="preserve">«U.S. </w:t>
        </w:r>
        <w:proofErr w:type="spellStart"/>
        <w:r w:rsidRPr="00D52F2A">
          <w:rPr>
            <w:rStyle w:val="a3"/>
            <w:rFonts w:ascii="Times New Roman" w:hAnsi="Times New Roman" w:cs="Times New Roman"/>
            <w:color w:val="auto"/>
            <w:sz w:val="28"/>
            <w:szCs w:val="28"/>
            <w:u w:val="none"/>
          </w:rPr>
          <w:t>and</w:t>
        </w:r>
        <w:proofErr w:type="spellEnd"/>
        <w:r w:rsidRPr="00D52F2A">
          <w:rPr>
            <w:rStyle w:val="a3"/>
            <w:rFonts w:ascii="Times New Roman" w:hAnsi="Times New Roman" w:cs="Times New Roman"/>
            <w:color w:val="auto"/>
            <w:sz w:val="28"/>
            <w:szCs w:val="28"/>
            <w:u w:val="none"/>
          </w:rPr>
          <w:t xml:space="preserve"> </w:t>
        </w:r>
        <w:proofErr w:type="spellStart"/>
        <w:r w:rsidRPr="00D52F2A">
          <w:rPr>
            <w:rStyle w:val="a3"/>
            <w:rFonts w:ascii="Times New Roman" w:hAnsi="Times New Roman" w:cs="Times New Roman"/>
            <w:color w:val="auto"/>
            <w:sz w:val="28"/>
            <w:szCs w:val="28"/>
            <w:u w:val="none"/>
          </w:rPr>
          <w:t>World</w:t>
        </w:r>
        <w:proofErr w:type="spellEnd"/>
        <w:r w:rsidRPr="00D52F2A">
          <w:rPr>
            <w:rStyle w:val="a3"/>
            <w:rFonts w:ascii="Times New Roman" w:hAnsi="Times New Roman" w:cs="Times New Roman"/>
            <w:color w:val="auto"/>
            <w:sz w:val="28"/>
            <w:szCs w:val="28"/>
            <w:u w:val="none"/>
          </w:rPr>
          <w:t xml:space="preserve"> </w:t>
        </w:r>
        <w:proofErr w:type="spellStart"/>
        <w:r w:rsidRPr="00D52F2A">
          <w:rPr>
            <w:rStyle w:val="a3"/>
            <w:rFonts w:ascii="Times New Roman" w:hAnsi="Times New Roman" w:cs="Times New Roman"/>
            <w:color w:val="auto"/>
            <w:sz w:val="28"/>
            <w:szCs w:val="28"/>
            <w:u w:val="none"/>
          </w:rPr>
          <w:t>Population</w:t>
        </w:r>
        <w:proofErr w:type="spellEnd"/>
        <w:r w:rsidRPr="00D52F2A">
          <w:rPr>
            <w:rStyle w:val="a3"/>
            <w:rFonts w:ascii="Times New Roman" w:hAnsi="Times New Roman" w:cs="Times New Roman"/>
            <w:color w:val="auto"/>
            <w:sz w:val="28"/>
            <w:szCs w:val="28"/>
            <w:u w:val="none"/>
          </w:rPr>
          <w:t xml:space="preserve"> </w:t>
        </w:r>
        <w:proofErr w:type="spellStart"/>
        <w:r w:rsidRPr="00D52F2A">
          <w:rPr>
            <w:rStyle w:val="a3"/>
            <w:rFonts w:ascii="Times New Roman" w:hAnsi="Times New Roman" w:cs="Times New Roman"/>
            <w:color w:val="auto"/>
            <w:sz w:val="28"/>
            <w:szCs w:val="28"/>
            <w:u w:val="none"/>
          </w:rPr>
          <w:t>Clock</w:t>
        </w:r>
        <w:proofErr w:type="spellEnd"/>
        <w:r w:rsidRPr="00D52F2A">
          <w:rPr>
            <w:rStyle w:val="a3"/>
            <w:rFonts w:ascii="Times New Roman" w:hAnsi="Times New Roman" w:cs="Times New Roman"/>
            <w:color w:val="auto"/>
            <w:sz w:val="28"/>
            <w:szCs w:val="28"/>
            <w:u w:val="none"/>
          </w:rPr>
          <w:t>»</w:t>
        </w:r>
      </w:hyperlink>
      <w:r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Вплоть до 1970-х годов численность населения мира росла </w:t>
      </w:r>
      <w:hyperlink r:id="rId246" w:tooltip="Закон гиперболического роста численности населения Земли" w:history="1">
        <w:r w:rsidRPr="00D52F2A">
          <w:rPr>
            <w:rStyle w:val="a3"/>
            <w:rFonts w:ascii="Times New Roman" w:hAnsi="Times New Roman" w:cs="Times New Roman"/>
            <w:color w:val="auto"/>
            <w:sz w:val="28"/>
            <w:szCs w:val="28"/>
            <w:u w:val="none"/>
          </w:rPr>
          <w:t>по гиперболическому закону</w:t>
        </w:r>
      </w:hyperlink>
      <w:r w:rsidRPr="00D52F2A">
        <w:rPr>
          <w:rFonts w:ascii="Times New Roman" w:hAnsi="Times New Roman" w:cs="Times New Roman"/>
          <w:sz w:val="28"/>
          <w:szCs w:val="28"/>
        </w:rPr>
        <w:t>; с 1990 г. наблюдается замедление темпов роста населения Земли, в 1990 году прирост составил 87,4 млн. Тем не менее, численность населения в абсолютном выражении продолжает быстро увеличиваться (в 2002 году на 74 </w:t>
      </w:r>
      <w:proofErr w:type="gramStart"/>
      <w:r w:rsidRPr="00D52F2A">
        <w:rPr>
          <w:rFonts w:ascii="Times New Roman" w:hAnsi="Times New Roman" w:cs="Times New Roman"/>
          <w:sz w:val="28"/>
          <w:szCs w:val="28"/>
        </w:rPr>
        <w:t>млн</w:t>
      </w:r>
      <w:proofErr w:type="gramEnd"/>
      <w:r w:rsidRPr="00D52F2A">
        <w:rPr>
          <w:rFonts w:ascii="Times New Roman" w:hAnsi="Times New Roman" w:cs="Times New Roman"/>
          <w:sz w:val="28"/>
          <w:szCs w:val="28"/>
        </w:rPr>
        <w:t xml:space="preserve">, в 2014 на 87 млн), хотя относительный прирост в 2000-х годах сократился почти вдвое по сравнению с показателем 1963 года, когда он достиг пикового значения (2,2 % в год).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По данным </w:t>
      </w:r>
      <w:hyperlink r:id="rId247" w:tooltip="Организация Объединённых Наций" w:history="1">
        <w:r w:rsidRPr="00D52F2A">
          <w:rPr>
            <w:rStyle w:val="a3"/>
            <w:rFonts w:ascii="Times New Roman" w:hAnsi="Times New Roman" w:cs="Times New Roman"/>
            <w:color w:val="auto"/>
            <w:sz w:val="28"/>
            <w:szCs w:val="28"/>
            <w:u w:val="none"/>
          </w:rPr>
          <w:t>ООН</w:t>
        </w:r>
      </w:hyperlink>
      <w:r w:rsidRPr="00D52F2A">
        <w:rPr>
          <w:rFonts w:ascii="Times New Roman" w:hAnsi="Times New Roman" w:cs="Times New Roman"/>
          <w:sz w:val="28"/>
          <w:szCs w:val="28"/>
        </w:rPr>
        <w:t xml:space="preserve">, в 1994—2014 годах количество людей старше 60 лет удвоилось, и уже в 2014 году количество пожилых людей в мире превысило число детей в возрасте до пяти лет.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2009 году впервые за всю </w:t>
      </w:r>
      <w:hyperlink r:id="rId248" w:tooltip="Всемирная история" w:history="1">
        <w:r w:rsidRPr="00D52F2A">
          <w:rPr>
            <w:rStyle w:val="a3"/>
            <w:rFonts w:ascii="Times New Roman" w:hAnsi="Times New Roman" w:cs="Times New Roman"/>
            <w:color w:val="auto"/>
            <w:sz w:val="28"/>
            <w:szCs w:val="28"/>
            <w:u w:val="none"/>
          </w:rPr>
          <w:t>историю человечества</w:t>
        </w:r>
      </w:hyperlink>
      <w:r w:rsidRPr="00D52F2A">
        <w:rPr>
          <w:rFonts w:ascii="Times New Roman" w:hAnsi="Times New Roman" w:cs="Times New Roman"/>
          <w:sz w:val="28"/>
          <w:szCs w:val="28"/>
        </w:rPr>
        <w:t xml:space="preserve"> численность </w:t>
      </w:r>
      <w:hyperlink r:id="rId249" w:tooltip="Городское население" w:history="1">
        <w:r w:rsidRPr="00D52F2A">
          <w:rPr>
            <w:rStyle w:val="a3"/>
            <w:rFonts w:ascii="Times New Roman" w:hAnsi="Times New Roman" w:cs="Times New Roman"/>
            <w:color w:val="auto"/>
            <w:sz w:val="28"/>
            <w:szCs w:val="28"/>
            <w:u w:val="none"/>
          </w:rPr>
          <w:t>городского населения</w:t>
        </w:r>
      </w:hyperlink>
      <w:r w:rsidRPr="00D52F2A">
        <w:rPr>
          <w:rFonts w:ascii="Times New Roman" w:hAnsi="Times New Roman" w:cs="Times New Roman"/>
          <w:sz w:val="28"/>
          <w:szCs w:val="28"/>
        </w:rPr>
        <w:t xml:space="preserve"> сравнялась с численностью сельского, составив 3,4 миллиарда человек. </w:t>
      </w:r>
    </w:p>
    <w:p w:rsidR="003650CE" w:rsidRPr="00D52F2A" w:rsidRDefault="00150708"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Изучение человека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По настоящему </w:t>
      </w:r>
      <w:proofErr w:type="gramStart"/>
      <w:r w:rsidRPr="00D52F2A">
        <w:rPr>
          <w:rFonts w:ascii="Times New Roman" w:hAnsi="Times New Roman" w:cs="Times New Roman"/>
          <w:sz w:val="28"/>
          <w:szCs w:val="28"/>
        </w:rPr>
        <w:t>научным</w:t>
      </w:r>
      <w:proofErr w:type="gramEnd"/>
      <w:r w:rsidRPr="00D52F2A">
        <w:rPr>
          <w:rFonts w:ascii="Times New Roman" w:hAnsi="Times New Roman" w:cs="Times New Roman"/>
          <w:sz w:val="28"/>
          <w:szCs w:val="28"/>
        </w:rPr>
        <w:t xml:space="preserve"> в строгом понимании изучение начинается со 2-й половины XIX века. </w:t>
      </w:r>
      <w:proofErr w:type="gramStart"/>
      <w:r w:rsidRPr="00D52F2A">
        <w:rPr>
          <w:rFonts w:ascii="Times New Roman" w:hAnsi="Times New Roman" w:cs="Times New Roman"/>
          <w:sz w:val="28"/>
          <w:szCs w:val="28"/>
        </w:rPr>
        <w:t xml:space="preserve">Опубликованная в 1859 году теория естественного отбора Дарвина оказала значительное влияние не только на развитие изучения непосредственно антропогенеза, но и на развитие многих других разделов </w:t>
      </w:r>
      <w:proofErr w:type="spellStart"/>
      <w:r w:rsidRPr="00D52F2A">
        <w:rPr>
          <w:rFonts w:ascii="Times New Roman" w:hAnsi="Times New Roman" w:cs="Times New Roman"/>
          <w:sz w:val="28"/>
          <w:szCs w:val="28"/>
        </w:rPr>
        <w:t>человековедения</w:t>
      </w:r>
      <w:proofErr w:type="spellEnd"/>
      <w:r w:rsidRPr="00D52F2A">
        <w:rPr>
          <w:rFonts w:ascii="Times New Roman" w:hAnsi="Times New Roman" w:cs="Times New Roman"/>
          <w:sz w:val="28"/>
          <w:szCs w:val="28"/>
        </w:rPr>
        <w:t xml:space="preserve">, например </w:t>
      </w:r>
      <w:hyperlink r:id="rId250" w:tooltip="Этнография" w:history="1">
        <w:r w:rsidRPr="00D52F2A">
          <w:rPr>
            <w:rStyle w:val="a3"/>
            <w:rFonts w:ascii="Times New Roman" w:hAnsi="Times New Roman" w:cs="Times New Roman"/>
            <w:sz w:val="28"/>
            <w:szCs w:val="28"/>
          </w:rPr>
          <w:t>этнографии</w:t>
        </w:r>
      </w:hyperlink>
      <w:r w:rsidRPr="00D52F2A">
        <w:rPr>
          <w:rFonts w:ascii="Times New Roman" w:hAnsi="Times New Roman" w:cs="Times New Roman"/>
          <w:sz w:val="28"/>
          <w:szCs w:val="28"/>
        </w:rPr>
        <w:t xml:space="preserve">, </w:t>
      </w:r>
      <w:hyperlink r:id="rId251" w:tooltip="Археология" w:history="1">
        <w:r w:rsidRPr="00D52F2A">
          <w:rPr>
            <w:rStyle w:val="a3"/>
            <w:rFonts w:ascii="Times New Roman" w:hAnsi="Times New Roman" w:cs="Times New Roman"/>
            <w:sz w:val="28"/>
            <w:szCs w:val="28"/>
          </w:rPr>
          <w:t>археологии</w:t>
        </w:r>
      </w:hyperlink>
      <w:r w:rsidRPr="00D52F2A">
        <w:rPr>
          <w:rFonts w:ascii="Times New Roman" w:hAnsi="Times New Roman" w:cs="Times New Roman"/>
          <w:sz w:val="28"/>
          <w:szCs w:val="28"/>
        </w:rPr>
        <w:t xml:space="preserve">, </w:t>
      </w:r>
      <w:hyperlink r:id="rId252" w:tooltip="Психология" w:history="1">
        <w:r w:rsidRPr="00D52F2A">
          <w:rPr>
            <w:rStyle w:val="a3"/>
            <w:rFonts w:ascii="Times New Roman" w:hAnsi="Times New Roman" w:cs="Times New Roman"/>
            <w:sz w:val="28"/>
            <w:szCs w:val="28"/>
          </w:rPr>
          <w:t>психологии</w:t>
        </w:r>
      </w:hyperlink>
      <w:r w:rsidRPr="00D52F2A">
        <w:rPr>
          <w:rFonts w:ascii="Times New Roman" w:hAnsi="Times New Roman" w:cs="Times New Roman"/>
          <w:sz w:val="28"/>
          <w:szCs w:val="28"/>
        </w:rPr>
        <w:t>. К настоящему времени не осталось характерной стороны человека, как биологического существа, социального существа и как личности, не охваченной специальными научными исследованиями;</w:t>
      </w:r>
      <w:proofErr w:type="gramEnd"/>
      <w:r w:rsidRPr="00D52F2A">
        <w:rPr>
          <w:rFonts w:ascii="Times New Roman" w:hAnsi="Times New Roman" w:cs="Times New Roman"/>
          <w:sz w:val="28"/>
          <w:szCs w:val="28"/>
        </w:rPr>
        <w:t xml:space="preserve"> собрано и обобщено огромное количество </w:t>
      </w:r>
      <w:proofErr w:type="gramStart"/>
      <w:r w:rsidRPr="00D52F2A">
        <w:rPr>
          <w:rFonts w:ascii="Times New Roman" w:hAnsi="Times New Roman" w:cs="Times New Roman"/>
          <w:sz w:val="28"/>
          <w:szCs w:val="28"/>
        </w:rPr>
        <w:t>разнообразной</w:t>
      </w:r>
      <w:proofErr w:type="gramEnd"/>
      <w:r w:rsidRPr="00D52F2A">
        <w:rPr>
          <w:rFonts w:ascii="Times New Roman" w:hAnsi="Times New Roman" w:cs="Times New Roman"/>
          <w:sz w:val="28"/>
          <w:szCs w:val="28"/>
        </w:rPr>
        <w:t xml:space="preserve"> информации. Появилось много наук, в </w:t>
      </w:r>
      <w:proofErr w:type="gramStart"/>
      <w:r w:rsidRPr="00D52F2A">
        <w:rPr>
          <w:rFonts w:ascii="Times New Roman" w:hAnsi="Times New Roman" w:cs="Times New Roman"/>
          <w:sz w:val="28"/>
          <w:szCs w:val="28"/>
        </w:rPr>
        <w:t>названии</w:t>
      </w:r>
      <w:proofErr w:type="gramEnd"/>
      <w:r w:rsidRPr="00D52F2A">
        <w:rPr>
          <w:rFonts w:ascii="Times New Roman" w:hAnsi="Times New Roman" w:cs="Times New Roman"/>
          <w:sz w:val="28"/>
          <w:szCs w:val="28"/>
        </w:rPr>
        <w:t xml:space="preserve"> которых имеется слово «антропология», — </w:t>
      </w:r>
      <w:hyperlink r:id="rId253" w:tooltip="Культурная антропология" w:history="1">
        <w:r w:rsidRPr="00D52F2A">
          <w:rPr>
            <w:rStyle w:val="a3"/>
            <w:rFonts w:ascii="Times New Roman" w:hAnsi="Times New Roman" w:cs="Times New Roman"/>
            <w:sz w:val="28"/>
            <w:szCs w:val="28"/>
          </w:rPr>
          <w:t>культурная антропология</w:t>
        </w:r>
      </w:hyperlink>
      <w:r w:rsidRPr="00D52F2A">
        <w:rPr>
          <w:rFonts w:ascii="Times New Roman" w:hAnsi="Times New Roman" w:cs="Times New Roman"/>
          <w:sz w:val="28"/>
          <w:szCs w:val="28"/>
        </w:rPr>
        <w:t xml:space="preserve">, </w:t>
      </w:r>
      <w:hyperlink r:id="rId254" w:tooltip="Социальная антропология" w:history="1">
        <w:r w:rsidRPr="00D52F2A">
          <w:rPr>
            <w:rStyle w:val="a3"/>
            <w:rFonts w:ascii="Times New Roman" w:hAnsi="Times New Roman" w:cs="Times New Roman"/>
            <w:sz w:val="28"/>
            <w:szCs w:val="28"/>
          </w:rPr>
          <w:t>социальная антропология</w:t>
        </w:r>
      </w:hyperlink>
      <w:r w:rsidRPr="00D52F2A">
        <w:rPr>
          <w:rFonts w:ascii="Times New Roman" w:hAnsi="Times New Roman" w:cs="Times New Roman"/>
          <w:sz w:val="28"/>
          <w:szCs w:val="28"/>
        </w:rPr>
        <w:t xml:space="preserve">, </w:t>
      </w:r>
      <w:hyperlink r:id="rId255" w:tooltip="Политическая антропология" w:history="1">
        <w:r w:rsidRPr="00D52F2A">
          <w:rPr>
            <w:rStyle w:val="a3"/>
            <w:rFonts w:ascii="Times New Roman" w:hAnsi="Times New Roman" w:cs="Times New Roman"/>
            <w:sz w:val="28"/>
            <w:szCs w:val="28"/>
          </w:rPr>
          <w:t>политическая антропология</w:t>
        </w:r>
      </w:hyperlink>
      <w:r w:rsidRPr="00D52F2A">
        <w:rPr>
          <w:rFonts w:ascii="Times New Roman" w:hAnsi="Times New Roman" w:cs="Times New Roman"/>
          <w:sz w:val="28"/>
          <w:szCs w:val="28"/>
        </w:rPr>
        <w:t xml:space="preserve">, </w:t>
      </w:r>
      <w:hyperlink r:id="rId256" w:tooltip="Поэтическая антропология (страница отсутствует)" w:history="1">
        <w:r w:rsidRPr="00D52F2A">
          <w:rPr>
            <w:rStyle w:val="a3"/>
            <w:rFonts w:ascii="Times New Roman" w:hAnsi="Times New Roman" w:cs="Times New Roman"/>
            <w:sz w:val="28"/>
            <w:szCs w:val="28"/>
          </w:rPr>
          <w:t>поэтическая антропология</w:t>
        </w:r>
      </w:hyperlink>
      <w:r w:rsidRPr="00D52F2A">
        <w:rPr>
          <w:rFonts w:ascii="Times New Roman" w:hAnsi="Times New Roman" w:cs="Times New Roman"/>
          <w:sz w:val="28"/>
          <w:szCs w:val="28"/>
        </w:rPr>
        <w:t xml:space="preserve"> и так далее. </w:t>
      </w:r>
    </w:p>
    <w:p w:rsidR="003650CE" w:rsidRPr="00D52F2A" w:rsidRDefault="00150708" w:rsidP="003650CE">
      <w:pPr>
        <w:jc w:val="both"/>
        <w:rPr>
          <w:rFonts w:ascii="Times New Roman" w:hAnsi="Times New Roman" w:cs="Times New Roman"/>
          <w:b/>
          <w:bCs/>
          <w:sz w:val="28"/>
          <w:szCs w:val="28"/>
        </w:rPr>
      </w:pPr>
      <w:r w:rsidRPr="00D52F2A">
        <w:rPr>
          <w:rFonts w:ascii="Times New Roman" w:hAnsi="Times New Roman" w:cs="Times New Roman"/>
          <w:b/>
          <w:bCs/>
          <w:sz w:val="28"/>
          <w:szCs w:val="28"/>
        </w:rPr>
        <w:t xml:space="preserve">                                  </w:t>
      </w:r>
      <w:r w:rsidR="003650CE" w:rsidRPr="00D52F2A">
        <w:rPr>
          <w:rFonts w:ascii="Times New Roman" w:hAnsi="Times New Roman" w:cs="Times New Roman"/>
          <w:b/>
          <w:bCs/>
          <w:sz w:val="28"/>
          <w:szCs w:val="28"/>
        </w:rPr>
        <w:t>Единая наука о человеке</w:t>
      </w:r>
    </w:p>
    <w:p w:rsidR="003650CE" w:rsidRPr="00D52F2A" w:rsidRDefault="003650CE" w:rsidP="00E15C58">
      <w:pPr>
        <w:jc w:val="both"/>
        <w:rPr>
          <w:rFonts w:ascii="Times New Roman" w:hAnsi="Times New Roman" w:cs="Times New Roman"/>
          <w:sz w:val="28"/>
          <w:szCs w:val="28"/>
        </w:rPr>
      </w:pPr>
      <w:r w:rsidRPr="00D52F2A">
        <w:rPr>
          <w:rFonts w:ascii="Times New Roman" w:hAnsi="Times New Roman" w:cs="Times New Roman"/>
          <w:iCs/>
          <w:sz w:val="28"/>
          <w:szCs w:val="28"/>
        </w:rPr>
        <w:t xml:space="preserve"> «Человек — это субъект общественно-исторического процесса, развития материальной и духовной культуры на Земле, биосоциальное существо, генетически связанное с другими формами жизни, но выделившееся из них благодаря способности производить орудия труда, обладающее членораздельной речью и сознанием, нравственными качествами»</w:t>
      </w:r>
      <w:r w:rsidR="00150708" w:rsidRPr="00D52F2A">
        <w:rPr>
          <w:rFonts w:ascii="Times New Roman" w:hAnsi="Times New Roman" w:cs="Times New Roman"/>
          <w:iCs/>
          <w:sz w:val="28"/>
          <w:szCs w:val="28"/>
        </w:rPr>
        <w:t>.</w:t>
      </w:r>
      <w:hyperlink r:id="rId257" w:history="1">
        <w:r w:rsidRPr="00D52F2A">
          <w:rPr>
            <w:rStyle w:val="a3"/>
            <w:rFonts w:ascii="Times New Roman" w:hAnsi="Times New Roman" w:cs="Times New Roman"/>
            <w:vanish/>
            <w:sz w:val="28"/>
            <w:szCs w:val="28"/>
          </w:rPr>
          <w:t>Включить предпросмотр</w:t>
        </w:r>
      </w:hyperlink>
    </w:p>
    <w:p w:rsidR="003650CE" w:rsidRDefault="003650CE" w:rsidP="00E15C58">
      <w:pPr>
        <w:jc w:val="both"/>
        <w:rPr>
          <w:rFonts w:ascii="Times New Roman" w:hAnsi="Times New Roman" w:cs="Times New Roman"/>
          <w:sz w:val="28"/>
          <w:szCs w:val="28"/>
        </w:rPr>
      </w:pPr>
    </w:p>
    <w:p w:rsidR="000726EB" w:rsidRPr="00D52F2A" w:rsidRDefault="000726EB" w:rsidP="00E15C58">
      <w:pPr>
        <w:jc w:val="both"/>
        <w:rPr>
          <w:rFonts w:ascii="Times New Roman" w:hAnsi="Times New Roman" w:cs="Times New Roman"/>
          <w:sz w:val="28"/>
          <w:szCs w:val="28"/>
        </w:rPr>
      </w:pPr>
    </w:p>
    <w:p w:rsidR="003650CE" w:rsidRPr="00D52F2A" w:rsidRDefault="00150708" w:rsidP="003650CE">
      <w:pPr>
        <w:jc w:val="both"/>
        <w:rPr>
          <w:rFonts w:ascii="Times New Roman" w:hAnsi="Times New Roman" w:cs="Times New Roman"/>
          <w:sz w:val="28"/>
          <w:szCs w:val="28"/>
        </w:rPr>
      </w:pPr>
      <w:r w:rsidRPr="00D52F2A">
        <w:rPr>
          <w:rFonts w:ascii="Times New Roman" w:hAnsi="Times New Roman" w:cs="Times New Roman"/>
          <w:b/>
          <w:sz w:val="28"/>
          <w:szCs w:val="28"/>
        </w:rPr>
        <w:t xml:space="preserve">                                        </w:t>
      </w:r>
      <w:r w:rsidR="003650CE" w:rsidRPr="00D52F2A">
        <w:rPr>
          <w:rFonts w:ascii="Times New Roman" w:hAnsi="Times New Roman" w:cs="Times New Roman"/>
          <w:b/>
          <w:sz w:val="28"/>
          <w:szCs w:val="28"/>
        </w:rPr>
        <w:t xml:space="preserve">Беседа 2. </w:t>
      </w:r>
      <w:r w:rsidR="003650CE" w:rsidRPr="00D52F2A">
        <w:rPr>
          <w:rFonts w:ascii="Times New Roman" w:hAnsi="Times New Roman" w:cs="Times New Roman"/>
          <w:sz w:val="28"/>
          <w:szCs w:val="28"/>
        </w:rPr>
        <w:t xml:space="preserve"> </w:t>
      </w:r>
      <w:r w:rsidR="003650CE" w:rsidRPr="00D52F2A">
        <w:rPr>
          <w:rFonts w:ascii="Times New Roman" w:hAnsi="Times New Roman" w:cs="Times New Roman"/>
          <w:b/>
          <w:sz w:val="28"/>
          <w:szCs w:val="28"/>
        </w:rPr>
        <w:t>П</w:t>
      </w:r>
      <w:r w:rsidRPr="00D52F2A">
        <w:rPr>
          <w:rFonts w:ascii="Times New Roman" w:hAnsi="Times New Roman" w:cs="Times New Roman"/>
          <w:b/>
          <w:sz w:val="28"/>
          <w:szCs w:val="28"/>
        </w:rPr>
        <w:t>РИРОДА</w:t>
      </w:r>
    </w:p>
    <w:p w:rsidR="003650CE" w:rsidRPr="000726EB" w:rsidRDefault="003650CE" w:rsidP="003650CE">
      <w:pPr>
        <w:jc w:val="both"/>
        <w:rPr>
          <w:rFonts w:ascii="Times New Roman" w:hAnsi="Times New Roman" w:cs="Times New Roman"/>
          <w:sz w:val="28"/>
          <w:szCs w:val="28"/>
        </w:rPr>
      </w:pPr>
      <w:proofErr w:type="spellStart"/>
      <w:proofErr w:type="gramStart"/>
      <w:r w:rsidRPr="000726EB">
        <w:rPr>
          <w:rFonts w:ascii="Times New Roman" w:hAnsi="Times New Roman" w:cs="Times New Roman"/>
          <w:b/>
          <w:bCs/>
          <w:sz w:val="28"/>
          <w:szCs w:val="28"/>
        </w:rPr>
        <w:t>Натурфилосо́фия</w:t>
      </w:r>
      <w:proofErr w:type="spellEnd"/>
      <w:proofErr w:type="gramEnd"/>
      <w:r w:rsidRPr="000726EB">
        <w:rPr>
          <w:rFonts w:ascii="Times New Roman" w:hAnsi="Times New Roman" w:cs="Times New Roman"/>
          <w:sz w:val="28"/>
          <w:szCs w:val="28"/>
        </w:rPr>
        <w:t xml:space="preserve"> (от </w:t>
      </w:r>
      <w:hyperlink r:id="rId258" w:tooltip="Латинский язык" w:history="1">
        <w:r w:rsidRPr="000726EB">
          <w:rPr>
            <w:rStyle w:val="a3"/>
            <w:rFonts w:ascii="Times New Roman" w:hAnsi="Times New Roman" w:cs="Times New Roman"/>
            <w:color w:val="auto"/>
            <w:sz w:val="28"/>
            <w:szCs w:val="28"/>
            <w:u w:val="none"/>
          </w:rPr>
          <w:t>лат.</w:t>
        </w:r>
      </w:hyperlink>
      <w:r w:rsidRPr="000726EB">
        <w:rPr>
          <w:rFonts w:ascii="Times New Roman" w:hAnsi="Times New Roman" w:cs="Times New Roman"/>
          <w:sz w:val="28"/>
          <w:szCs w:val="28"/>
        </w:rPr>
        <w:t> </w:t>
      </w:r>
      <w:r w:rsidRPr="000726EB">
        <w:rPr>
          <w:rFonts w:ascii="Times New Roman" w:hAnsi="Times New Roman" w:cs="Times New Roman"/>
          <w:i/>
          <w:iCs/>
          <w:sz w:val="28"/>
          <w:szCs w:val="28"/>
          <w:lang w:val="la-Latn"/>
        </w:rPr>
        <w:t>natura</w:t>
      </w:r>
      <w:r w:rsidRPr="000726EB">
        <w:rPr>
          <w:rFonts w:ascii="Times New Roman" w:hAnsi="Times New Roman" w:cs="Times New Roman"/>
          <w:sz w:val="28"/>
          <w:szCs w:val="28"/>
        </w:rPr>
        <w:t xml:space="preserve"> — </w:t>
      </w:r>
      <w:hyperlink r:id="rId259" w:tooltip="Природа" w:history="1">
        <w:r w:rsidRPr="000726EB">
          <w:rPr>
            <w:rStyle w:val="a3"/>
            <w:rFonts w:ascii="Times New Roman" w:hAnsi="Times New Roman" w:cs="Times New Roman"/>
            <w:color w:val="auto"/>
            <w:sz w:val="28"/>
            <w:szCs w:val="28"/>
            <w:u w:val="none"/>
          </w:rPr>
          <w:t>природа</w:t>
        </w:r>
      </w:hyperlink>
      <w:r w:rsidRPr="000726EB">
        <w:rPr>
          <w:rFonts w:ascii="Times New Roman" w:hAnsi="Times New Roman" w:cs="Times New Roman"/>
          <w:sz w:val="28"/>
          <w:szCs w:val="28"/>
        </w:rPr>
        <w:t>) — исторический термин, обозначавший (примерно до XVIII века) философию природы, понимаемую как целостную систему самых общих законов естествознания. Впервые термин «</w:t>
      </w:r>
      <w:proofErr w:type="spellStart"/>
      <w:r w:rsidRPr="000726EB">
        <w:rPr>
          <w:rFonts w:ascii="Times New Roman" w:hAnsi="Times New Roman" w:cs="Times New Roman"/>
          <w:sz w:val="28"/>
          <w:szCs w:val="28"/>
        </w:rPr>
        <w:t>philosophia</w:t>
      </w:r>
      <w:proofErr w:type="spellEnd"/>
      <w:r w:rsidRPr="000726EB">
        <w:rPr>
          <w:rFonts w:ascii="Times New Roman" w:hAnsi="Times New Roman" w:cs="Times New Roman"/>
          <w:sz w:val="28"/>
          <w:szCs w:val="28"/>
        </w:rPr>
        <w:t xml:space="preserve"> </w:t>
      </w:r>
      <w:proofErr w:type="spellStart"/>
      <w:r w:rsidRPr="000726EB">
        <w:rPr>
          <w:rFonts w:ascii="Times New Roman" w:hAnsi="Times New Roman" w:cs="Times New Roman"/>
          <w:sz w:val="28"/>
          <w:szCs w:val="28"/>
        </w:rPr>
        <w:t>naturalis</w:t>
      </w:r>
      <w:proofErr w:type="spellEnd"/>
      <w:r w:rsidRPr="000726EB">
        <w:rPr>
          <w:rFonts w:ascii="Times New Roman" w:hAnsi="Times New Roman" w:cs="Times New Roman"/>
          <w:sz w:val="28"/>
          <w:szCs w:val="28"/>
        </w:rPr>
        <w:t xml:space="preserve">» встречается у </w:t>
      </w:r>
      <w:hyperlink r:id="rId260" w:tooltip="Сенека, Луций Анней" w:history="1">
        <w:r w:rsidRPr="000726EB">
          <w:rPr>
            <w:rStyle w:val="a3"/>
            <w:rFonts w:ascii="Times New Roman" w:hAnsi="Times New Roman" w:cs="Times New Roman"/>
            <w:color w:val="auto"/>
            <w:sz w:val="28"/>
            <w:szCs w:val="28"/>
            <w:u w:val="none"/>
          </w:rPr>
          <w:t>Сенеки</w:t>
        </w:r>
      </w:hyperlink>
      <w:r w:rsidRPr="000726EB">
        <w:rPr>
          <w:rFonts w:ascii="Times New Roman" w:hAnsi="Times New Roman" w:cs="Times New Roman"/>
          <w:sz w:val="28"/>
          <w:szCs w:val="28"/>
        </w:rPr>
        <w:t xml:space="preserve">. Натурфилософия возникла в </w:t>
      </w:r>
      <w:hyperlink r:id="rId261" w:tooltip="Античность" w:history="1">
        <w:r w:rsidRPr="000726EB">
          <w:rPr>
            <w:rStyle w:val="a3"/>
            <w:rFonts w:ascii="Times New Roman" w:hAnsi="Times New Roman" w:cs="Times New Roman"/>
            <w:color w:val="auto"/>
            <w:sz w:val="28"/>
            <w:szCs w:val="28"/>
            <w:u w:val="none"/>
          </w:rPr>
          <w:t>античную эпоху</w:t>
        </w:r>
      </w:hyperlink>
      <w:r w:rsidRPr="000726EB">
        <w:rPr>
          <w:rFonts w:ascii="Times New Roman" w:hAnsi="Times New Roman" w:cs="Times New Roman"/>
          <w:sz w:val="28"/>
          <w:szCs w:val="28"/>
        </w:rPr>
        <w:t xml:space="preserve"> как попытка найти «конечные причины» и фундаментальные закономерности природных явлений. Яркими представителями натурфилософии в </w:t>
      </w:r>
      <w:hyperlink r:id="rId262" w:tooltip="Средние века" w:history="1">
        <w:r w:rsidRPr="000726EB">
          <w:rPr>
            <w:rStyle w:val="a3"/>
            <w:rFonts w:ascii="Times New Roman" w:hAnsi="Times New Roman" w:cs="Times New Roman"/>
            <w:color w:val="auto"/>
            <w:sz w:val="28"/>
            <w:szCs w:val="28"/>
            <w:u w:val="none"/>
          </w:rPr>
          <w:t>средние века</w:t>
        </w:r>
      </w:hyperlink>
      <w:r w:rsidRPr="000726EB">
        <w:rPr>
          <w:rFonts w:ascii="Times New Roman" w:hAnsi="Times New Roman" w:cs="Times New Roman"/>
          <w:sz w:val="28"/>
          <w:szCs w:val="28"/>
        </w:rPr>
        <w:t xml:space="preserve"> являлись </w:t>
      </w:r>
      <w:hyperlink r:id="rId263" w:tooltip="Схоластика" w:history="1">
        <w:r w:rsidRPr="000726EB">
          <w:rPr>
            <w:rStyle w:val="a3"/>
            <w:rFonts w:ascii="Times New Roman" w:hAnsi="Times New Roman" w:cs="Times New Roman"/>
            <w:color w:val="auto"/>
            <w:sz w:val="28"/>
            <w:szCs w:val="28"/>
            <w:u w:val="none"/>
          </w:rPr>
          <w:t>схоласты</w:t>
        </w:r>
      </w:hyperlink>
      <w:r w:rsidRPr="000726EB">
        <w:rPr>
          <w:rFonts w:ascii="Times New Roman" w:hAnsi="Times New Roman" w:cs="Times New Roman"/>
          <w:sz w:val="28"/>
          <w:szCs w:val="28"/>
        </w:rPr>
        <w:t xml:space="preserve">. Большинство натурфилософских систем до XVIII века были чисто умозрительными; с появлением </w:t>
      </w:r>
      <w:hyperlink r:id="rId264" w:tooltip="Классическая физика" w:history="1">
        <w:r w:rsidRPr="000726EB">
          <w:rPr>
            <w:rStyle w:val="a3"/>
            <w:rFonts w:ascii="Times New Roman" w:hAnsi="Times New Roman" w:cs="Times New Roman"/>
            <w:color w:val="auto"/>
            <w:sz w:val="28"/>
            <w:szCs w:val="28"/>
            <w:u w:val="none"/>
          </w:rPr>
          <w:t>классической физики</w:t>
        </w:r>
      </w:hyperlink>
      <w:r w:rsidRPr="000726EB">
        <w:rPr>
          <w:rFonts w:ascii="Times New Roman" w:hAnsi="Times New Roman" w:cs="Times New Roman"/>
          <w:sz w:val="28"/>
          <w:szCs w:val="28"/>
        </w:rPr>
        <w:t xml:space="preserve"> натурфилософия быстро вытесняется </w:t>
      </w:r>
      <w:hyperlink r:id="rId265" w:tooltip="Философия науки" w:history="1">
        <w:r w:rsidRPr="000726EB">
          <w:rPr>
            <w:rStyle w:val="a3"/>
            <w:rFonts w:ascii="Times New Roman" w:hAnsi="Times New Roman" w:cs="Times New Roman"/>
            <w:color w:val="auto"/>
            <w:sz w:val="28"/>
            <w:szCs w:val="28"/>
            <w:u w:val="none"/>
          </w:rPr>
          <w:t>философией науки</w:t>
        </w:r>
      </w:hyperlink>
      <w:r w:rsidRPr="000726EB">
        <w:rPr>
          <w:rFonts w:ascii="Times New Roman" w:hAnsi="Times New Roman" w:cs="Times New Roman"/>
          <w:sz w:val="28"/>
          <w:szCs w:val="28"/>
        </w:rPr>
        <w:t>, отсекающей всякую гипотезу, которая не представляется необходимой для доказательства. Тем не менее, различные натурфилософские систем</w:t>
      </w:r>
      <w:r w:rsidR="00150708" w:rsidRPr="000726EB">
        <w:rPr>
          <w:rFonts w:ascii="Times New Roman" w:hAnsi="Times New Roman" w:cs="Times New Roman"/>
          <w:sz w:val="28"/>
          <w:szCs w:val="28"/>
        </w:rPr>
        <w:t xml:space="preserve">ы появлялись в XIX и XX </w:t>
      </w:r>
      <w:proofErr w:type="gramStart"/>
      <w:r w:rsidR="00150708" w:rsidRPr="000726EB">
        <w:rPr>
          <w:rFonts w:ascii="Times New Roman" w:hAnsi="Times New Roman" w:cs="Times New Roman"/>
          <w:sz w:val="28"/>
          <w:szCs w:val="28"/>
        </w:rPr>
        <w:t>веках</w:t>
      </w:r>
      <w:proofErr w:type="gramEnd"/>
      <w:r w:rsidR="00150708" w:rsidRPr="000726EB">
        <w:rPr>
          <w:rFonts w:ascii="Times New Roman" w:hAnsi="Times New Roman" w:cs="Times New Roman"/>
          <w:sz w:val="28"/>
          <w:szCs w:val="28"/>
        </w:rPr>
        <w:t xml:space="preserve">. </w:t>
      </w:r>
    </w:p>
    <w:p w:rsidR="003650CE" w:rsidRPr="000726EB" w:rsidRDefault="003650CE" w:rsidP="003650CE">
      <w:pPr>
        <w:jc w:val="both"/>
        <w:rPr>
          <w:rFonts w:ascii="Times New Roman" w:hAnsi="Times New Roman" w:cs="Times New Roman"/>
          <w:sz w:val="28"/>
          <w:szCs w:val="28"/>
        </w:rPr>
      </w:pPr>
      <w:r w:rsidRPr="000726EB">
        <w:rPr>
          <w:rFonts w:ascii="Times New Roman" w:hAnsi="Times New Roman" w:cs="Times New Roman"/>
          <w:sz w:val="28"/>
          <w:szCs w:val="28"/>
        </w:rPr>
        <w:object w:dxaOrig="1440" w:dyaOrig="1440">
          <v:shape id="_x0000_i1028" type="#_x0000_t75" style="width:20.4pt;height:18.25pt" o:ole="">
            <v:imagedata r:id="rId266" o:title=""/>
          </v:shape>
          <w:control r:id="rId267" w:name="DefaultOcxName1" w:shapeid="_x0000_i1028"/>
        </w:object>
      </w:r>
      <w:r w:rsidRPr="000726EB">
        <w:rPr>
          <w:rFonts w:ascii="Times New Roman" w:hAnsi="Times New Roman" w:cs="Times New Roman"/>
          <w:sz w:val="28"/>
          <w:szCs w:val="28"/>
        </w:rPr>
        <w:t xml:space="preserve">Под натурфилософией обычно понимается </w:t>
      </w:r>
      <w:hyperlink r:id="rId268" w:tooltip="Философия" w:history="1">
        <w:r w:rsidRPr="000726EB">
          <w:rPr>
            <w:rStyle w:val="a3"/>
            <w:rFonts w:ascii="Times New Roman" w:hAnsi="Times New Roman" w:cs="Times New Roman"/>
            <w:color w:val="auto"/>
            <w:sz w:val="28"/>
            <w:szCs w:val="28"/>
            <w:u w:val="none"/>
          </w:rPr>
          <w:t>философская</w:t>
        </w:r>
      </w:hyperlink>
      <w:r w:rsidRPr="000726EB">
        <w:rPr>
          <w:rFonts w:ascii="Times New Roman" w:hAnsi="Times New Roman" w:cs="Times New Roman"/>
          <w:sz w:val="28"/>
          <w:szCs w:val="28"/>
        </w:rPr>
        <w:t xml:space="preserve"> и </w:t>
      </w:r>
      <w:hyperlink r:id="rId269" w:tooltip="Естествознание" w:history="1">
        <w:r w:rsidRPr="000726EB">
          <w:rPr>
            <w:rStyle w:val="a3"/>
            <w:rFonts w:ascii="Times New Roman" w:hAnsi="Times New Roman" w:cs="Times New Roman"/>
            <w:color w:val="auto"/>
            <w:sz w:val="28"/>
            <w:szCs w:val="28"/>
            <w:u w:val="none"/>
          </w:rPr>
          <w:t>естественно-научная</w:t>
        </w:r>
      </w:hyperlink>
      <w:r w:rsidRPr="000726EB">
        <w:rPr>
          <w:rFonts w:ascii="Times New Roman" w:hAnsi="Times New Roman" w:cs="Times New Roman"/>
          <w:sz w:val="28"/>
          <w:szCs w:val="28"/>
        </w:rPr>
        <w:t xml:space="preserve"> дисциплина, в </w:t>
      </w:r>
      <w:proofErr w:type="gramStart"/>
      <w:r w:rsidRPr="000726EB">
        <w:rPr>
          <w:rFonts w:ascii="Times New Roman" w:hAnsi="Times New Roman" w:cs="Times New Roman"/>
          <w:sz w:val="28"/>
          <w:szCs w:val="28"/>
        </w:rPr>
        <w:t>рамках</w:t>
      </w:r>
      <w:proofErr w:type="gramEnd"/>
      <w:r w:rsidRPr="000726EB">
        <w:rPr>
          <w:rFonts w:ascii="Times New Roman" w:hAnsi="Times New Roman" w:cs="Times New Roman"/>
          <w:sz w:val="28"/>
          <w:szCs w:val="28"/>
        </w:rPr>
        <w:t xml:space="preserve"> которой делается попытка свести все доступные на данный момент знания о природе в единую систему, основанную на некоторых исходных принципах. </w:t>
      </w:r>
      <w:proofErr w:type="gramStart"/>
      <w:r w:rsidRPr="000726EB">
        <w:rPr>
          <w:rFonts w:ascii="Times New Roman" w:hAnsi="Times New Roman" w:cs="Times New Roman"/>
          <w:sz w:val="28"/>
          <w:szCs w:val="28"/>
        </w:rPr>
        <w:t xml:space="preserve">Неизбежные пробелы в естественно-научных знаниях заполнялись при этом </w:t>
      </w:r>
      <w:hyperlink r:id="rId270" w:tooltip="Экстраполяция" w:history="1">
        <w:r w:rsidRPr="000726EB">
          <w:rPr>
            <w:rStyle w:val="a3"/>
            <w:rFonts w:ascii="Times New Roman" w:hAnsi="Times New Roman" w:cs="Times New Roman"/>
            <w:color w:val="auto"/>
            <w:sz w:val="28"/>
            <w:szCs w:val="28"/>
            <w:u w:val="none"/>
          </w:rPr>
          <w:t>экстраполяцией</w:t>
        </w:r>
      </w:hyperlink>
      <w:r w:rsidRPr="000726EB">
        <w:rPr>
          <w:rFonts w:ascii="Times New Roman" w:hAnsi="Times New Roman" w:cs="Times New Roman"/>
          <w:sz w:val="28"/>
          <w:szCs w:val="28"/>
        </w:rPr>
        <w:t xml:space="preserve"> уже известных фактов, основанной на принятой в данную эпоху </w:t>
      </w:r>
      <w:hyperlink r:id="rId271" w:tooltip="Научная картина мира" w:history="1">
        <w:r w:rsidRPr="000726EB">
          <w:rPr>
            <w:rStyle w:val="a3"/>
            <w:rFonts w:ascii="Times New Roman" w:hAnsi="Times New Roman" w:cs="Times New Roman"/>
            <w:color w:val="auto"/>
            <w:sz w:val="28"/>
            <w:szCs w:val="28"/>
            <w:u w:val="none"/>
          </w:rPr>
          <w:t>научной картиной мира</w:t>
        </w:r>
      </w:hyperlink>
      <w:r w:rsidRPr="000726EB">
        <w:rPr>
          <w:rFonts w:ascii="Times New Roman" w:hAnsi="Times New Roman" w:cs="Times New Roman"/>
          <w:sz w:val="28"/>
          <w:szCs w:val="28"/>
        </w:rPr>
        <w:t xml:space="preserve">. В круг интересов натурфилософов попадали вопросы </w:t>
      </w:r>
      <w:hyperlink r:id="rId272" w:tooltip="Космология" w:history="1">
        <w:r w:rsidRPr="000726EB">
          <w:rPr>
            <w:rStyle w:val="a3"/>
            <w:rFonts w:ascii="Times New Roman" w:hAnsi="Times New Roman" w:cs="Times New Roman"/>
            <w:color w:val="auto"/>
            <w:sz w:val="28"/>
            <w:szCs w:val="28"/>
            <w:u w:val="none"/>
          </w:rPr>
          <w:t>космологии</w:t>
        </w:r>
      </w:hyperlink>
      <w:r w:rsidRPr="000726EB">
        <w:rPr>
          <w:rFonts w:ascii="Times New Roman" w:hAnsi="Times New Roman" w:cs="Times New Roman"/>
          <w:sz w:val="28"/>
          <w:szCs w:val="28"/>
        </w:rPr>
        <w:t xml:space="preserve">, </w:t>
      </w:r>
      <w:hyperlink r:id="rId273" w:tooltip="Космогония" w:history="1">
        <w:r w:rsidRPr="000726EB">
          <w:rPr>
            <w:rStyle w:val="a3"/>
            <w:rFonts w:ascii="Times New Roman" w:hAnsi="Times New Roman" w:cs="Times New Roman"/>
            <w:color w:val="auto"/>
            <w:sz w:val="28"/>
            <w:szCs w:val="28"/>
            <w:u w:val="none"/>
          </w:rPr>
          <w:t>космогонии</w:t>
        </w:r>
      </w:hyperlink>
      <w:r w:rsidRPr="000726EB">
        <w:rPr>
          <w:rFonts w:ascii="Times New Roman" w:hAnsi="Times New Roman" w:cs="Times New Roman"/>
          <w:sz w:val="28"/>
          <w:szCs w:val="28"/>
        </w:rPr>
        <w:t xml:space="preserve">, строения вещества, сущности </w:t>
      </w:r>
      <w:hyperlink r:id="rId274" w:tooltip="Движение (философия)" w:history="1">
        <w:r w:rsidRPr="000726EB">
          <w:rPr>
            <w:rStyle w:val="a3"/>
            <w:rFonts w:ascii="Times New Roman" w:hAnsi="Times New Roman" w:cs="Times New Roman"/>
            <w:color w:val="auto"/>
            <w:sz w:val="28"/>
            <w:szCs w:val="28"/>
            <w:u w:val="none"/>
          </w:rPr>
          <w:t>движения</w:t>
        </w:r>
      </w:hyperlink>
      <w:r w:rsidRPr="000726EB">
        <w:rPr>
          <w:rFonts w:ascii="Times New Roman" w:hAnsi="Times New Roman" w:cs="Times New Roman"/>
          <w:sz w:val="28"/>
          <w:szCs w:val="28"/>
        </w:rPr>
        <w:t xml:space="preserve">. Различные натурфилософские системы включали такие важнейшие естественнонаучные понятия, как </w:t>
      </w:r>
      <w:hyperlink r:id="rId275" w:tooltip="Субстанция" w:history="1">
        <w:r w:rsidRPr="000726EB">
          <w:rPr>
            <w:rStyle w:val="a3"/>
            <w:rFonts w:ascii="Times New Roman" w:hAnsi="Times New Roman" w:cs="Times New Roman"/>
            <w:color w:val="auto"/>
            <w:sz w:val="28"/>
            <w:szCs w:val="28"/>
            <w:u w:val="none"/>
          </w:rPr>
          <w:t>субстанция</w:t>
        </w:r>
      </w:hyperlink>
      <w:r w:rsidRPr="000726EB">
        <w:rPr>
          <w:rFonts w:ascii="Times New Roman" w:hAnsi="Times New Roman" w:cs="Times New Roman"/>
          <w:sz w:val="28"/>
          <w:szCs w:val="28"/>
        </w:rPr>
        <w:t xml:space="preserve">, </w:t>
      </w:r>
      <w:proofErr w:type="gramEnd"/>
    </w:p>
    <w:p w:rsidR="003650CE" w:rsidRPr="000726EB" w:rsidRDefault="003650CE" w:rsidP="003650CE">
      <w:pPr>
        <w:jc w:val="both"/>
        <w:rPr>
          <w:rFonts w:ascii="Times New Roman" w:hAnsi="Times New Roman" w:cs="Times New Roman"/>
          <w:b/>
          <w:sz w:val="28"/>
          <w:szCs w:val="28"/>
        </w:rPr>
      </w:pPr>
    </w:p>
    <w:p w:rsidR="003650CE" w:rsidRPr="000726EB" w:rsidRDefault="003650CE" w:rsidP="003650CE">
      <w:pPr>
        <w:jc w:val="both"/>
        <w:rPr>
          <w:rFonts w:ascii="Times New Roman" w:hAnsi="Times New Roman" w:cs="Times New Roman"/>
          <w:b/>
          <w:sz w:val="28"/>
          <w:szCs w:val="28"/>
        </w:rPr>
      </w:pPr>
      <w:r w:rsidRPr="000726EB">
        <w:rPr>
          <w:rFonts w:ascii="Times New Roman" w:hAnsi="Times New Roman" w:cs="Times New Roman"/>
          <w:b/>
          <w:sz w:val="28"/>
          <w:szCs w:val="28"/>
        </w:rPr>
        <w:t xml:space="preserve">В работе </w:t>
      </w:r>
      <w:proofErr w:type="spellStart"/>
      <w:r w:rsidRPr="000726EB">
        <w:rPr>
          <w:rFonts w:ascii="Times New Roman" w:hAnsi="Times New Roman" w:cs="Times New Roman"/>
          <w:b/>
          <w:sz w:val="28"/>
          <w:szCs w:val="28"/>
        </w:rPr>
        <w:t>Б.Коммонера</w:t>
      </w:r>
      <w:proofErr w:type="spellEnd"/>
      <w:r w:rsidRPr="000726EB">
        <w:rPr>
          <w:rFonts w:ascii="Times New Roman" w:hAnsi="Times New Roman" w:cs="Times New Roman"/>
          <w:b/>
          <w:sz w:val="28"/>
          <w:szCs w:val="28"/>
        </w:rPr>
        <w:t xml:space="preserve"> </w:t>
      </w:r>
      <w:r w:rsidR="00150708" w:rsidRPr="000726EB">
        <w:rPr>
          <w:rFonts w:ascii="Times New Roman" w:hAnsi="Times New Roman" w:cs="Times New Roman"/>
          <w:b/>
          <w:sz w:val="28"/>
          <w:szCs w:val="28"/>
        </w:rPr>
        <w:t xml:space="preserve">«Замыкающийся круг» </w:t>
      </w:r>
      <w:r w:rsidRPr="000726EB">
        <w:rPr>
          <w:rFonts w:ascii="Times New Roman" w:hAnsi="Times New Roman" w:cs="Times New Roman"/>
          <w:b/>
          <w:sz w:val="28"/>
          <w:szCs w:val="28"/>
        </w:rPr>
        <w:t>изложены четыре основных глобальных экологических закона, которые могут считаться законами социальной экологии.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1-й закон. Стремление человеческой среды возникает вследствие нарушения отношений в экологической системе в рамках ее причинно-следственных отношений.</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Из этого следует, что влияние на любую природную систему на Земле вызывает целый ряд эффектов, оптимальное развитие которых трудно предвидеть.</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2-й закон содержит положение о том, что человек живет в замкнутом пространстве, поэтому все, что создается, и все, что берется от природы, ей же определенным способом снова возвращается.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3-й закон указывает на связанность наших знаний о природе и нашего воздействия на нее. То есть если мы не будем знать, как переоформлять природу, мы не можем ее "улучшать" нашими действиями, значит надо вернуться к тем формам жизни, которые представляют экологическую гармонию.</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4-й закон говорит о том, что глобальные экологические системы представляют собой неделимое целое и все, что человек из них извлекает, должно быть компенсировано. Поэтому потребление природных ресурсов не может быть безгранично.</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Более конкретно Законы Коммонера гласят:</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Всё связано со всем.</w:t>
      </w:r>
    </w:p>
    <w:p w:rsidR="000726EB"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Этот закон довольно давно известен человечеству. Давно уже подмечено, что между различными живыми</w:t>
      </w:r>
      <w:r w:rsidR="000726EB">
        <w:rPr>
          <w:rFonts w:ascii="Times New Roman" w:hAnsi="Times New Roman" w:cs="Times New Roman"/>
          <w:sz w:val="28"/>
          <w:szCs w:val="28"/>
        </w:rPr>
        <w:t xml:space="preserve"> организмами, между популяциями.</w:t>
      </w:r>
      <w:r w:rsidRPr="00D52F2A">
        <w:rPr>
          <w:rFonts w:ascii="Times New Roman" w:hAnsi="Times New Roman" w:cs="Times New Roman"/>
          <w:sz w:val="28"/>
          <w:szCs w:val="28"/>
        </w:rPr>
        <w:t xml:space="preserve"> </w:t>
      </w:r>
    </w:p>
    <w:p w:rsidR="000726EB" w:rsidRDefault="000726EB" w:rsidP="003650CE">
      <w:pPr>
        <w:jc w:val="both"/>
        <w:rPr>
          <w:rFonts w:ascii="Times New Roman" w:hAnsi="Times New Roman" w:cs="Times New Roman"/>
          <w:sz w:val="28"/>
          <w:szCs w:val="28"/>
        </w:rPr>
      </w:pPr>
    </w:p>
    <w:p w:rsidR="003650CE" w:rsidRDefault="000726EB" w:rsidP="003650CE">
      <w:pPr>
        <w:jc w:val="both"/>
        <w:rPr>
          <w:rFonts w:ascii="Times New Roman" w:hAnsi="Times New Roman" w:cs="Times New Roman"/>
          <w:b/>
          <w:sz w:val="28"/>
          <w:szCs w:val="28"/>
        </w:rPr>
      </w:pPr>
      <w:r>
        <w:rPr>
          <w:rFonts w:ascii="Times New Roman" w:hAnsi="Times New Roman" w:cs="Times New Roman"/>
          <w:b/>
          <w:sz w:val="28"/>
          <w:szCs w:val="28"/>
        </w:rPr>
        <w:t xml:space="preserve">                       Беседа 3. </w:t>
      </w:r>
      <w:r w:rsidR="003650CE" w:rsidRPr="00D52F2A">
        <w:rPr>
          <w:rFonts w:ascii="Times New Roman" w:hAnsi="Times New Roman" w:cs="Times New Roman"/>
          <w:b/>
          <w:sz w:val="28"/>
          <w:szCs w:val="28"/>
        </w:rPr>
        <w:t>Э</w:t>
      </w:r>
      <w:r>
        <w:rPr>
          <w:rFonts w:ascii="Times New Roman" w:hAnsi="Times New Roman" w:cs="Times New Roman"/>
          <w:b/>
          <w:sz w:val="28"/>
          <w:szCs w:val="28"/>
        </w:rPr>
        <w:t xml:space="preserve">НЕРГЕТИЧЕСКИЕ ЗАКОНЫ </w:t>
      </w:r>
    </w:p>
    <w:p w:rsidR="000726EB" w:rsidRPr="00D52F2A" w:rsidRDefault="000726EB" w:rsidP="003650CE">
      <w:pPr>
        <w:jc w:val="both"/>
        <w:rPr>
          <w:rFonts w:ascii="Times New Roman" w:hAnsi="Times New Roman" w:cs="Times New Roman"/>
          <w:b/>
          <w:sz w:val="28"/>
          <w:szCs w:val="28"/>
        </w:rPr>
      </w:pP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1. Знание обладает силой влияния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Это означает, что та или иная информация способна как поднять ваше настроение, то есть увеличить вашу энергетику, так и испортить его, то есть снизить ваши силы. Фильтруйте поступающую к вам информацию. Сузьте или уберите совсем каналы, через которые к вам поступает негативная информация. Увеличьте позитивные каналы.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2. Жизнь – это движение энергии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Таким образом, чтобы ваша энергетика была на должном </w:t>
      </w:r>
      <w:proofErr w:type="gramStart"/>
      <w:r w:rsidRPr="00D52F2A">
        <w:rPr>
          <w:rFonts w:ascii="Times New Roman" w:hAnsi="Times New Roman" w:cs="Times New Roman"/>
          <w:sz w:val="28"/>
          <w:szCs w:val="28"/>
        </w:rPr>
        <w:t>уровне</w:t>
      </w:r>
      <w:proofErr w:type="gramEnd"/>
      <w:r w:rsidRPr="00D52F2A">
        <w:rPr>
          <w:rFonts w:ascii="Times New Roman" w:hAnsi="Times New Roman" w:cs="Times New Roman"/>
          <w:sz w:val="28"/>
          <w:szCs w:val="28"/>
        </w:rPr>
        <w:t>, необходимо не допускать застоев в своем организме, как физических, так и ментальных. Больше двигайтесь, изучайте новое, постоянно развивайтесь, ставьте цели и достигайте их.</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3. Энергия поступает к человеку извне</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Энергия поступает к человеку из внешнего пространства по различным каналам – еда, воздух, вода, органы чувств или восприятия. Если какой-то канал по той или иной причине плохо функционирует, то энергия по нему поступает плохо, либо вообще не поступает. А значит, энергетика человека снижается, приводя к плохому настроению и слабым результатам.</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4. Для получения энергии — человек должен находиться в состоянии баланса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Для свободного притока энергии человек должен находиться в состоянии баланса и равновесия тела, ума, поведения и внешнего окружения.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5. Энергия повышается за счет взаимосвязи между внешними событиями и вашего состояния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Для повышения уровня вашей энергетики вам необходимо отслеживать взаимосвязь между внешними событиями и вашим состоянием. Все люди разные, а это значит, что один человек под влиянием этого события может чувствовать себя комфортно, другому же это будет доставлять дискомфорт, а значит, и отток энергии.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Это легко понять на </w:t>
      </w:r>
      <w:proofErr w:type="gramStart"/>
      <w:r w:rsidRPr="00D52F2A">
        <w:rPr>
          <w:rFonts w:ascii="Times New Roman" w:hAnsi="Times New Roman" w:cs="Times New Roman"/>
          <w:sz w:val="28"/>
          <w:szCs w:val="28"/>
        </w:rPr>
        <w:t>примере</w:t>
      </w:r>
      <w:proofErr w:type="gramEnd"/>
      <w:r w:rsidRPr="00D52F2A">
        <w:rPr>
          <w:rFonts w:ascii="Times New Roman" w:hAnsi="Times New Roman" w:cs="Times New Roman"/>
          <w:sz w:val="28"/>
          <w:szCs w:val="28"/>
        </w:rPr>
        <w:t xml:space="preserve"> жары. Есть люди, которые могут легко просидеть в бане хоть полчаса, при этом добавляя пар, а есть те, кому плохо становится уже через 5 минут.</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Отслеживайте реакции собственного организма и по максимуму убирайте те события, которые негативно влияют на ваше самочувствие и комфорт.</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6. Энергия зависит от ваших мыслей и фокуса внимания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То, на чем вы </w:t>
      </w:r>
      <w:proofErr w:type="gramStart"/>
      <w:r w:rsidRPr="00D52F2A">
        <w:rPr>
          <w:rFonts w:ascii="Times New Roman" w:hAnsi="Times New Roman" w:cs="Times New Roman"/>
          <w:sz w:val="28"/>
          <w:szCs w:val="28"/>
        </w:rPr>
        <w:t>сосредотачиваете</w:t>
      </w:r>
      <w:proofErr w:type="gramEnd"/>
      <w:r w:rsidRPr="00D52F2A">
        <w:rPr>
          <w:rFonts w:ascii="Times New Roman" w:hAnsi="Times New Roman" w:cs="Times New Roman"/>
          <w:sz w:val="28"/>
          <w:szCs w:val="28"/>
        </w:rPr>
        <w:t xml:space="preserve"> свои мысли и внимание, очень серьезно влияет на вашу энергетику. Если большую часть своего времени вы о чем-то переживаете, беспокоитесь, чего-то боитесь, то уровень вашей энергетики будет крайне низок. Причем, чем больше внимания вы этому уделяете, тем больше энергии теряете. Весь парадокс в том, что негативные мысли разряжают вас, а позитивные наоборот заряжают. Так, например, для повышения уровня жизненных сил необходимо сосредоточиться на ее </w:t>
      </w:r>
      <w:proofErr w:type="gramStart"/>
      <w:r w:rsidRPr="00D52F2A">
        <w:rPr>
          <w:rFonts w:ascii="Times New Roman" w:hAnsi="Times New Roman" w:cs="Times New Roman"/>
          <w:sz w:val="28"/>
          <w:szCs w:val="28"/>
        </w:rPr>
        <w:t>источнике</w:t>
      </w:r>
      <w:proofErr w:type="gramEnd"/>
      <w:r w:rsidRPr="00D52F2A">
        <w:rPr>
          <w:rFonts w:ascii="Times New Roman" w:hAnsi="Times New Roman" w:cs="Times New Roman"/>
          <w:sz w:val="28"/>
          <w:szCs w:val="28"/>
        </w:rPr>
        <w:t xml:space="preserve"> – то есть внешней энергии, а не на проблеме, которая возникает ввиду ее нехватки – то есть усталости. Надо убирать не усталость, а повышать свою энергетику. Тогда и усталость пройдет.</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Уделяйте внимание тому, что вы хотите </w:t>
      </w:r>
      <w:proofErr w:type="gramStart"/>
      <w:r w:rsidRPr="00D52F2A">
        <w:rPr>
          <w:rFonts w:ascii="Times New Roman" w:hAnsi="Times New Roman" w:cs="Times New Roman"/>
          <w:sz w:val="28"/>
          <w:szCs w:val="28"/>
        </w:rPr>
        <w:t>получить и как этого достичь</w:t>
      </w:r>
      <w:proofErr w:type="gramEnd"/>
      <w:r w:rsidRPr="00D52F2A">
        <w:rPr>
          <w:rFonts w:ascii="Times New Roman" w:hAnsi="Times New Roman" w:cs="Times New Roman"/>
          <w:sz w:val="28"/>
          <w:szCs w:val="28"/>
        </w:rPr>
        <w:t>. Оставьте пустые переживания другим.</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7. Энергия зависит от качества пищи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Чем выше качество вашего пищеварения, тем меньше энергии вы затрачиваете на этот процесс, меньше образуется шлаков и токсинов, и больше полезных веществ вы получаете. Одни продукты перевариваются легко, другие требуют больших энергетических затрат, а значит, их поглощение ведет к усталости и снижению активности.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Следите за качеством еды и пищеварения. Отслеживайте свое состояние после приема пищи. Если вас клонит в сон или вы чувствуете упадок сил, значит, надо что-то менять в своем рационе.</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8. Стресс подавляет энергию</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Стрессы и другие негативные реакции оказывают подавляющее действие на вашу энергетику и процесс пищеварения. Для их снятия необходимо состояние релаксации и отдыха, что можно достигнуть за счет использования факторов, повышающих ваше настроение.</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9. Природные ритмы и окружающая среда влияет на вашу энергию</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Существуют специальные природные ритмы. Деятельность в </w:t>
      </w:r>
      <w:proofErr w:type="gramStart"/>
      <w:r w:rsidRPr="00D52F2A">
        <w:rPr>
          <w:rFonts w:ascii="Times New Roman" w:hAnsi="Times New Roman" w:cs="Times New Roman"/>
          <w:sz w:val="28"/>
          <w:szCs w:val="28"/>
        </w:rPr>
        <w:t>соответствии</w:t>
      </w:r>
      <w:proofErr w:type="gramEnd"/>
      <w:r w:rsidRPr="00D52F2A">
        <w:rPr>
          <w:rFonts w:ascii="Times New Roman" w:hAnsi="Times New Roman" w:cs="Times New Roman"/>
          <w:sz w:val="28"/>
          <w:szCs w:val="28"/>
        </w:rPr>
        <w:t xml:space="preserve"> с ними повышает энергетику и эффективность, при нарушении снижается общая эффективность и повышается утомляемость. Окружающая среда – люди, природа, города — также влияет на состояние энергетики организма.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10. Пять органов чувств наши энергетические каналы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Пять органов чувств, такие как: зрение, слух, вкус, обоняние и осязание, которые были впервые перечислены еще Аристотелем, являются энергетическими каналами, по которым энергия </w:t>
      </w:r>
      <w:proofErr w:type="gramStart"/>
      <w:r w:rsidRPr="00D52F2A">
        <w:rPr>
          <w:rFonts w:ascii="Times New Roman" w:hAnsi="Times New Roman" w:cs="Times New Roman"/>
          <w:sz w:val="28"/>
          <w:szCs w:val="28"/>
        </w:rPr>
        <w:t>может</w:t>
      </w:r>
      <w:proofErr w:type="gramEnd"/>
      <w:r w:rsidRPr="00D52F2A">
        <w:rPr>
          <w:rFonts w:ascii="Times New Roman" w:hAnsi="Times New Roman" w:cs="Times New Roman"/>
          <w:sz w:val="28"/>
          <w:szCs w:val="28"/>
        </w:rPr>
        <w:t xml:space="preserve"> как приходить, так и уходить.</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 xml:space="preserve">11. </w:t>
      </w:r>
      <w:proofErr w:type="gramStart"/>
      <w:r w:rsidRPr="00D52F2A">
        <w:rPr>
          <w:rFonts w:ascii="Times New Roman" w:hAnsi="Times New Roman" w:cs="Times New Roman"/>
          <w:sz w:val="28"/>
          <w:szCs w:val="28"/>
        </w:rPr>
        <w:t>Развивая себя вы увеличиваете свою энергию</w:t>
      </w:r>
      <w:proofErr w:type="gramEnd"/>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Ваша жизнь — это ваше личное развитие, а не служение внешним объектам. Служа кому-то или чему-то, вы отдаете свою энергию. Когда вы развиваете себя, вы увеличиваете свою энергию.</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br/>
        <w:t>12. Отдых восстанавливает энергию</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Для эффективного функционирования вашей энергетики необходимы периоды отдыха как в физическом, так и в психологическом </w:t>
      </w:r>
      <w:proofErr w:type="gramStart"/>
      <w:r w:rsidRPr="00D52F2A">
        <w:rPr>
          <w:rFonts w:ascii="Times New Roman" w:hAnsi="Times New Roman" w:cs="Times New Roman"/>
          <w:sz w:val="28"/>
          <w:szCs w:val="28"/>
        </w:rPr>
        <w:t>плане</w:t>
      </w:r>
      <w:proofErr w:type="gramEnd"/>
      <w:r w:rsidRPr="00D52F2A">
        <w:rPr>
          <w:rFonts w:ascii="Times New Roman" w:hAnsi="Times New Roman" w:cs="Times New Roman"/>
          <w:sz w:val="28"/>
          <w:szCs w:val="28"/>
        </w:rPr>
        <w:t xml:space="preserve">. Это значит, что 1 день в неделю необходимо посвящать отдыху и релаксации. А раз в квартал устраивать 3-х дневные мини-отпуска. </w:t>
      </w:r>
    </w:p>
    <w:p w:rsidR="003650CE" w:rsidRPr="00D52F2A" w:rsidRDefault="003650CE" w:rsidP="003650CE">
      <w:pPr>
        <w:jc w:val="both"/>
        <w:rPr>
          <w:rFonts w:ascii="Times New Roman" w:hAnsi="Times New Roman" w:cs="Times New Roman"/>
          <w:sz w:val="28"/>
          <w:szCs w:val="28"/>
        </w:rPr>
      </w:pPr>
    </w:p>
    <w:p w:rsidR="003650CE" w:rsidRPr="00D52F2A" w:rsidRDefault="003650CE" w:rsidP="003650CE">
      <w:pPr>
        <w:jc w:val="both"/>
        <w:rPr>
          <w:rFonts w:ascii="Times New Roman" w:hAnsi="Times New Roman" w:cs="Times New Roman"/>
          <w:sz w:val="28"/>
          <w:szCs w:val="28"/>
        </w:rPr>
      </w:pPr>
    </w:p>
    <w:p w:rsidR="003650CE" w:rsidRPr="00D52F2A" w:rsidRDefault="000726EB" w:rsidP="003650CE">
      <w:pPr>
        <w:jc w:val="both"/>
        <w:rPr>
          <w:rFonts w:ascii="Times New Roman" w:hAnsi="Times New Roman" w:cs="Times New Roman"/>
          <w:b/>
          <w:sz w:val="28"/>
          <w:szCs w:val="28"/>
        </w:rPr>
      </w:pPr>
      <w:r>
        <w:rPr>
          <w:rFonts w:ascii="Times New Roman" w:hAnsi="Times New Roman" w:cs="Times New Roman"/>
          <w:b/>
          <w:sz w:val="28"/>
          <w:szCs w:val="28"/>
        </w:rPr>
        <w:t>Беседа 4</w:t>
      </w:r>
      <w:r w:rsidR="003650CE" w:rsidRPr="00D52F2A">
        <w:rPr>
          <w:rFonts w:ascii="Times New Roman" w:hAnsi="Times New Roman" w:cs="Times New Roman"/>
          <w:b/>
          <w:sz w:val="28"/>
          <w:szCs w:val="28"/>
        </w:rPr>
        <w:t xml:space="preserve">. ЭКОЛОГИЧЕСКАЯ КУЛЬТУРА </w:t>
      </w:r>
    </w:p>
    <w:p w:rsidR="003650CE" w:rsidRPr="00D52F2A" w:rsidRDefault="003650CE" w:rsidP="003650CE">
      <w:pPr>
        <w:jc w:val="both"/>
        <w:rPr>
          <w:rFonts w:ascii="Times New Roman" w:hAnsi="Times New Roman" w:cs="Times New Roman"/>
          <w:sz w:val="28"/>
          <w:szCs w:val="28"/>
        </w:rPr>
      </w:pP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Россия обладает разнообразными природными ландшафтами и ресурсами, которые необходимо изучать, </w:t>
      </w:r>
      <w:proofErr w:type="gramStart"/>
      <w:r w:rsidRPr="00D52F2A">
        <w:rPr>
          <w:rFonts w:ascii="Times New Roman" w:hAnsi="Times New Roman" w:cs="Times New Roman"/>
          <w:sz w:val="28"/>
          <w:szCs w:val="28"/>
        </w:rPr>
        <w:t>сберегать и  жить</w:t>
      </w:r>
      <w:proofErr w:type="gramEnd"/>
      <w:r w:rsidRPr="00D52F2A">
        <w:rPr>
          <w:rFonts w:ascii="Times New Roman" w:hAnsi="Times New Roman" w:cs="Times New Roman"/>
          <w:sz w:val="28"/>
          <w:szCs w:val="28"/>
        </w:rPr>
        <w:t xml:space="preserve"> в гармонии с природой.  Однако современное общество стоит на пути активного потребления всех ресурсов (основание – одноразовое употребление предметов для  сиюминутного удовольствия). Человеческий фактор становится одним из тех ресурсов, который также требует сбережения. Особенно требует сбережения личность ребенка, так как она всегда </w:t>
      </w:r>
      <w:proofErr w:type="gramStart"/>
      <w:r w:rsidRPr="00D52F2A">
        <w:rPr>
          <w:rFonts w:ascii="Times New Roman" w:hAnsi="Times New Roman" w:cs="Times New Roman"/>
          <w:sz w:val="28"/>
          <w:szCs w:val="28"/>
        </w:rPr>
        <w:t>открыта и беззащитна</w:t>
      </w:r>
      <w:proofErr w:type="gramEnd"/>
      <w:r w:rsidRPr="00D52F2A">
        <w:rPr>
          <w:rFonts w:ascii="Times New Roman" w:hAnsi="Times New Roman" w:cs="Times New Roman"/>
          <w:sz w:val="28"/>
          <w:szCs w:val="28"/>
        </w:rPr>
        <w:t xml:space="preserve"> для мира.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При каких условиях  будет формироваться   безопасная   личность ребенка? Среди многих условий на первое место выступает природа в самых разнообразных ее проявлениях. Природа залечивает раны ребенка, которого не </w:t>
      </w:r>
      <w:proofErr w:type="gramStart"/>
      <w:r w:rsidRPr="00D52F2A">
        <w:rPr>
          <w:rFonts w:ascii="Times New Roman" w:hAnsi="Times New Roman" w:cs="Times New Roman"/>
          <w:sz w:val="28"/>
          <w:szCs w:val="28"/>
        </w:rPr>
        <w:t>поняли дома и не приняли</w:t>
      </w:r>
      <w:proofErr w:type="gramEnd"/>
      <w:r w:rsidRPr="00D52F2A">
        <w:rPr>
          <w:rFonts w:ascii="Times New Roman" w:hAnsi="Times New Roman" w:cs="Times New Roman"/>
          <w:sz w:val="28"/>
          <w:szCs w:val="28"/>
        </w:rPr>
        <w:t xml:space="preserve"> друзья. Природа пробуждает ребенка к творчеству, требует активности, наблюдательности. Природа же может и испугать ребенка. Все это носит утилитарный характер, но если рассмотреть проблему с более глубокого уровня, то природа требует смирения. </w:t>
      </w:r>
      <w:proofErr w:type="gramStart"/>
      <w:r w:rsidRPr="00D52F2A">
        <w:rPr>
          <w:rFonts w:ascii="Times New Roman" w:hAnsi="Times New Roman" w:cs="Times New Roman"/>
          <w:sz w:val="28"/>
          <w:szCs w:val="28"/>
        </w:rPr>
        <w:t>Современные</w:t>
      </w:r>
      <w:proofErr w:type="gramEnd"/>
      <w:r w:rsidRPr="00D52F2A">
        <w:rPr>
          <w:rFonts w:ascii="Times New Roman" w:hAnsi="Times New Roman" w:cs="Times New Roman"/>
          <w:sz w:val="28"/>
          <w:szCs w:val="28"/>
        </w:rPr>
        <w:t xml:space="preserve"> города лишь представлены уголками природы и остаются  при этом частью природы. На протяжении последних более двадцати лет были сделаны большие шаги в образовании к приближению понимания закономерностей природы через </w:t>
      </w:r>
      <w:proofErr w:type="gramStart"/>
      <w:r w:rsidRPr="00D52F2A">
        <w:rPr>
          <w:rFonts w:ascii="Times New Roman" w:hAnsi="Times New Roman" w:cs="Times New Roman"/>
          <w:sz w:val="28"/>
          <w:szCs w:val="28"/>
        </w:rPr>
        <w:t>экологическое</w:t>
      </w:r>
      <w:proofErr w:type="gramEnd"/>
      <w:r w:rsidRPr="00D52F2A">
        <w:rPr>
          <w:rFonts w:ascii="Times New Roman" w:hAnsi="Times New Roman" w:cs="Times New Roman"/>
          <w:sz w:val="28"/>
          <w:szCs w:val="28"/>
        </w:rPr>
        <w:t xml:space="preserve"> образование. </w:t>
      </w:r>
      <w:proofErr w:type="gramStart"/>
      <w:r w:rsidRPr="00D52F2A">
        <w:rPr>
          <w:rFonts w:ascii="Times New Roman" w:hAnsi="Times New Roman" w:cs="Times New Roman"/>
          <w:sz w:val="28"/>
          <w:szCs w:val="28"/>
        </w:rPr>
        <w:t>Разработаны учебная дисциплина «экология», сделаны проекты и программы непрерывного дошкольного и школьного экологического  образования.</w:t>
      </w:r>
      <w:proofErr w:type="gramEnd"/>
      <w:r w:rsidRPr="00D52F2A">
        <w:rPr>
          <w:rFonts w:ascii="Times New Roman" w:hAnsi="Times New Roman" w:cs="Times New Roman"/>
          <w:sz w:val="28"/>
          <w:szCs w:val="28"/>
        </w:rPr>
        <w:t xml:space="preserve"> Время показало положительные и отрицательные стороны этого процесса.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Основой экологического образования должно стать внутреннее побуждение подростка к пониманию экологической культуры современного мира, развитию экологического мышления, экологического самосознания, экологической грамотности и ответственности за свои поступки. Центром экологического образования должны стать ценности человеческого существования в его гармонии социума и миром природы.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Экологическая культура – это характер взаимоотношения человека и среды его обитания, она есть составная часть этики и морали. Суть всякой морали – ответственность людей, за человечность других, что должно быть мерой этических стандартов общества (</w:t>
      </w:r>
      <w:proofErr w:type="spellStart"/>
      <w:r w:rsidRPr="00D52F2A">
        <w:rPr>
          <w:rFonts w:ascii="Times New Roman" w:hAnsi="Times New Roman" w:cs="Times New Roman"/>
          <w:sz w:val="28"/>
          <w:szCs w:val="28"/>
        </w:rPr>
        <w:t>О.Н.Яницкий</w:t>
      </w:r>
      <w:proofErr w:type="spellEnd"/>
      <w:r w:rsidRPr="00D52F2A">
        <w:rPr>
          <w:rFonts w:ascii="Times New Roman" w:hAnsi="Times New Roman" w:cs="Times New Roman"/>
          <w:sz w:val="28"/>
          <w:szCs w:val="28"/>
        </w:rPr>
        <w:t xml:space="preserve"> «Экологическая культура: очерки взаимодействия науки и практики», </w:t>
      </w:r>
      <w:proofErr w:type="spellStart"/>
      <w:r w:rsidRPr="00D52F2A">
        <w:rPr>
          <w:rFonts w:ascii="Times New Roman" w:hAnsi="Times New Roman" w:cs="Times New Roman"/>
          <w:sz w:val="28"/>
          <w:szCs w:val="28"/>
        </w:rPr>
        <w:t>М.Наука</w:t>
      </w:r>
      <w:proofErr w:type="spellEnd"/>
      <w:r w:rsidRPr="00D52F2A">
        <w:rPr>
          <w:rFonts w:ascii="Times New Roman" w:hAnsi="Times New Roman" w:cs="Times New Roman"/>
          <w:sz w:val="28"/>
          <w:szCs w:val="28"/>
        </w:rPr>
        <w:t>, 2007. 271с.)</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Окружающий мир – источник потребительских ценностей. Потребление означает уничтожение природы. Императив экологической науки – ответственность за среду обитания, ее сохранение, разумное использование. Если сравнить два вектора развития общества: потребительское общество и экологическое общество, то станет ясным их разные направления. Если потребительское общество имеет сиюминутные цели, решение сиюминутных проблем, потребительский образ жизни, потребление и разрушение, мгновенное удовлетворение прихоти, унифицированные</w:t>
      </w:r>
      <w:r w:rsidR="00851036" w:rsidRPr="00D52F2A">
        <w:rPr>
          <w:rFonts w:ascii="Times New Roman" w:hAnsi="Times New Roman" w:cs="Times New Roman"/>
          <w:sz w:val="28"/>
          <w:szCs w:val="28"/>
        </w:rPr>
        <w:t xml:space="preserve"> действия вездесущего капитала</w:t>
      </w:r>
      <w:r w:rsidRPr="00D52F2A">
        <w:rPr>
          <w:rFonts w:ascii="Times New Roman" w:hAnsi="Times New Roman" w:cs="Times New Roman"/>
          <w:sz w:val="28"/>
          <w:szCs w:val="28"/>
        </w:rPr>
        <w:t xml:space="preserve">, то экологическое общество имеет долгосрочные цели, разработка долгосрочных перспектив, ограничительный образ жизни, сохранение и сбережение, удовлетворение плодами упорного труда, </w:t>
      </w:r>
      <w:proofErr w:type="spellStart"/>
      <w:r w:rsidRPr="00D52F2A">
        <w:rPr>
          <w:rFonts w:ascii="Times New Roman" w:hAnsi="Times New Roman" w:cs="Times New Roman"/>
          <w:sz w:val="28"/>
          <w:szCs w:val="28"/>
        </w:rPr>
        <w:t>самоценность</w:t>
      </w:r>
      <w:proofErr w:type="spellEnd"/>
      <w:r w:rsidRPr="00D52F2A">
        <w:rPr>
          <w:rFonts w:ascii="Times New Roman" w:hAnsi="Times New Roman" w:cs="Times New Roman"/>
          <w:sz w:val="28"/>
          <w:szCs w:val="28"/>
        </w:rPr>
        <w:t xml:space="preserve"> «места» жизни.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Сейчас конкурентная способность введена в ранг этических критериев, что породило насаждение стереотипов  как « конкуренция на выбывание», «конкуренция без возврата», где жалость, сострадание, сочувствие </w:t>
      </w:r>
      <w:proofErr w:type="gramStart"/>
      <w:r w:rsidRPr="00D52F2A">
        <w:rPr>
          <w:rFonts w:ascii="Times New Roman" w:hAnsi="Times New Roman" w:cs="Times New Roman"/>
          <w:sz w:val="28"/>
          <w:szCs w:val="28"/>
        </w:rPr>
        <w:t>равносильны</w:t>
      </w:r>
      <w:proofErr w:type="gramEnd"/>
      <w:r w:rsidRPr="00D52F2A">
        <w:rPr>
          <w:rFonts w:ascii="Times New Roman" w:hAnsi="Times New Roman" w:cs="Times New Roman"/>
          <w:sz w:val="28"/>
          <w:szCs w:val="28"/>
        </w:rPr>
        <w:t xml:space="preserve"> самоубийству.</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 «Игра на выживание»  жестокая игра для жестоких людей. Выживание за счет других – хиты в СМИ « Слабое звено», «Последний герой» СМИ навязывает представление о зыбкости, враждебности</w:t>
      </w:r>
      <w:proofErr w:type="gramStart"/>
      <w:r w:rsidRPr="00D52F2A">
        <w:rPr>
          <w:rFonts w:ascii="Times New Roman" w:hAnsi="Times New Roman" w:cs="Times New Roman"/>
          <w:sz w:val="28"/>
          <w:szCs w:val="28"/>
        </w:rPr>
        <w:t xml:space="preserve"> ,</w:t>
      </w:r>
      <w:proofErr w:type="gramEnd"/>
      <w:r w:rsidRPr="00D52F2A">
        <w:rPr>
          <w:rFonts w:ascii="Times New Roman" w:hAnsi="Times New Roman" w:cs="Times New Roman"/>
          <w:sz w:val="28"/>
          <w:szCs w:val="28"/>
        </w:rPr>
        <w:t xml:space="preserve"> непредсказуемости внешнего мира.  Реформы поляризуют общество, вымывают средний класс, лишают экологическое движение социальной базы.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Экологические проблемы в 21 </w:t>
      </w:r>
      <w:proofErr w:type="gramStart"/>
      <w:r w:rsidRPr="00D52F2A">
        <w:rPr>
          <w:rFonts w:ascii="Times New Roman" w:hAnsi="Times New Roman" w:cs="Times New Roman"/>
          <w:sz w:val="28"/>
          <w:szCs w:val="28"/>
        </w:rPr>
        <w:t>веке</w:t>
      </w:r>
      <w:proofErr w:type="gramEnd"/>
      <w:r w:rsidRPr="00D52F2A">
        <w:rPr>
          <w:rFonts w:ascii="Times New Roman" w:hAnsi="Times New Roman" w:cs="Times New Roman"/>
          <w:sz w:val="28"/>
          <w:szCs w:val="28"/>
        </w:rPr>
        <w:t xml:space="preserve"> проявили конфликт между «потоком» капиталов, ресурсов, информации и «местом» территориально фиксированными биосоциальными системами. Экологическая культура – это специфический вид этики, моральный императив, система заповедей (Борейко, 1999). Ценностное отношение социального субъекта (группы, сообщества) к среде своего обитания (локальный, национальный, глобальный уровни).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Культура формируется во время социальной практики в двух направлениях.  Одно направление  - потребительское, даже разрушительное, другое – созидательное, воспроизводственное, </w:t>
      </w:r>
      <w:proofErr w:type="spellStart"/>
      <w:r w:rsidRPr="00D52F2A">
        <w:rPr>
          <w:rFonts w:ascii="Times New Roman" w:hAnsi="Times New Roman" w:cs="Times New Roman"/>
          <w:sz w:val="28"/>
          <w:szCs w:val="28"/>
        </w:rPr>
        <w:t>конструктирующее</w:t>
      </w:r>
      <w:proofErr w:type="spellEnd"/>
      <w:r w:rsidRPr="00D52F2A">
        <w:rPr>
          <w:rFonts w:ascii="Times New Roman" w:hAnsi="Times New Roman" w:cs="Times New Roman"/>
          <w:sz w:val="28"/>
          <w:szCs w:val="28"/>
        </w:rPr>
        <w:t>, включая охранительное и защитное. (</w:t>
      </w:r>
      <w:proofErr w:type="spellStart"/>
      <w:r w:rsidRPr="00D52F2A">
        <w:rPr>
          <w:rFonts w:ascii="Times New Roman" w:hAnsi="Times New Roman" w:cs="Times New Roman"/>
          <w:sz w:val="28"/>
          <w:szCs w:val="28"/>
        </w:rPr>
        <w:t>Яницкий</w:t>
      </w:r>
      <w:proofErr w:type="spellEnd"/>
      <w:r w:rsidRPr="00D52F2A">
        <w:rPr>
          <w:rFonts w:ascii="Times New Roman" w:hAnsi="Times New Roman" w:cs="Times New Roman"/>
          <w:sz w:val="28"/>
          <w:szCs w:val="28"/>
        </w:rPr>
        <w:t xml:space="preserve">, 2003) .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Экологическая культура может быть элитарной  и массовой.  Элитарная экологическая культура  может быть в двух видах как </w:t>
      </w:r>
      <w:proofErr w:type="spellStart"/>
      <w:r w:rsidRPr="00D52F2A">
        <w:rPr>
          <w:rFonts w:ascii="Times New Roman" w:hAnsi="Times New Roman" w:cs="Times New Roman"/>
          <w:sz w:val="28"/>
          <w:szCs w:val="28"/>
        </w:rPr>
        <w:t>идеологизированная</w:t>
      </w:r>
      <w:proofErr w:type="spellEnd"/>
      <w:r w:rsidRPr="00D52F2A">
        <w:rPr>
          <w:rFonts w:ascii="Times New Roman" w:hAnsi="Times New Roman" w:cs="Times New Roman"/>
          <w:sz w:val="28"/>
          <w:szCs w:val="28"/>
        </w:rPr>
        <w:t xml:space="preserve"> или </w:t>
      </w:r>
      <w:proofErr w:type="spellStart"/>
      <w:r w:rsidRPr="00D52F2A">
        <w:rPr>
          <w:rFonts w:ascii="Times New Roman" w:hAnsi="Times New Roman" w:cs="Times New Roman"/>
          <w:sz w:val="28"/>
          <w:szCs w:val="28"/>
        </w:rPr>
        <w:t>саентистическая</w:t>
      </w:r>
      <w:proofErr w:type="spellEnd"/>
      <w:r w:rsidRPr="00D52F2A">
        <w:rPr>
          <w:rFonts w:ascii="Times New Roman" w:hAnsi="Times New Roman" w:cs="Times New Roman"/>
          <w:sz w:val="28"/>
          <w:szCs w:val="28"/>
        </w:rPr>
        <w:t xml:space="preserve">. Здесь отражено отношение в </w:t>
      </w:r>
      <w:proofErr w:type="gramStart"/>
      <w:r w:rsidRPr="00D52F2A">
        <w:rPr>
          <w:rFonts w:ascii="Times New Roman" w:hAnsi="Times New Roman" w:cs="Times New Roman"/>
          <w:sz w:val="28"/>
          <w:szCs w:val="28"/>
        </w:rPr>
        <w:t>системах</w:t>
      </w:r>
      <w:proofErr w:type="gramEnd"/>
      <w:r w:rsidRPr="00D52F2A">
        <w:rPr>
          <w:rFonts w:ascii="Times New Roman" w:hAnsi="Times New Roman" w:cs="Times New Roman"/>
          <w:sz w:val="28"/>
          <w:szCs w:val="28"/>
        </w:rPr>
        <w:t xml:space="preserve"> «Государство-человек», «Государство-природа», и является подобным.</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Однако остались нерешенными вечные проблемы, которые связаны с формированием экологической культуры безопасного типа личности ребенка. Создана система формирования экологической культуры </w:t>
      </w:r>
    </w:p>
    <w:p w:rsidR="003650CE" w:rsidRPr="00D52F2A" w:rsidRDefault="003650CE" w:rsidP="003650CE">
      <w:pPr>
        <w:jc w:val="both"/>
        <w:rPr>
          <w:rFonts w:ascii="Times New Roman" w:hAnsi="Times New Roman" w:cs="Times New Roman"/>
          <w:sz w:val="28"/>
          <w:szCs w:val="28"/>
        </w:rPr>
      </w:pPr>
    </w:p>
    <w:p w:rsidR="003650CE" w:rsidRPr="00D52F2A" w:rsidRDefault="000726EB" w:rsidP="003650CE">
      <w:pPr>
        <w:jc w:val="both"/>
        <w:rPr>
          <w:rFonts w:ascii="Times New Roman" w:hAnsi="Times New Roman" w:cs="Times New Roman"/>
          <w:b/>
          <w:sz w:val="28"/>
          <w:szCs w:val="28"/>
        </w:rPr>
      </w:pPr>
      <w:r>
        <w:rPr>
          <w:rFonts w:ascii="Times New Roman" w:hAnsi="Times New Roman" w:cs="Times New Roman"/>
          <w:b/>
          <w:sz w:val="28"/>
          <w:szCs w:val="28"/>
        </w:rPr>
        <w:t xml:space="preserve">                                  Беседа 5</w:t>
      </w:r>
      <w:r w:rsidR="003650CE" w:rsidRPr="00D52F2A">
        <w:rPr>
          <w:rFonts w:ascii="Times New Roman" w:hAnsi="Times New Roman" w:cs="Times New Roman"/>
          <w:b/>
          <w:sz w:val="28"/>
          <w:szCs w:val="28"/>
        </w:rPr>
        <w:t>. Б</w:t>
      </w:r>
      <w:r w:rsidR="00150708" w:rsidRPr="00D52F2A">
        <w:rPr>
          <w:rFonts w:ascii="Times New Roman" w:hAnsi="Times New Roman" w:cs="Times New Roman"/>
          <w:b/>
          <w:sz w:val="28"/>
          <w:szCs w:val="28"/>
        </w:rPr>
        <w:t xml:space="preserve">ЕЗОПАСНОСТЬ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Во взаимоотношениях природы и общества неизбежны противоречия. История совместного существования человека и природы представляет собой единство двух тенденций</w:t>
      </w:r>
      <w:proofErr w:type="gramStart"/>
      <w:r w:rsidRPr="00D52F2A">
        <w:rPr>
          <w:rFonts w:ascii="Times New Roman" w:hAnsi="Times New Roman" w:cs="Times New Roman"/>
          <w:sz w:val="28"/>
          <w:szCs w:val="28"/>
        </w:rPr>
        <w:t>.</w:t>
      </w:r>
      <w:proofErr w:type="gramEnd"/>
      <w:r w:rsidRPr="00D52F2A">
        <w:rPr>
          <w:rFonts w:ascii="Times New Roman" w:hAnsi="Times New Roman" w:cs="Times New Roman"/>
          <w:sz w:val="28"/>
          <w:szCs w:val="28"/>
        </w:rPr>
        <w:t xml:space="preserve"> </w:t>
      </w:r>
      <w:proofErr w:type="gramStart"/>
      <w:r w:rsidRPr="00D52F2A">
        <w:rPr>
          <w:rFonts w:ascii="Times New Roman" w:hAnsi="Times New Roman" w:cs="Times New Roman"/>
          <w:sz w:val="28"/>
          <w:szCs w:val="28"/>
        </w:rPr>
        <w:t>с</w:t>
      </w:r>
      <w:proofErr w:type="gramEnd"/>
      <w:r w:rsidRPr="00D52F2A">
        <w:rPr>
          <w:rFonts w:ascii="Times New Roman" w:hAnsi="Times New Roman" w:cs="Times New Roman"/>
          <w:sz w:val="28"/>
          <w:szCs w:val="28"/>
        </w:rPr>
        <w:t xml:space="preserve"> развитием общества, и особенно его производительных сил, постоянно и стремительно расширяется господство человека над природой. Сегодня это проявляется уже в планетарном масштабе; одновременно постоянно растет уровень противоречий, дисгармония отношений между человеком и природой. Природа, несмотря на все бесчисленное многообразие своих составных частей, есть единое целое. В силу данного обстоятельства направленное воздействие общества на отдельные части природы, даже независимо от воли людей, оказывает одновременное воздействие и на другие его участки. Игнорирование человеком целостного, диалектического характера природы часто приводит к отрицательным последствиям как для природы, так в конечном </w:t>
      </w:r>
      <w:proofErr w:type="gramStart"/>
      <w:r w:rsidRPr="00D52F2A">
        <w:rPr>
          <w:rFonts w:ascii="Times New Roman" w:hAnsi="Times New Roman" w:cs="Times New Roman"/>
          <w:sz w:val="28"/>
          <w:szCs w:val="28"/>
        </w:rPr>
        <w:t>счете</w:t>
      </w:r>
      <w:proofErr w:type="gramEnd"/>
      <w:r w:rsidRPr="00D52F2A">
        <w:rPr>
          <w:rFonts w:ascii="Times New Roman" w:hAnsi="Times New Roman" w:cs="Times New Roman"/>
          <w:sz w:val="28"/>
          <w:szCs w:val="28"/>
        </w:rPr>
        <w:t xml:space="preserve"> и для общества. Особенно отрицательными как для природы, так и для общества становится бесцеремонное вмешательство человека в окружающую среду в наши дни, ибо последствия этого вмешательства из-за высокого уровня развития производительных сил весьма существенны, а зачастую просто непредсказуемы. Для ослабления противоречий любое вторжение в природу, даже в самых скромных </w:t>
      </w:r>
      <w:proofErr w:type="gramStart"/>
      <w:r w:rsidRPr="00D52F2A">
        <w:rPr>
          <w:rFonts w:ascii="Times New Roman" w:hAnsi="Times New Roman" w:cs="Times New Roman"/>
          <w:sz w:val="28"/>
          <w:szCs w:val="28"/>
        </w:rPr>
        <w:t>масштабах</w:t>
      </w:r>
      <w:proofErr w:type="gramEnd"/>
      <w:r w:rsidRPr="00D52F2A">
        <w:rPr>
          <w:rFonts w:ascii="Times New Roman" w:hAnsi="Times New Roman" w:cs="Times New Roman"/>
          <w:sz w:val="28"/>
          <w:szCs w:val="28"/>
        </w:rPr>
        <w:t>, сегодня должно быть заранее всесторонне просчитано и обосновано. Кроме того, необходима постоянная забота со стороны человека о поддержании динамического равновесия между природой и обществом. Нужно не только брать у природы, но и отдавать ей (посадки лесов, рыборазведение, организация национальных парков, заповедников и т.п.), т.е. переходить от потребительского отношения к природе к гармонии с ней.</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Сегодня экологическую ситуацию в мире можно охарактеризовать как близкую к </w:t>
      </w:r>
      <w:proofErr w:type="gramStart"/>
      <w:r w:rsidRPr="00D52F2A">
        <w:rPr>
          <w:rFonts w:ascii="Times New Roman" w:hAnsi="Times New Roman" w:cs="Times New Roman"/>
          <w:sz w:val="28"/>
          <w:szCs w:val="28"/>
        </w:rPr>
        <w:t>критической</w:t>
      </w:r>
      <w:proofErr w:type="gramEnd"/>
      <w:r w:rsidRPr="00D52F2A">
        <w:rPr>
          <w:rFonts w:ascii="Times New Roman" w:hAnsi="Times New Roman" w:cs="Times New Roman"/>
          <w:sz w:val="28"/>
          <w:szCs w:val="28"/>
        </w:rPr>
        <w:t xml:space="preserve">. </w:t>
      </w:r>
      <w:proofErr w:type="gramStart"/>
      <w:r w:rsidRPr="00D52F2A">
        <w:rPr>
          <w:rFonts w:ascii="Times New Roman" w:hAnsi="Times New Roman" w:cs="Times New Roman"/>
          <w:sz w:val="28"/>
          <w:szCs w:val="28"/>
        </w:rPr>
        <w:t>Среди глобальных экологических проблем можно отметить следующие: - уничтожены и продолжают уничтожаться тысячи видов растений и животных; - в значительной мере истреблен лесной покров; - стремительно сокращается имеющийся запас полезных ископаемых; - мировой океан не только истощается в результате уничтожения живых организмов, но и перестает быть регулятором природных процессов; - атмосфера во многих местах загрязнена до предельно допустимых размеров, а чистый воздух становится дефицитом;</w:t>
      </w:r>
      <w:proofErr w:type="gramEnd"/>
      <w:r w:rsidRPr="00D52F2A">
        <w:rPr>
          <w:rFonts w:ascii="Times New Roman" w:hAnsi="Times New Roman" w:cs="Times New Roman"/>
          <w:sz w:val="28"/>
          <w:szCs w:val="28"/>
        </w:rPr>
        <w:t xml:space="preserve"> - частично нарушен озоновый слой, защищающий от губительного для всего живого космического излучения; - загрязнение поверхности и обезображивание природных ландшафтов: на Земле невозможно обнаружить ни одного квадратного метра поверхности, где бы не находилось искусственно созданных человеком элементов. </w:t>
      </w:r>
      <w:proofErr w:type="spellStart"/>
      <w:proofErr w:type="gramStart"/>
      <w:r w:rsidRPr="00D52F2A">
        <w:rPr>
          <w:rFonts w:ascii="Times New Roman" w:hAnsi="Times New Roman" w:cs="Times New Roman"/>
          <w:sz w:val="28"/>
          <w:szCs w:val="28"/>
        </w:rPr>
        <w:t>C</w:t>
      </w:r>
      <w:proofErr w:type="gramEnd"/>
      <w:r w:rsidRPr="00D52F2A">
        <w:rPr>
          <w:rFonts w:ascii="Times New Roman" w:hAnsi="Times New Roman" w:cs="Times New Roman"/>
          <w:sz w:val="28"/>
          <w:szCs w:val="28"/>
        </w:rPr>
        <w:t>тало</w:t>
      </w:r>
      <w:proofErr w:type="spellEnd"/>
      <w:r w:rsidRPr="00D52F2A">
        <w:rPr>
          <w:rFonts w:ascii="Times New Roman" w:hAnsi="Times New Roman" w:cs="Times New Roman"/>
          <w:sz w:val="28"/>
          <w:szCs w:val="28"/>
        </w:rPr>
        <w:t xml:space="preserve"> совершенно очевидной пагубность потребительского отношения человека к природе лишь как к объекту получения определенных богатств и благ. Прежде </w:t>
      </w:r>
      <w:proofErr w:type="gramStart"/>
      <w:r w:rsidRPr="00D52F2A">
        <w:rPr>
          <w:rFonts w:ascii="Times New Roman" w:hAnsi="Times New Roman" w:cs="Times New Roman"/>
          <w:sz w:val="28"/>
          <w:szCs w:val="28"/>
        </w:rPr>
        <w:t>всего</w:t>
      </w:r>
      <w:proofErr w:type="gramEnd"/>
      <w:r w:rsidRPr="00D52F2A">
        <w:rPr>
          <w:rFonts w:ascii="Times New Roman" w:hAnsi="Times New Roman" w:cs="Times New Roman"/>
          <w:sz w:val="28"/>
          <w:szCs w:val="28"/>
        </w:rPr>
        <w:t xml:space="preserve"> следует перейти от </w:t>
      </w:r>
      <w:proofErr w:type="spellStart"/>
      <w:r w:rsidRPr="00D52F2A">
        <w:rPr>
          <w:rFonts w:ascii="Times New Roman" w:hAnsi="Times New Roman" w:cs="Times New Roman"/>
          <w:sz w:val="28"/>
          <w:szCs w:val="28"/>
        </w:rPr>
        <w:t>потребительско</w:t>
      </w:r>
      <w:proofErr w:type="spellEnd"/>
      <w:r w:rsidRPr="00D52F2A">
        <w:rPr>
          <w:rFonts w:ascii="Times New Roman" w:hAnsi="Times New Roman" w:cs="Times New Roman"/>
          <w:sz w:val="28"/>
          <w:szCs w:val="28"/>
        </w:rPr>
        <w:t xml:space="preserve">-технократического подхода к природе к поиску гармонии с нею. Для этого, в частности, необходим целый ряд целенаправленных мер по </w:t>
      </w:r>
      <w:proofErr w:type="spellStart"/>
      <w:r w:rsidRPr="00D52F2A">
        <w:rPr>
          <w:rFonts w:ascii="Times New Roman" w:hAnsi="Times New Roman" w:cs="Times New Roman"/>
          <w:sz w:val="28"/>
          <w:szCs w:val="28"/>
        </w:rPr>
        <w:t>экологизации</w:t>
      </w:r>
      <w:proofErr w:type="spellEnd"/>
      <w:r w:rsidRPr="00D52F2A">
        <w:rPr>
          <w:rFonts w:ascii="Times New Roman" w:hAnsi="Times New Roman" w:cs="Times New Roman"/>
          <w:sz w:val="28"/>
          <w:szCs w:val="28"/>
        </w:rPr>
        <w:t xml:space="preserve"> производства: </w:t>
      </w:r>
      <w:proofErr w:type="spellStart"/>
      <w:r w:rsidRPr="00D52F2A">
        <w:rPr>
          <w:rFonts w:ascii="Times New Roman" w:hAnsi="Times New Roman" w:cs="Times New Roman"/>
          <w:sz w:val="28"/>
          <w:szCs w:val="28"/>
        </w:rPr>
        <w:t>природосберегающие</w:t>
      </w:r>
      <w:proofErr w:type="spellEnd"/>
      <w:r w:rsidRPr="00D52F2A">
        <w:rPr>
          <w:rFonts w:ascii="Times New Roman" w:hAnsi="Times New Roman" w:cs="Times New Roman"/>
          <w:sz w:val="28"/>
          <w:szCs w:val="28"/>
        </w:rPr>
        <w:t xml:space="preserve"> технологии, обязательная экологическая экспертиза новых проектов, создание безотходных технологий замкнутого цикла. Другой мерой, направленной на улучшение взаимоотношений человека и природы, является разумное самоограничение в </w:t>
      </w:r>
      <w:proofErr w:type="gramStart"/>
      <w:r w:rsidRPr="00D52F2A">
        <w:rPr>
          <w:rFonts w:ascii="Times New Roman" w:hAnsi="Times New Roman" w:cs="Times New Roman"/>
          <w:sz w:val="28"/>
          <w:szCs w:val="28"/>
        </w:rPr>
        <w:t>расходовании</w:t>
      </w:r>
      <w:proofErr w:type="gramEnd"/>
      <w:r w:rsidRPr="00D52F2A">
        <w:rPr>
          <w:rFonts w:ascii="Times New Roman" w:hAnsi="Times New Roman" w:cs="Times New Roman"/>
          <w:sz w:val="28"/>
          <w:szCs w:val="28"/>
        </w:rPr>
        <w:t xml:space="preserve"> природных ресурсов, особенно -- энергетических источников (нефть, уголь), имеющих для жизни человечества важнейшее значение. Однако ощутимый эффект все перечисленные и другие меры могут дать лишь при условии объединения усилий всех стран для спасения природы. Первая попытка такого международного объединения была осуществлена еще в </w:t>
      </w:r>
      <w:proofErr w:type="gramStart"/>
      <w:r w:rsidRPr="00D52F2A">
        <w:rPr>
          <w:rFonts w:ascii="Times New Roman" w:hAnsi="Times New Roman" w:cs="Times New Roman"/>
          <w:sz w:val="28"/>
          <w:szCs w:val="28"/>
        </w:rPr>
        <w:t>начале</w:t>
      </w:r>
      <w:proofErr w:type="gramEnd"/>
      <w:r w:rsidRPr="00D52F2A">
        <w:rPr>
          <w:rFonts w:ascii="Times New Roman" w:hAnsi="Times New Roman" w:cs="Times New Roman"/>
          <w:sz w:val="28"/>
          <w:szCs w:val="28"/>
        </w:rPr>
        <w:t xml:space="preserve"> XX века. Тогда в </w:t>
      </w:r>
      <w:proofErr w:type="gramStart"/>
      <w:r w:rsidRPr="00D52F2A">
        <w:rPr>
          <w:rFonts w:ascii="Times New Roman" w:hAnsi="Times New Roman" w:cs="Times New Roman"/>
          <w:sz w:val="28"/>
          <w:szCs w:val="28"/>
        </w:rPr>
        <w:t>ноябре</w:t>
      </w:r>
      <w:proofErr w:type="gramEnd"/>
      <w:r w:rsidRPr="00D52F2A">
        <w:rPr>
          <w:rFonts w:ascii="Times New Roman" w:hAnsi="Times New Roman" w:cs="Times New Roman"/>
          <w:sz w:val="28"/>
          <w:szCs w:val="28"/>
        </w:rPr>
        <w:t xml:space="preserve"> 1913 г. в Швейцарии состоялось первое международное совещание по вопросам охраны природы с участием представителей 18 крупнейших государств мира. Ныне межгосударственные формы сотрудничества выходят на качественно новый уровень. Заключаются международные конвенции по охране окружающей среды (квоты по вылову рыб, запрет на промысел китов и др.), осуществляются самые различные совместные разработки и программы. Еще одним направлением для решения экологической проблемы, и может быть в перспективе</w:t>
      </w:r>
      <w:proofErr w:type="gramStart"/>
      <w:r w:rsidRPr="00D52F2A">
        <w:rPr>
          <w:rFonts w:ascii="Times New Roman" w:hAnsi="Times New Roman" w:cs="Times New Roman"/>
          <w:sz w:val="28"/>
          <w:szCs w:val="28"/>
        </w:rPr>
        <w:t xml:space="preserve"> -- </w:t>
      </w:r>
      <w:proofErr w:type="gramEnd"/>
      <w:r w:rsidRPr="00D52F2A">
        <w:rPr>
          <w:rFonts w:ascii="Times New Roman" w:hAnsi="Times New Roman" w:cs="Times New Roman"/>
          <w:sz w:val="28"/>
          <w:szCs w:val="28"/>
        </w:rPr>
        <w:t xml:space="preserve">самым важным из всех, является формирование в обществе экологического сознания, понимания людьми природы как другого живого существа, над которым нельзя властвовать без ущерба для него и себя. Экологическое обучение и воспитание в </w:t>
      </w:r>
      <w:proofErr w:type="gramStart"/>
      <w:r w:rsidRPr="00D52F2A">
        <w:rPr>
          <w:rFonts w:ascii="Times New Roman" w:hAnsi="Times New Roman" w:cs="Times New Roman"/>
          <w:sz w:val="28"/>
          <w:szCs w:val="28"/>
        </w:rPr>
        <w:t>обществе</w:t>
      </w:r>
      <w:proofErr w:type="gramEnd"/>
      <w:r w:rsidRPr="00D52F2A">
        <w:rPr>
          <w:rFonts w:ascii="Times New Roman" w:hAnsi="Times New Roman" w:cs="Times New Roman"/>
          <w:sz w:val="28"/>
          <w:szCs w:val="28"/>
        </w:rPr>
        <w:t xml:space="preserve"> должны быть поставлены на одном из первых мест. Заключение В ходе работы были изучены понятия географической среды, окружающей среды, биосферы и ноосферы. Также были проанализированы компоненты биосферы и последствия их использования. Воздействие человека на природу можно подразделить на четыре типа: преднамеренное и непреднамеренное, прямое и косвенное. Любой вид нерационального воздействия на природу приводит к множеству экологических проблем, которые особенно остро встают в наше время. Эти проблемы и пути их решения освещены в пункте данной работы. Тесная взаимосвязь человека и природы очевидна и неоспорима, поэтому человек должен перейти от потребительского отношения к окружающей среде к </w:t>
      </w:r>
      <w:proofErr w:type="gramStart"/>
      <w:r w:rsidRPr="00D52F2A">
        <w:rPr>
          <w:rFonts w:ascii="Times New Roman" w:hAnsi="Times New Roman" w:cs="Times New Roman"/>
          <w:sz w:val="28"/>
          <w:szCs w:val="28"/>
        </w:rPr>
        <w:t>рациональному</w:t>
      </w:r>
      <w:proofErr w:type="gramEnd"/>
      <w:r w:rsidRPr="00D52F2A">
        <w:rPr>
          <w:rFonts w:ascii="Times New Roman" w:hAnsi="Times New Roman" w:cs="Times New Roman"/>
          <w:sz w:val="28"/>
          <w:szCs w:val="28"/>
        </w:rPr>
        <w:t>, чтобы сохранить природу от гибели. В настоящее время глобальность экологических проблем требует от человека иного способа мышления, новой формы его самосознания - экологического сознания.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Целью развития системы </w:t>
      </w:r>
      <w:r w:rsidRPr="00D52F2A">
        <w:rPr>
          <w:rFonts w:ascii="Times New Roman" w:hAnsi="Times New Roman" w:cs="Times New Roman"/>
          <w:b/>
          <w:bCs/>
          <w:sz w:val="28"/>
          <w:szCs w:val="28"/>
        </w:rPr>
        <w:t>"общество - природа"</w:t>
      </w:r>
      <w:r w:rsidRPr="00D52F2A">
        <w:rPr>
          <w:rFonts w:ascii="Times New Roman" w:hAnsi="Times New Roman" w:cs="Times New Roman"/>
          <w:sz w:val="28"/>
          <w:szCs w:val="28"/>
        </w:rPr>
        <w:t xml:space="preserve"> является обеспечение качества природной среды, т. е. такое состояние экологических систем, при котором постоянно и неизменно осуществляется обмен веществ и энергии внутри природы, между природой и человеком и воспроизводится жизнь.</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Существуют </w:t>
      </w:r>
      <w:r w:rsidRPr="00D52F2A">
        <w:rPr>
          <w:rFonts w:ascii="Times New Roman" w:hAnsi="Times New Roman" w:cs="Times New Roman"/>
          <w:b/>
          <w:bCs/>
          <w:sz w:val="28"/>
          <w:szCs w:val="28"/>
        </w:rPr>
        <w:t>три принципа обеспечения безопасности</w:t>
      </w:r>
      <w:r w:rsidRPr="00D52F2A">
        <w:rPr>
          <w:rFonts w:ascii="Times New Roman" w:hAnsi="Times New Roman" w:cs="Times New Roman"/>
          <w:sz w:val="28"/>
          <w:szCs w:val="28"/>
        </w:rPr>
        <w:t xml:space="preserve"> взаимодействия человека с окружающей средой:</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1) обеспечение </w:t>
      </w:r>
      <w:r w:rsidRPr="00D52F2A">
        <w:rPr>
          <w:rFonts w:ascii="Times New Roman" w:hAnsi="Times New Roman" w:cs="Times New Roman"/>
          <w:b/>
          <w:bCs/>
          <w:sz w:val="28"/>
          <w:szCs w:val="28"/>
        </w:rPr>
        <w:t>приоритета экологии над экономикой.</w:t>
      </w:r>
      <w:r w:rsidRPr="00D52F2A">
        <w:rPr>
          <w:rFonts w:ascii="Times New Roman" w:hAnsi="Times New Roman" w:cs="Times New Roman"/>
          <w:sz w:val="28"/>
          <w:szCs w:val="28"/>
        </w:rPr>
        <w:t xml:space="preserve"> Однако такое решение вопроса может ущемлять экономические интересы человека, так как не всегда предполагает необходимое качество жизни;</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2) обеспечение качества природной среды путем </w:t>
      </w:r>
      <w:r w:rsidRPr="00D52F2A">
        <w:rPr>
          <w:rFonts w:ascii="Times New Roman" w:hAnsi="Times New Roman" w:cs="Times New Roman"/>
          <w:b/>
          <w:bCs/>
          <w:sz w:val="28"/>
          <w:szCs w:val="28"/>
        </w:rPr>
        <w:t>приоритета экономики над экологией</w:t>
      </w:r>
      <w:r w:rsidRPr="00D52F2A">
        <w:rPr>
          <w:rFonts w:ascii="Times New Roman" w:hAnsi="Times New Roman" w:cs="Times New Roman"/>
          <w:sz w:val="28"/>
          <w:szCs w:val="28"/>
        </w:rPr>
        <w:t xml:space="preserve">, но с учетом адаптации человека и </w:t>
      </w:r>
      <w:proofErr w:type="spellStart"/>
      <w:r w:rsidRPr="00D52F2A">
        <w:rPr>
          <w:rFonts w:ascii="Times New Roman" w:hAnsi="Times New Roman" w:cs="Times New Roman"/>
          <w:sz w:val="28"/>
          <w:szCs w:val="28"/>
        </w:rPr>
        <w:t>саморегуляции</w:t>
      </w:r>
      <w:proofErr w:type="spellEnd"/>
      <w:r w:rsidRPr="00D52F2A">
        <w:rPr>
          <w:rFonts w:ascii="Times New Roman" w:hAnsi="Times New Roman" w:cs="Times New Roman"/>
          <w:sz w:val="28"/>
          <w:szCs w:val="28"/>
        </w:rPr>
        <w:t xml:space="preserve"> природы. Подобный путь, как показывает опыт, ведет к деградации природной среды, причиняет непоправимый вред здоровью и генетической программе человека, ведет к вымиранию общества;</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3) </w:t>
      </w:r>
      <w:r w:rsidRPr="00D52F2A">
        <w:rPr>
          <w:rFonts w:ascii="Times New Roman" w:hAnsi="Times New Roman" w:cs="Times New Roman"/>
          <w:b/>
          <w:bCs/>
          <w:sz w:val="28"/>
          <w:szCs w:val="28"/>
        </w:rPr>
        <w:t>сочетание экологических и экономических интересов</w:t>
      </w:r>
      <w:r w:rsidRPr="00D52F2A">
        <w:rPr>
          <w:rFonts w:ascii="Times New Roman" w:hAnsi="Times New Roman" w:cs="Times New Roman"/>
          <w:sz w:val="28"/>
          <w:szCs w:val="28"/>
        </w:rPr>
        <w:t xml:space="preserve"> является единственным путем, эффективность которого подтверждает история. Но такое сочетание во избежание отклонений в сторону экономики должно базироваться на определенных принципах, закрепленных в законе.</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Мерой, которая устанавливает предел хозяйственного воздействия на природу, становятся научно обоснованные нормативы, разработка и строгое соблюдение которых в хозяйственной деятельности человека являются сутью охраны окружающей природной среды.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bCs/>
          <w:sz w:val="28"/>
          <w:szCs w:val="28"/>
        </w:rPr>
        <w:t>Принципы взаимодействия человека с окружающей средой</w:t>
      </w:r>
      <w:r w:rsidRPr="00D52F2A">
        <w:rPr>
          <w:rFonts w:ascii="Times New Roman" w:hAnsi="Times New Roman" w:cs="Times New Roman"/>
          <w:sz w:val="28"/>
          <w:szCs w:val="28"/>
        </w:rPr>
        <w:t xml:space="preserve"> сформулированы в ст. 3 Закона РФ "Об охране окружающей природной среды":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1) приоритет охраны жизни и здоровья;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2) научно обоснованное сочетание экологических и экономических интересов;</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3) рациональное использование и воспроизводство природных ресурсов;</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4) законность и неотвратимость наступления ответственности за экологические правонарушения;</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5) гласность в работе экологических организаций и тесная связь их с общественными объединениями и населением в решении природоохранных задач;</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6) международное сотрудничество в сфере охраны окружающей среды</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В Конституции Российской Федерации (глава 2, ст. 42) закреплены права граждан на благоприятную окружающую среду. В то же время в современном </w:t>
      </w:r>
      <w:proofErr w:type="gramStart"/>
      <w:r w:rsidRPr="00D52F2A">
        <w:rPr>
          <w:rFonts w:ascii="Times New Roman" w:hAnsi="Times New Roman" w:cs="Times New Roman"/>
          <w:sz w:val="28"/>
          <w:szCs w:val="28"/>
        </w:rPr>
        <w:t>мире</w:t>
      </w:r>
      <w:proofErr w:type="gramEnd"/>
      <w:r w:rsidRPr="00D52F2A">
        <w:rPr>
          <w:rFonts w:ascii="Times New Roman" w:hAnsi="Times New Roman" w:cs="Times New Roman"/>
          <w:sz w:val="28"/>
          <w:szCs w:val="28"/>
        </w:rPr>
        <w:t xml:space="preserve"> растет число катастроф, чрезвычайных ситуаций, приводящих к ухудшению состояния окружающей среды, глобальным изменениям на планете, к снижению комфортности и безопасности окружающей среды. В </w:t>
      </w:r>
      <w:proofErr w:type="gramStart"/>
      <w:r w:rsidRPr="00D52F2A">
        <w:rPr>
          <w:rFonts w:ascii="Times New Roman" w:hAnsi="Times New Roman" w:cs="Times New Roman"/>
          <w:sz w:val="28"/>
          <w:szCs w:val="28"/>
        </w:rPr>
        <w:t>декабре</w:t>
      </w:r>
      <w:proofErr w:type="gramEnd"/>
      <w:r w:rsidRPr="00D52F2A">
        <w:rPr>
          <w:rFonts w:ascii="Times New Roman" w:hAnsi="Times New Roman" w:cs="Times New Roman"/>
          <w:sz w:val="28"/>
          <w:szCs w:val="28"/>
        </w:rPr>
        <w:t xml:space="preserve"> 2013 года президентом Российской Федерации на основе «Стратегии национальной безопасности» (2009 г.) утверждена «Концепция общественной безопасности в РФ». Ее реализация должна способствовать повышению защищенности населения от чрезвычайных ситуаций природного и техногенного характера, а также от последствий проявления терроризма и экстремизма, обеспечению экологической безопасности.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Экологическая безопасность</w:t>
      </w:r>
      <w:r w:rsidRPr="00D52F2A">
        <w:rPr>
          <w:rFonts w:ascii="Times New Roman" w:hAnsi="Times New Roman" w:cs="Times New Roman"/>
          <w:sz w:val="28"/>
          <w:szCs w:val="28"/>
        </w:rPr>
        <w:t xml:space="preserve"> – это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[5]. Ее успешная реализация возможна не только посредством политического аппарата страны, но и при активном участии системы образования и через просвещение граждан. Чем более компетентными будут граждане страны в области охраны окружающей среды, предупреждения чрезвычайных ситуаций и возникновения экологической опасности, тем более безопасной будет </w:t>
      </w:r>
      <w:proofErr w:type="spellStart"/>
      <w:r w:rsidRPr="00D52F2A">
        <w:rPr>
          <w:rFonts w:ascii="Times New Roman" w:hAnsi="Times New Roman" w:cs="Times New Roman"/>
          <w:sz w:val="28"/>
          <w:szCs w:val="28"/>
        </w:rPr>
        <w:t>социоприродная</w:t>
      </w:r>
      <w:proofErr w:type="spellEnd"/>
      <w:r w:rsidRPr="00D52F2A">
        <w:rPr>
          <w:rFonts w:ascii="Times New Roman" w:hAnsi="Times New Roman" w:cs="Times New Roman"/>
          <w:sz w:val="28"/>
          <w:szCs w:val="28"/>
        </w:rPr>
        <w:t xml:space="preserve"> среда. </w:t>
      </w:r>
    </w:p>
    <w:p w:rsidR="003650CE" w:rsidRPr="00D52F2A" w:rsidRDefault="00150708" w:rsidP="003650CE">
      <w:pPr>
        <w:jc w:val="both"/>
        <w:rPr>
          <w:rFonts w:ascii="Times New Roman" w:hAnsi="Times New Roman" w:cs="Times New Roman"/>
          <w:sz w:val="28"/>
          <w:szCs w:val="28"/>
        </w:rPr>
      </w:pPr>
      <w:r w:rsidRPr="00D52F2A">
        <w:rPr>
          <w:rFonts w:ascii="Times New Roman" w:hAnsi="Times New Roman" w:cs="Times New Roman"/>
          <w:b/>
          <w:sz w:val="28"/>
          <w:szCs w:val="28"/>
        </w:rPr>
        <w:t>Э</w:t>
      </w:r>
      <w:r w:rsidR="003650CE" w:rsidRPr="00D52F2A">
        <w:rPr>
          <w:rFonts w:ascii="Times New Roman" w:hAnsi="Times New Roman" w:cs="Times New Roman"/>
          <w:b/>
          <w:sz w:val="28"/>
          <w:szCs w:val="28"/>
        </w:rPr>
        <w:t>кологическая безопасность</w:t>
      </w:r>
      <w:r w:rsidR="003650CE" w:rsidRPr="00D52F2A">
        <w:rPr>
          <w:rFonts w:ascii="Times New Roman" w:hAnsi="Times New Roman" w:cs="Times New Roman"/>
          <w:sz w:val="28"/>
          <w:szCs w:val="28"/>
        </w:rPr>
        <w:t xml:space="preserve"> должна строиться на основе следующих компонентов, тесно связанных между собой: </w:t>
      </w:r>
      <w:proofErr w:type="gramStart"/>
      <w:r w:rsidR="003650CE" w:rsidRPr="00D52F2A">
        <w:rPr>
          <w:rFonts w:ascii="Times New Roman" w:hAnsi="Times New Roman" w:cs="Times New Roman"/>
          <w:sz w:val="28"/>
          <w:szCs w:val="28"/>
        </w:rPr>
        <w:t>морально-этический</w:t>
      </w:r>
      <w:proofErr w:type="gramEnd"/>
      <w:r w:rsidR="003650CE" w:rsidRPr="00D52F2A">
        <w:rPr>
          <w:rFonts w:ascii="Times New Roman" w:hAnsi="Times New Roman" w:cs="Times New Roman"/>
          <w:sz w:val="28"/>
          <w:szCs w:val="28"/>
        </w:rPr>
        <w:t>; аксиологический; когнитивный; активно-</w:t>
      </w:r>
      <w:proofErr w:type="spellStart"/>
      <w:r w:rsidR="003650CE" w:rsidRPr="00D52F2A">
        <w:rPr>
          <w:rFonts w:ascii="Times New Roman" w:hAnsi="Times New Roman" w:cs="Times New Roman"/>
          <w:sz w:val="28"/>
          <w:szCs w:val="28"/>
        </w:rPr>
        <w:t>деятельностный</w:t>
      </w:r>
      <w:proofErr w:type="spellEnd"/>
      <w:r w:rsidR="003650CE" w:rsidRPr="00D52F2A">
        <w:rPr>
          <w:rFonts w:ascii="Times New Roman" w:hAnsi="Times New Roman" w:cs="Times New Roman"/>
          <w:sz w:val="28"/>
          <w:szCs w:val="28"/>
        </w:rPr>
        <w:t xml:space="preserve">.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1. </w:t>
      </w:r>
      <w:r w:rsidRPr="00D52F2A">
        <w:rPr>
          <w:rFonts w:ascii="Times New Roman" w:hAnsi="Times New Roman" w:cs="Times New Roman"/>
          <w:b/>
          <w:i/>
          <w:sz w:val="28"/>
          <w:szCs w:val="28"/>
        </w:rPr>
        <w:t>Морально-этический компонент.</w:t>
      </w:r>
      <w:r w:rsidRPr="00D52F2A">
        <w:rPr>
          <w:rFonts w:ascii="Times New Roman" w:hAnsi="Times New Roman" w:cs="Times New Roman"/>
          <w:sz w:val="28"/>
          <w:szCs w:val="28"/>
        </w:rPr>
        <w:t xml:space="preserve"> Данный компонент включает нормативно-правовую и регуляторную функцию по обеспечению экологической безопасности. Базой морально-этического компонента являются: Конституция Российской Федерации; «Концепция общественной безопасности Российской Федерации»; предусмотренная Правительством РФ законодательная основа в области экологической безопасности. Нормы и правила в сфере экологической безопасности по предупреждению чрезвычайных ситуаций природного и техногенного характера. Постановление Правительства «Основы государственной политики в области экологического развития России на период до 2030 года».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Кроме того, этот компонент должен опираться на Федеральный закон «</w:t>
      </w:r>
      <w:proofErr w:type="gramStart"/>
      <w:r w:rsidRPr="00D52F2A">
        <w:rPr>
          <w:rFonts w:ascii="Times New Roman" w:hAnsi="Times New Roman" w:cs="Times New Roman"/>
          <w:sz w:val="28"/>
          <w:szCs w:val="28"/>
        </w:rPr>
        <w:t>Об</w:t>
      </w:r>
      <w:proofErr w:type="gramEnd"/>
      <w:r w:rsidRPr="00D52F2A">
        <w:rPr>
          <w:rFonts w:ascii="Times New Roman" w:hAnsi="Times New Roman" w:cs="Times New Roman"/>
          <w:sz w:val="28"/>
          <w:szCs w:val="28"/>
        </w:rPr>
        <w:t xml:space="preserve"> </w:t>
      </w:r>
      <w:proofErr w:type="gramStart"/>
      <w:r w:rsidRPr="00D52F2A">
        <w:rPr>
          <w:rFonts w:ascii="Times New Roman" w:hAnsi="Times New Roman" w:cs="Times New Roman"/>
          <w:sz w:val="28"/>
          <w:szCs w:val="28"/>
        </w:rPr>
        <w:t>образований</w:t>
      </w:r>
      <w:proofErr w:type="gramEnd"/>
      <w:r w:rsidRPr="00D52F2A">
        <w:rPr>
          <w:rFonts w:ascii="Times New Roman" w:hAnsi="Times New Roman" w:cs="Times New Roman"/>
          <w:sz w:val="28"/>
          <w:szCs w:val="28"/>
        </w:rPr>
        <w:t xml:space="preserve"> РФ» и Федеральный государственный образовательный стандарт, предусматривающий реализацию образовательной функции по формированию культуры экологической безопасности.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i/>
          <w:sz w:val="28"/>
          <w:szCs w:val="28"/>
        </w:rPr>
        <w:t>2. Аксиологический компонент</w:t>
      </w:r>
      <w:r w:rsidRPr="00D52F2A">
        <w:rPr>
          <w:rFonts w:ascii="Times New Roman" w:hAnsi="Times New Roman" w:cs="Times New Roman"/>
          <w:sz w:val="28"/>
          <w:szCs w:val="28"/>
        </w:rPr>
        <w:t xml:space="preserve">. Воспитание ценностного отношения к окружающей среде и к жизни в </w:t>
      </w:r>
      <w:proofErr w:type="gramStart"/>
      <w:r w:rsidRPr="00D52F2A">
        <w:rPr>
          <w:rFonts w:ascii="Times New Roman" w:hAnsi="Times New Roman" w:cs="Times New Roman"/>
          <w:sz w:val="28"/>
          <w:szCs w:val="28"/>
        </w:rPr>
        <w:t>целом</w:t>
      </w:r>
      <w:proofErr w:type="gramEnd"/>
      <w:r w:rsidRPr="00D52F2A">
        <w:rPr>
          <w:rFonts w:ascii="Times New Roman" w:hAnsi="Times New Roman" w:cs="Times New Roman"/>
          <w:sz w:val="28"/>
          <w:szCs w:val="28"/>
        </w:rPr>
        <w:t xml:space="preserve"> – одна из главных функций экологического образования и просвещения. Непрагматическое, перцептивно-аффективное отношение к окружающей среде определяет основу ценностного восприятия мира. Формирование экологических ценностей и ценностных установок у учащихся является основой экологического образования в области экологической безопасности, формирования культуры экологической безопасности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i/>
          <w:sz w:val="28"/>
          <w:szCs w:val="28"/>
        </w:rPr>
        <w:t>3. Когнитивный компонент</w:t>
      </w:r>
      <w:r w:rsidRPr="00D52F2A">
        <w:rPr>
          <w:rFonts w:ascii="Times New Roman" w:hAnsi="Times New Roman" w:cs="Times New Roman"/>
          <w:sz w:val="28"/>
          <w:szCs w:val="28"/>
        </w:rPr>
        <w:t xml:space="preserve"> (</w:t>
      </w:r>
      <w:proofErr w:type="spellStart"/>
      <w:r w:rsidRPr="00D52F2A">
        <w:rPr>
          <w:rFonts w:ascii="Times New Roman" w:hAnsi="Times New Roman" w:cs="Times New Roman"/>
          <w:sz w:val="28"/>
          <w:szCs w:val="28"/>
        </w:rPr>
        <w:t>компетентностный</w:t>
      </w:r>
      <w:proofErr w:type="spellEnd"/>
      <w:r w:rsidRPr="00D52F2A">
        <w:rPr>
          <w:rFonts w:ascii="Times New Roman" w:hAnsi="Times New Roman" w:cs="Times New Roman"/>
          <w:sz w:val="28"/>
          <w:szCs w:val="28"/>
        </w:rPr>
        <w:t xml:space="preserve">). Данный компонент включает в себя формирование основных (базовых) компетенций в сфере экологического образования и просвещения по вопросам экологической безопасности, а также предусматривает становление и развитие экологической грамотности, образованности, экологической воспитанности (чувство ответственности, гуманности); экологически осознанного поведения и деятельности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i/>
          <w:sz w:val="28"/>
          <w:szCs w:val="28"/>
        </w:rPr>
        <w:t>4. Активно-</w:t>
      </w:r>
      <w:proofErr w:type="spellStart"/>
      <w:r w:rsidRPr="00D52F2A">
        <w:rPr>
          <w:rFonts w:ascii="Times New Roman" w:hAnsi="Times New Roman" w:cs="Times New Roman"/>
          <w:b/>
          <w:i/>
          <w:sz w:val="28"/>
          <w:szCs w:val="28"/>
        </w:rPr>
        <w:t>деятельностный</w:t>
      </w:r>
      <w:proofErr w:type="spellEnd"/>
      <w:r w:rsidRPr="00D52F2A">
        <w:rPr>
          <w:rFonts w:ascii="Times New Roman" w:hAnsi="Times New Roman" w:cs="Times New Roman"/>
          <w:b/>
          <w:i/>
          <w:sz w:val="28"/>
          <w:szCs w:val="28"/>
        </w:rPr>
        <w:t xml:space="preserve"> компонент.</w:t>
      </w:r>
      <w:r w:rsidRPr="00D52F2A">
        <w:rPr>
          <w:rFonts w:ascii="Times New Roman" w:hAnsi="Times New Roman" w:cs="Times New Roman"/>
          <w:sz w:val="28"/>
          <w:szCs w:val="28"/>
        </w:rPr>
        <w:t xml:space="preserve"> Основой образования в сфере экологической безопасности выступает активная деятельность государства, педагогов и обучающихся.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sz w:val="28"/>
          <w:szCs w:val="28"/>
        </w:rPr>
        <w:t xml:space="preserve">Данный компонент включает в себя действия по снижению возможности возникновения экологических рисков как природного, так и техногенного характера. Для максимально эффективного снижения возможности возникновения экологических рисков развивать у детей риск-мышление, осознанное поведение, культуру экологической безопасности. </w:t>
      </w:r>
    </w:p>
    <w:p w:rsidR="003650CE" w:rsidRPr="00D52F2A" w:rsidRDefault="003650CE" w:rsidP="003650CE">
      <w:pPr>
        <w:jc w:val="both"/>
        <w:rPr>
          <w:rFonts w:ascii="Times New Roman" w:hAnsi="Times New Roman" w:cs="Times New Roman"/>
          <w:sz w:val="28"/>
          <w:szCs w:val="28"/>
        </w:rPr>
      </w:pPr>
      <w:r w:rsidRPr="00D52F2A">
        <w:rPr>
          <w:rFonts w:ascii="Times New Roman" w:hAnsi="Times New Roman" w:cs="Times New Roman"/>
          <w:b/>
          <w:sz w:val="28"/>
          <w:szCs w:val="28"/>
        </w:rPr>
        <w:t>Что такое «культура экологической безопасности»?</w:t>
      </w:r>
      <w:r w:rsidRPr="00D52F2A">
        <w:rPr>
          <w:rFonts w:ascii="Times New Roman" w:hAnsi="Times New Roman" w:cs="Times New Roman"/>
          <w:sz w:val="28"/>
          <w:szCs w:val="28"/>
        </w:rPr>
        <w:t xml:space="preserve"> Конечно, ее предмет будет несколько отличаться по отношению к личности, здоровью и благополучию человека, живущего в современном </w:t>
      </w:r>
      <w:proofErr w:type="gramStart"/>
      <w:r w:rsidRPr="00D52F2A">
        <w:rPr>
          <w:rFonts w:ascii="Times New Roman" w:hAnsi="Times New Roman" w:cs="Times New Roman"/>
          <w:sz w:val="28"/>
          <w:szCs w:val="28"/>
        </w:rPr>
        <w:t>мире</w:t>
      </w:r>
      <w:proofErr w:type="gramEnd"/>
      <w:r w:rsidRPr="00D52F2A">
        <w:rPr>
          <w:rFonts w:ascii="Times New Roman" w:hAnsi="Times New Roman" w:cs="Times New Roman"/>
          <w:sz w:val="28"/>
          <w:szCs w:val="28"/>
        </w:rPr>
        <w:t xml:space="preserve">, по отношению к обществу, человечеству в целом. По мнению Н.П. Несговоровой «культура экологической безопасности – это совокупность экологических знаний, умений и навыков (компетенций) в области природоохранной деятельности, экологически осознанная деятельность и поведение человека не наносящая вред как природной, так и социокультурной среде» </w:t>
      </w:r>
    </w:p>
    <w:p w:rsidR="00827E7F" w:rsidRPr="00D52F2A" w:rsidRDefault="00827E7F" w:rsidP="003650CE">
      <w:pPr>
        <w:jc w:val="both"/>
        <w:rPr>
          <w:rFonts w:ascii="Times New Roman" w:hAnsi="Times New Roman" w:cs="Times New Roman"/>
          <w:sz w:val="28"/>
          <w:szCs w:val="28"/>
        </w:rPr>
      </w:pPr>
    </w:p>
    <w:p w:rsidR="00827E7F" w:rsidRPr="00D52F2A" w:rsidRDefault="00827E7F" w:rsidP="003650CE">
      <w:pPr>
        <w:jc w:val="both"/>
        <w:rPr>
          <w:rFonts w:ascii="Times New Roman" w:hAnsi="Times New Roman" w:cs="Times New Roman"/>
          <w:b/>
          <w:sz w:val="28"/>
          <w:szCs w:val="28"/>
        </w:rPr>
      </w:pPr>
      <w:r w:rsidRPr="00D52F2A">
        <w:rPr>
          <w:rFonts w:ascii="Times New Roman" w:hAnsi="Times New Roman" w:cs="Times New Roman"/>
          <w:sz w:val="28"/>
          <w:szCs w:val="28"/>
        </w:rPr>
        <w:t xml:space="preserve">            </w:t>
      </w:r>
      <w:r w:rsidR="000726EB">
        <w:rPr>
          <w:rFonts w:ascii="Times New Roman" w:hAnsi="Times New Roman" w:cs="Times New Roman"/>
          <w:b/>
          <w:sz w:val="28"/>
          <w:szCs w:val="28"/>
        </w:rPr>
        <w:t>Беседа 6</w:t>
      </w:r>
      <w:r w:rsidRPr="00D52F2A">
        <w:rPr>
          <w:rFonts w:ascii="Times New Roman" w:hAnsi="Times New Roman" w:cs="Times New Roman"/>
          <w:b/>
          <w:sz w:val="28"/>
          <w:szCs w:val="28"/>
        </w:rPr>
        <w:t>. ТВЁРДЫЕ КОММУНАЛЬНЫЕ ОТХОДЫ</w:t>
      </w:r>
    </w:p>
    <w:p w:rsidR="00827E7F" w:rsidRPr="00D52F2A" w:rsidRDefault="00827E7F" w:rsidP="003650CE">
      <w:pPr>
        <w:jc w:val="both"/>
        <w:rPr>
          <w:rFonts w:ascii="Times New Roman" w:hAnsi="Times New Roman" w:cs="Times New Roman"/>
          <w:b/>
          <w:sz w:val="28"/>
          <w:szCs w:val="28"/>
        </w:rPr>
      </w:pP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Минприроды России в письме от 15 января 2019 г. N 12-50/00189-ОГ «Об обращении с ТКО разъяснило:</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proofErr w:type="gramStart"/>
      <w:r w:rsidRPr="00D52F2A">
        <w:rPr>
          <w:color w:val="000000"/>
          <w:sz w:val="28"/>
          <w:szCs w:val="28"/>
        </w:rPr>
        <w:t>"В соответствии со статьей 1 Федерального закона от 24.06.1998 N 89-ФЗ "Об отходах производства и потребления" (далее - Закон N 89-ФЗ)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(далее - ТКО).</w:t>
      </w:r>
      <w:proofErr w:type="gramEnd"/>
      <w:r w:rsidRPr="00D52F2A">
        <w:rPr>
          <w:color w:val="000000"/>
          <w:sz w:val="28"/>
          <w:szCs w:val="28"/>
        </w:rPr>
        <w:t xml:space="preserve"> К ТКО также относятся отходы, образующиеся в </w:t>
      </w:r>
      <w:proofErr w:type="gramStart"/>
      <w:r w:rsidRPr="00D52F2A">
        <w:rPr>
          <w:color w:val="000000"/>
          <w:sz w:val="28"/>
          <w:szCs w:val="28"/>
        </w:rPr>
        <w:t>процессе</w:t>
      </w:r>
      <w:proofErr w:type="gramEnd"/>
      <w:r w:rsidRPr="00D52F2A">
        <w:rPr>
          <w:color w:val="000000"/>
          <w:sz w:val="28"/>
          <w:szCs w:val="28"/>
        </w:rPr>
        <w:t xml:space="preserve">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Условием образования ТКО является смешение различных материалов и изделий при утрате ими потребительских свойств, что обуславливает схожесть компонентного состава видов отходов, относящихся к ТКО, вне зависимости от источника образования, и агрегатное состояние "смесь материалов и изделий".</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proofErr w:type="gramStart"/>
      <w:r w:rsidRPr="00D52F2A">
        <w:rPr>
          <w:color w:val="000000"/>
          <w:sz w:val="28"/>
          <w:szCs w:val="28"/>
        </w:rPr>
        <w:t>В соответствии с ФККО в тип "Отходы коммунальные, подобные коммунальным на производстве, отходы при предоставлении услуг населению" (код 7 30 000 00 00 0) включены следующие группы, включающие виды отходов, относящиеся к твердым коммунальным отходам:</w:t>
      </w:r>
      <w:proofErr w:type="gramEnd"/>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31 100 00 00 0 Отходы из жилищ;</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31 200 00 00 0 Отходы от уборки территории городских и сельских поселений,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31 300 00 00 0 Растительные отходы при уходе за газонами, цветниками, древесно-кустарниковыми посадками,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33 100 00 00 0 Мусор от офисных и бытовых помещений предприятий, организаций, относящийся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34 100 00 00 0 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34 200 00 00 0 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7 34 900 00 00 0</w:t>
      </w:r>
      <w:proofErr w:type="gramStart"/>
      <w:r w:rsidRPr="00D52F2A">
        <w:rPr>
          <w:color w:val="000000"/>
          <w:sz w:val="28"/>
          <w:szCs w:val="28"/>
        </w:rPr>
        <w:t xml:space="preserve"> П</w:t>
      </w:r>
      <w:proofErr w:type="gramEnd"/>
      <w:r w:rsidRPr="00D52F2A">
        <w:rPr>
          <w:color w:val="000000"/>
          <w:sz w:val="28"/>
          <w:szCs w:val="28"/>
        </w:rPr>
        <w:t>рочие отходы при предоставлении транспортных услуг населению,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35 000 00 00 0 Отходы при предоставлении услуг оптовой и розничной торговли,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36 200 00 00 0 Отходы (мусор) от уборки гостиниц, отелей и других мест временного проживания,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36 400 00 00 0 Отходы (мусор) от уборки помещений организаций, оказывающих социальные услуги,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37 000 00 00 0 Отходы при предоставлении услуг в области образования, искусства, развлечений, отдыха и спорта,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7 39 400 00 00 0 Отходы при предоставлении услуг парикмахерскими, салонами красоты, соляриями, банями, саунами, относящиеся к твердым коммунальным отходам.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Правила обращения с ТКО утверждены постановлением Правительства Российской Федерации от 12.11.2016 N 1156.</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Юридические лица, в деятельности которых, помимо отходов производства, образуются ТКО, обязаны заключить договор с региональным оператором.</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proofErr w:type="gramStart"/>
      <w:r w:rsidRPr="00D52F2A">
        <w:rPr>
          <w:color w:val="000000"/>
          <w:sz w:val="28"/>
          <w:szCs w:val="28"/>
        </w:rPr>
        <w:t>Юридические лица, в результате деятельности которых образуются ТКО, имеют право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 (статья 24.7</w:t>
      </w:r>
      <w:proofErr w:type="gramEnd"/>
      <w:r w:rsidRPr="00D52F2A">
        <w:rPr>
          <w:color w:val="000000"/>
          <w:sz w:val="28"/>
          <w:szCs w:val="28"/>
        </w:rPr>
        <w:t xml:space="preserve"> </w:t>
      </w:r>
      <w:proofErr w:type="gramStart"/>
      <w:r w:rsidRPr="00D52F2A">
        <w:rPr>
          <w:color w:val="000000"/>
          <w:sz w:val="28"/>
          <w:szCs w:val="28"/>
        </w:rPr>
        <w:t>Закона N 89-ФЗ).</w:t>
      </w:r>
      <w:proofErr w:type="gramEnd"/>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Кроме того, статьей 13.4 Закона N 89-ФЗ установлено, что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 xml:space="preserve">Вместе с тем необходимо отметить, что в </w:t>
      </w:r>
      <w:proofErr w:type="gramStart"/>
      <w:r w:rsidRPr="00D52F2A">
        <w:rPr>
          <w:color w:val="000000"/>
          <w:sz w:val="28"/>
          <w:szCs w:val="28"/>
        </w:rPr>
        <w:t>соответствии</w:t>
      </w:r>
      <w:proofErr w:type="gramEnd"/>
      <w:r w:rsidRPr="00D52F2A">
        <w:rPr>
          <w:color w:val="000000"/>
          <w:sz w:val="28"/>
          <w:szCs w:val="28"/>
        </w:rPr>
        <w:t xml:space="preserve"> с пунктом 8 статьи 12 Федерального закона от 24.06.1998 N 89-ФЗ "Об отходах производства и потребления" (далее - Закон N 89-ФЗ) захоронение отходов, в состав которых входят полезные компоненты, подлежащие утилизации, запрещается.</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Перечень видов отходов производства и потребления, в состав которых входят полезные компоненты, захоронение которых запрещается (далее - Перечень), утвержден распоряжением Правительства Российской Федерации от 25.07.2017 N 1589-р (далее - Распоряжение N 1589-р).</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С 2018 года вводится запрет на захоронение видов отходов, относящихся к типу ФККО "Отходы оборудования и прочей продукции, подлежащей особому контролю" (4 70 000 00 00 0).</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proofErr w:type="gramStart"/>
      <w:r w:rsidRPr="00D52F2A">
        <w:rPr>
          <w:color w:val="000000"/>
          <w:sz w:val="28"/>
          <w:szCs w:val="28"/>
        </w:rPr>
        <w:t>С 2019 года вводится запрет на захоронение видов отходов, входящих в подтипы ФККО "Бумага и изделия из бумаги, утратившие потребительские свойства" (4 05 000 00 00 0); "Отходы продукции из пластмасс, не содержащих галогены, незагрязненные" (4 34 000 00 00 0); "Отходы стекла и изделий из стекла" (4 51 000 00 00 0);</w:t>
      </w:r>
      <w:proofErr w:type="gramEnd"/>
      <w:r w:rsidRPr="00D52F2A">
        <w:rPr>
          <w:color w:val="000000"/>
          <w:sz w:val="28"/>
          <w:szCs w:val="28"/>
        </w:rPr>
        <w:t xml:space="preserve"> а также видов отходов, отнесенных к группе девятого блока ФККО "Отходы шин, покрышек, камер автомобильных" (9 21 100 00 00 0).</w:t>
      </w:r>
    </w:p>
    <w:p w:rsidR="00827E7F" w:rsidRPr="00D52F2A" w:rsidRDefault="00827E7F"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Данный механизм регулирования обращения с отходами направлен на стимулирование отрасли утилизации отходов, развитие которой является в целом приоритетным направлением государственной политики в области обращения с отходами в соответствии со статьей 3 Закона N 89-ФЗ.</w:t>
      </w:r>
    </w:p>
    <w:p w:rsidR="00827E7F" w:rsidRPr="00D52F2A" w:rsidRDefault="004F75B8" w:rsidP="004F75B8">
      <w:pPr>
        <w:pStyle w:val="article-renderblock"/>
        <w:shd w:val="clear" w:color="auto" w:fill="FFFFFF"/>
        <w:spacing w:before="90" w:beforeAutospacing="0" w:after="300" w:afterAutospacing="0"/>
        <w:jc w:val="both"/>
        <w:rPr>
          <w:color w:val="000000"/>
          <w:sz w:val="28"/>
          <w:szCs w:val="28"/>
        </w:rPr>
      </w:pPr>
      <w:r w:rsidRPr="00D52F2A">
        <w:rPr>
          <w:color w:val="000000"/>
          <w:sz w:val="28"/>
          <w:szCs w:val="28"/>
        </w:rPr>
        <w:t>Х</w:t>
      </w:r>
      <w:r w:rsidR="00827E7F" w:rsidRPr="00D52F2A">
        <w:rPr>
          <w:color w:val="000000"/>
          <w:sz w:val="28"/>
          <w:szCs w:val="28"/>
        </w:rPr>
        <w:t>озяйствующие субъекты вправе самостоятельно организовывать раздельное накопление отходов для дальнейшего направления их на утилизацию или заключить договор с региональным оператором по обращению с ТКО."</w:t>
      </w:r>
      <w:r w:rsidRPr="00D52F2A">
        <w:rPr>
          <w:color w:val="000000"/>
          <w:sz w:val="28"/>
          <w:szCs w:val="28"/>
        </w:rPr>
        <w:t xml:space="preserve"> </w:t>
      </w:r>
    </w:p>
    <w:p w:rsidR="004F75B8" w:rsidRPr="00D52F2A" w:rsidRDefault="004F75B8" w:rsidP="004F75B8">
      <w:pPr>
        <w:pStyle w:val="article-renderblock"/>
        <w:shd w:val="clear" w:color="auto" w:fill="FFFFFF"/>
        <w:spacing w:before="90" w:beforeAutospacing="0" w:after="300" w:afterAutospacing="0"/>
        <w:jc w:val="both"/>
        <w:rPr>
          <w:color w:val="000000"/>
          <w:sz w:val="28"/>
          <w:szCs w:val="28"/>
        </w:rPr>
      </w:pPr>
    </w:p>
    <w:p w:rsidR="00B814FC" w:rsidRPr="00D52F2A" w:rsidRDefault="000726EB" w:rsidP="004F75B8">
      <w:pPr>
        <w:spacing w:after="0" w:line="240" w:lineRule="auto"/>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Беседа 7</w:t>
      </w:r>
      <w:r w:rsidR="00B814FC" w:rsidRPr="00D52F2A">
        <w:rPr>
          <w:rFonts w:ascii="Times New Roman" w:eastAsia="Times New Roman" w:hAnsi="Times New Roman" w:cs="Times New Roman"/>
          <w:b/>
          <w:sz w:val="28"/>
          <w:szCs w:val="28"/>
          <w:lang w:eastAsia="ru-RU"/>
        </w:rPr>
        <w:t>.</w:t>
      </w:r>
      <w:r w:rsidR="004F75B8" w:rsidRPr="00D52F2A">
        <w:rPr>
          <w:rFonts w:ascii="Times New Roman" w:eastAsia="Times New Roman" w:hAnsi="Times New Roman" w:cs="Times New Roman"/>
          <w:b/>
          <w:sz w:val="28"/>
          <w:szCs w:val="28"/>
          <w:lang w:eastAsia="ru-RU"/>
        </w:rPr>
        <w:t xml:space="preserve"> </w:t>
      </w:r>
      <w:r w:rsidR="00B814FC" w:rsidRPr="00B814FC">
        <w:rPr>
          <w:rFonts w:ascii="Times New Roman" w:eastAsia="Times New Roman" w:hAnsi="Times New Roman" w:cs="Times New Roman"/>
          <w:b/>
          <w:sz w:val="28"/>
          <w:szCs w:val="28"/>
          <w:lang w:eastAsia="ru-RU"/>
        </w:rPr>
        <w:t>Э</w:t>
      </w:r>
      <w:r w:rsidR="004F75B8" w:rsidRPr="00D52F2A">
        <w:rPr>
          <w:rFonts w:ascii="Times New Roman" w:eastAsia="Times New Roman" w:hAnsi="Times New Roman" w:cs="Times New Roman"/>
          <w:b/>
          <w:sz w:val="28"/>
          <w:szCs w:val="28"/>
          <w:lang w:eastAsia="ru-RU"/>
        </w:rPr>
        <w:t>КОЛОГИЧЕСКОЕ ВОСПИТАНИЕ  В ОБЛАСТИ ОБРАЩЕНИЯ ТКО</w:t>
      </w:r>
    </w:p>
    <w:p w:rsidR="004F75B8" w:rsidRPr="00B814FC" w:rsidRDefault="004F75B8" w:rsidP="004F75B8">
      <w:pPr>
        <w:spacing w:after="0" w:line="240" w:lineRule="auto"/>
        <w:jc w:val="center"/>
        <w:outlineLvl w:val="1"/>
        <w:rPr>
          <w:rFonts w:ascii="Times New Roman" w:eastAsia="Times New Roman" w:hAnsi="Times New Roman" w:cs="Times New Roman"/>
          <w:b/>
          <w:sz w:val="28"/>
          <w:szCs w:val="28"/>
          <w:lang w:eastAsia="ru-RU"/>
        </w:rPr>
      </w:pPr>
    </w:p>
    <w:p w:rsidR="00B814FC" w:rsidRPr="00B814FC" w:rsidRDefault="00B814FC" w:rsidP="00B814FC">
      <w:pPr>
        <w:spacing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В соответствии с изменениями внесенными в статью 8 Федерального закона "Об отходах производства и потребления" от 24.06.1998 N 89-ФЗ с  01.01.2019 года</w:t>
      </w:r>
      <w:proofErr w:type="gramStart"/>
      <w:r w:rsidRPr="00B814FC">
        <w:rPr>
          <w:rFonts w:ascii="Times New Roman" w:eastAsia="Times New Roman" w:hAnsi="Times New Roman" w:cs="Times New Roman"/>
          <w:sz w:val="28"/>
          <w:szCs w:val="28"/>
          <w:lang w:eastAsia="ru-RU"/>
        </w:rPr>
        <w:br/>
        <w:t>К</w:t>
      </w:r>
      <w:proofErr w:type="gramEnd"/>
      <w:r w:rsidRPr="00B814FC">
        <w:rPr>
          <w:rFonts w:ascii="Times New Roman" w:eastAsia="Times New Roman" w:hAnsi="Times New Roman" w:cs="Times New Roman"/>
          <w:sz w:val="28"/>
          <w:szCs w:val="28"/>
          <w:lang w:eastAsia="ru-RU"/>
        </w:rPr>
        <w:t xml:space="preserve"> полномочиям органов местного самоуправления городских поселений в области обращения с твердыми коммунальными отходами отнесена также   и организация экологического воспитания и формирования экологической культуры в области обращения с твердыми коммунальными отходами.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Указом Президента РФ от 19.04.2017 №176 утверждена Стратегия экологической безопасности России на период до 2025 года. Стратегией определены основные механизмы реализации государственной политики в сфере обеспечения экологической безопасности, среди которых:</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принятие мер государственного регулирования выбросов парниковых газов, разработка долгосрочных стратегий социально-экономического развития, предусматривающих низкий уровень выбросов парниковых газов и устойчивость экономики к изменению климата;</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формирование системы технического регулирования, содержащей требования экологической и промышленной безопасности;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лицензирование видов деятельности, потенциально опасных для окружающей среды, жизни и здоровья людей;</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нормирование и разрешительная деятельность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 внедрение комплексных экологических разрешений в </w:t>
      </w:r>
      <w:proofErr w:type="gramStart"/>
      <w:r w:rsidRPr="00B814FC">
        <w:rPr>
          <w:rFonts w:ascii="Times New Roman" w:eastAsia="Times New Roman" w:hAnsi="Times New Roman" w:cs="Times New Roman"/>
          <w:sz w:val="28"/>
          <w:szCs w:val="28"/>
          <w:lang w:eastAsia="ru-RU"/>
        </w:rPr>
        <w:t>отношении</w:t>
      </w:r>
      <w:proofErr w:type="gramEnd"/>
      <w:r w:rsidRPr="00B814FC">
        <w:rPr>
          <w:rFonts w:ascii="Times New Roman" w:eastAsia="Times New Roman" w:hAnsi="Times New Roman" w:cs="Times New Roman"/>
          <w:sz w:val="28"/>
          <w:szCs w:val="28"/>
          <w:lang w:eastAsia="ru-RU"/>
        </w:rPr>
        <w:t xml:space="preserve"> экологически опасных производств, использующих наилучшие доступные технологии;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государственный санитарно-эпидемиологический надзор и социально-гигиенический мониторинг;</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создание системы экологического аудита;</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стимулирование внедрения наилучших доступных технологий, создание удовлетворяющих современным экологическим требованиям и стандартам объектов, используемых для размещения, утилизации, переработки и обезвреживания отходов производства и потребления, а также увеличение объема повторного применения отходов производства и потребления за счет субсидирования и предоставления налоговых и тарифных льгот, других форм поддержки;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создание и развитие государственных информационных систем, обеспечивающих информацией о состоянии окружающей среды и об источниках негативного воздействия на нее, включая единую государственную информационную систему учета отходов от использования товаров;</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обеспечение населения и организаций информацией об опасных гидрометеорологических и гелиогеофизических явлениях, о состоянии окружающей среды и ее загрязнении.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Экологическое просвещение - это распространение 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 в целях формирования экологической культуры в обществе.</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Целью экологического образования и просвещения является формирование активной жизненной позиции граждан и экологической культуры в обществе, основанных на принципах устойчивого развития.</w:t>
      </w:r>
    </w:p>
    <w:p w:rsidR="00B814FC" w:rsidRPr="00B814FC" w:rsidRDefault="004F75B8" w:rsidP="00B814FC">
      <w:pPr>
        <w:spacing w:before="150" w:after="0" w:line="240" w:lineRule="auto"/>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В России</w:t>
      </w:r>
      <w:r w:rsidR="00B814FC" w:rsidRPr="00B814FC">
        <w:rPr>
          <w:rFonts w:ascii="Times New Roman" w:eastAsia="Times New Roman" w:hAnsi="Times New Roman" w:cs="Times New Roman"/>
          <w:sz w:val="28"/>
          <w:szCs w:val="28"/>
          <w:lang w:eastAsia="ru-RU"/>
        </w:rPr>
        <w:t xml:space="preserve"> и мире проблемы экологического просвещения населения в течение долгого времени неизменно находятся в центре внимания. В своей работе администрация поселения старается привлечь внимание местного сообщества к экологическим проблемам региона, обеспечить доступность экологической информации для населения, принимают активное участие в формировании экологической культуры, проводит месячники по благоустройству и санитарной очистке территории, по пожарной безопасности.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На сайте администрации и информационных стендах на территории поселения размещается информация о введении карантинных, пожароопасных и особых противопожарных периодов.</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В Конституции РФ отражены основные положения экологической стратегии государства и главные направления укрепления экологического правопорядка. Конституция РФ вводит в научный оборот определение экологической деятельности человека в сфере взаимодействия общества и природы: природопользование, охрана окружающей среды, обеспечение экологической безопасности.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Центральное место среди экологических норм Конституции РФ занимает ч. 1 ст. 9, где указывается, что земля и другие природные ресурсы в Российской Федерации </w:t>
      </w:r>
      <w:proofErr w:type="gramStart"/>
      <w:r w:rsidRPr="00B814FC">
        <w:rPr>
          <w:rFonts w:ascii="Times New Roman" w:eastAsia="Times New Roman" w:hAnsi="Times New Roman" w:cs="Times New Roman"/>
          <w:sz w:val="28"/>
          <w:szCs w:val="28"/>
          <w:lang w:eastAsia="ru-RU"/>
        </w:rPr>
        <w:t>используются и охраняются</w:t>
      </w:r>
      <w:proofErr w:type="gramEnd"/>
      <w:r w:rsidRPr="00B814FC">
        <w:rPr>
          <w:rFonts w:ascii="Times New Roman" w:eastAsia="Times New Roman" w:hAnsi="Times New Roman" w:cs="Times New Roman"/>
          <w:sz w:val="28"/>
          <w:szCs w:val="28"/>
          <w:lang w:eastAsia="ru-RU"/>
        </w:rPr>
        <w:t xml:space="preserve"> как основа жизни и деятельности народов, проживающих на соответствующей территории.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proofErr w:type="gramStart"/>
      <w:r w:rsidRPr="00B814FC">
        <w:rPr>
          <w:rFonts w:ascii="Times New Roman" w:eastAsia="Times New Roman" w:hAnsi="Times New Roman" w:cs="Times New Roman"/>
          <w:sz w:val="28"/>
          <w:szCs w:val="28"/>
          <w:lang w:eastAsia="ru-RU"/>
        </w:rPr>
        <w:t>В Конституции РФ есть две очень важные нормы, одна из которых (ст. 42) закрепляет право каждого человека на благоприятную окружающую среду, достоверную информацию о ее состоянии и на возмещение ущерба, причиненного его здоровью или имуществу, а другая провозглашает право граждан и юридических лиц на частную собственность на землю и другие природные ресурсы (ч. 2 ст. 9).</w:t>
      </w:r>
      <w:proofErr w:type="gramEnd"/>
      <w:r w:rsidRPr="00B814FC">
        <w:rPr>
          <w:rFonts w:ascii="Times New Roman" w:eastAsia="Times New Roman" w:hAnsi="Times New Roman" w:cs="Times New Roman"/>
          <w:sz w:val="28"/>
          <w:szCs w:val="28"/>
          <w:lang w:eastAsia="ru-RU"/>
        </w:rPr>
        <w:t xml:space="preserve"> Первая касается биологических начал человека, вторая — его материальных основ существования.</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Конституция РФ также оформляет организационно-правовые взаимоотношения Федерации и субъектов Федерации. Согласно ст. 72 пользование, владение и распоряжение землей, недрами, водными и другими природными ресурсами, природопользование, охрана окружающей среды и обеспечение экологической безопасности являются совместной компетенцией Федерации и субъектов Федерации.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По предмету своего ведения Российская Федерация принимает федеральные законы, которые являются обязательными на территории всей страны. Субъекты Федерации имеют право на собственное регулирование экологических отношений, включая принятие законов и иных нормативных актов. Конституция РФ закрепляет общее правило: законы и иные правовые акты субъектов Федерации не должны противоречить федеральным законам. Положение Конституции РФ конкретизируется в источниках экологического права.</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proofErr w:type="gramStart"/>
      <w:r w:rsidRPr="00B814FC">
        <w:rPr>
          <w:rFonts w:ascii="Times New Roman" w:eastAsia="Times New Roman" w:hAnsi="Times New Roman" w:cs="Times New Roman"/>
          <w:sz w:val="28"/>
          <w:szCs w:val="28"/>
          <w:lang w:eastAsia="ru-RU"/>
        </w:rPr>
        <w:t>Федеральный закон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нынешних и будущих поколений, укрепления правопорядка в области охраны окружающей среды и обеспечения экологической безопасности.</w:t>
      </w:r>
      <w:proofErr w:type="gramEnd"/>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В </w:t>
      </w:r>
      <w:proofErr w:type="gramStart"/>
      <w:r w:rsidRPr="00B814FC">
        <w:rPr>
          <w:rFonts w:ascii="Times New Roman" w:eastAsia="Times New Roman" w:hAnsi="Times New Roman" w:cs="Times New Roman"/>
          <w:sz w:val="28"/>
          <w:szCs w:val="28"/>
          <w:lang w:eastAsia="ru-RU"/>
        </w:rPr>
        <w:t>Законе</w:t>
      </w:r>
      <w:proofErr w:type="gramEnd"/>
      <w:r w:rsidRPr="00B814FC">
        <w:rPr>
          <w:rFonts w:ascii="Times New Roman" w:eastAsia="Times New Roman" w:hAnsi="Times New Roman" w:cs="Times New Roman"/>
          <w:sz w:val="28"/>
          <w:szCs w:val="28"/>
          <w:lang w:eastAsia="ru-RU"/>
        </w:rPr>
        <w:t xml:space="preserve"> закрепляются следующие правовые положения:</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·основы управления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·права и обязанности граждан, общественных и иных некоммерческих объединений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·экономическое регулирование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·нормирование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·оценка воздействия на окружающую среду и экологическая экспертиза;</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·требования в области охраны окружающей среды при осуществлении хозяйственной деятельности;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·зоны экологического бедствия, зоны чрезвычайных ситуаций;</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·государственный мониторинг окружающей среды (государственный экологический мониторинг);</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·контроль в области охраны окружающей среды (экологический контроль);</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·научные исследования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·основы формирования экологической культуры;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·международное сотрудничество в области охраны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Охрана здоровья и обеспечение благополучия человека — конечная цель охраны окружающей природной среды. Поэтому в законодательных </w:t>
      </w:r>
      <w:proofErr w:type="gramStart"/>
      <w:r w:rsidRPr="00B814FC">
        <w:rPr>
          <w:rFonts w:ascii="Times New Roman" w:eastAsia="Times New Roman" w:hAnsi="Times New Roman" w:cs="Times New Roman"/>
          <w:sz w:val="28"/>
          <w:szCs w:val="28"/>
          <w:lang w:eastAsia="ru-RU"/>
        </w:rPr>
        <w:t>актах</w:t>
      </w:r>
      <w:proofErr w:type="gramEnd"/>
      <w:r w:rsidRPr="00B814FC">
        <w:rPr>
          <w:rFonts w:ascii="Times New Roman" w:eastAsia="Times New Roman" w:hAnsi="Times New Roman" w:cs="Times New Roman"/>
          <w:sz w:val="28"/>
          <w:szCs w:val="28"/>
          <w:lang w:eastAsia="ru-RU"/>
        </w:rPr>
        <w:t xml:space="preserve">, направленных на охрану здоровья граждан, экологические требования занимают ведущее место. </w:t>
      </w:r>
      <w:r w:rsidR="004F75B8" w:rsidRPr="00D52F2A">
        <w:rPr>
          <w:rFonts w:ascii="Times New Roman" w:eastAsia="Times New Roman" w:hAnsi="Times New Roman" w:cs="Times New Roman"/>
          <w:sz w:val="28"/>
          <w:szCs w:val="28"/>
          <w:lang w:eastAsia="ru-RU"/>
        </w:rPr>
        <w:t>И</w:t>
      </w:r>
      <w:r w:rsidRPr="00B814FC">
        <w:rPr>
          <w:rFonts w:ascii="Times New Roman" w:eastAsia="Times New Roman" w:hAnsi="Times New Roman" w:cs="Times New Roman"/>
          <w:sz w:val="28"/>
          <w:szCs w:val="28"/>
          <w:lang w:eastAsia="ru-RU"/>
        </w:rPr>
        <w:t xml:space="preserve">сточником экологического права служит Федеральный закон от 30 марта 1999 г. № 52-ФЗ «О санитарно-эпидемиологическом благополучии населения». Он регулирует санитарные отношения, связанные с охраной здоровья от неблагоприятного воздействия внешней среды — производственной, бытовой, природной. Экологические требования, выраженные в </w:t>
      </w:r>
      <w:proofErr w:type="gramStart"/>
      <w:r w:rsidRPr="00B814FC">
        <w:rPr>
          <w:rFonts w:ascii="Times New Roman" w:eastAsia="Times New Roman" w:hAnsi="Times New Roman" w:cs="Times New Roman"/>
          <w:sz w:val="28"/>
          <w:szCs w:val="28"/>
          <w:lang w:eastAsia="ru-RU"/>
        </w:rPr>
        <w:t>статьях</w:t>
      </w:r>
      <w:proofErr w:type="gramEnd"/>
      <w:r w:rsidRPr="00B814FC">
        <w:rPr>
          <w:rFonts w:ascii="Times New Roman" w:eastAsia="Times New Roman" w:hAnsi="Times New Roman" w:cs="Times New Roman"/>
          <w:sz w:val="28"/>
          <w:szCs w:val="28"/>
          <w:lang w:eastAsia="ru-RU"/>
        </w:rPr>
        <w:t xml:space="preserve"> Закона, одновременно являются и источниками экологического права. Например, на охрану здоровья и окружающей природной среды направлены нормы Закона о захоронении, переработке, обезвреживании и утилизации производственных и бытовых отходов и т. д.</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Другим источником экологического права служат Федеральный закон «Об основах охраны здоровья граждан в Российской Федерации» от 21 ноября 2011 года № 323-ФЗ. ст. 18 говориться, что: « Каждый имеет право на охрану здоровья. Право на охрану здоровья обеспечивается охраной окружающей среды…»</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Правовые нормы по охране природы и рациональному природопользованию содержатся и в других актах </w:t>
      </w:r>
      <w:proofErr w:type="spellStart"/>
      <w:r w:rsidRPr="00B814FC">
        <w:rPr>
          <w:rFonts w:ascii="Times New Roman" w:eastAsia="Times New Roman" w:hAnsi="Times New Roman" w:cs="Times New Roman"/>
          <w:sz w:val="28"/>
          <w:szCs w:val="28"/>
          <w:lang w:eastAsia="ru-RU"/>
        </w:rPr>
        <w:t>природоресурсного</w:t>
      </w:r>
      <w:proofErr w:type="spellEnd"/>
      <w:r w:rsidRPr="00B814FC">
        <w:rPr>
          <w:rFonts w:ascii="Times New Roman" w:eastAsia="Times New Roman" w:hAnsi="Times New Roman" w:cs="Times New Roman"/>
          <w:sz w:val="28"/>
          <w:szCs w:val="28"/>
          <w:lang w:eastAsia="ru-RU"/>
        </w:rPr>
        <w:t xml:space="preserve"> законодательства России. К ним относятся Лесной кодекс РФ, Водный кодекс РФ, Федеральный закон «О животном мире» и др.</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 xml:space="preserve">На основании и во исполнение Конституции РФ, федеральных законов, нормативных указов Президента РФ Правительство РФ издает постановления и распоряжения, отвечая также за их исполнение. Постановление Правительства РФ также является нормативно-правовым актом. В </w:t>
      </w:r>
      <w:proofErr w:type="gramStart"/>
      <w:r w:rsidRPr="00B814FC">
        <w:rPr>
          <w:rFonts w:ascii="Times New Roman" w:eastAsia="Times New Roman" w:hAnsi="Times New Roman" w:cs="Times New Roman"/>
          <w:sz w:val="28"/>
          <w:szCs w:val="28"/>
          <w:lang w:eastAsia="ru-RU"/>
        </w:rPr>
        <w:t>соответствии</w:t>
      </w:r>
      <w:proofErr w:type="gramEnd"/>
      <w:r w:rsidRPr="00B814FC">
        <w:rPr>
          <w:rFonts w:ascii="Times New Roman" w:eastAsia="Times New Roman" w:hAnsi="Times New Roman" w:cs="Times New Roman"/>
          <w:sz w:val="28"/>
          <w:szCs w:val="28"/>
          <w:lang w:eastAsia="ru-RU"/>
        </w:rPr>
        <w:t xml:space="preserve"> со ст. 114 Конституции РФ Правительство РФ обеспечивает проведение в Российской Федерации единой государственной политики в области науки, культуры, образования, здравоохранения, социального обеспечения, экологии.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Природоохранительные министерства и ведомства наделяются правом издавать нормативные акты в рамках своей компетенции. Они предназначены для обязательного исполнения другими министерствами и ведомствами, физическими и юридическими лицами.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Немаловажную роль играют нормативные правила — санитарные, строительные, технико-экономические, технологические и т. д. К ним относятся нормативы качества окружающей среды: нормы допустимой радиации, уровня шума, вибрации и т. д. Эти нормативы представляют собой технические правила, и в этом виде они не рассматриваются как источники права. Ведомственные нормативные акты могут быть отменены Правительством РФ, если они противоречат закону. Акты вступают в силу только после регистрации в Министерстве юстиции и публикации в газете «Российские вести».</w:t>
      </w:r>
    </w:p>
    <w:p w:rsidR="00B814FC" w:rsidRPr="00B814FC" w:rsidRDefault="00B814FC" w:rsidP="00B814FC">
      <w:pPr>
        <w:spacing w:before="150" w:after="0" w:line="240" w:lineRule="auto"/>
        <w:jc w:val="both"/>
        <w:rPr>
          <w:rFonts w:ascii="Times New Roman" w:eastAsia="Times New Roman" w:hAnsi="Times New Roman" w:cs="Times New Roman"/>
          <w:sz w:val="28"/>
          <w:szCs w:val="28"/>
          <w:lang w:eastAsia="ru-RU"/>
        </w:rPr>
      </w:pPr>
      <w:r w:rsidRPr="00B814FC">
        <w:rPr>
          <w:rFonts w:ascii="Times New Roman" w:eastAsia="Times New Roman" w:hAnsi="Times New Roman" w:cs="Times New Roman"/>
          <w:sz w:val="28"/>
          <w:szCs w:val="28"/>
          <w:lang w:eastAsia="ru-RU"/>
        </w:rPr>
        <w:t>Сфера компетенции субъектов Федерации определяется отраслевыми законодательными актами: по землепользованию — Земельным кодексом РФ, по недрам — Законом РФ «О недрах», водопользованию — Водным кодексом РФ, по использованию животного мира — Федеральным законом «О животном мире», по окружающей природной среде — Федеральным законом «Об охране окружающей среды». В основе такого разделения правового регулирования лежит отношение к природным ресурсам.</w:t>
      </w:r>
      <w:r w:rsidRPr="00D52F2A">
        <w:rPr>
          <w:rFonts w:ascii="Times New Roman" w:eastAsia="Times New Roman" w:hAnsi="Times New Roman" w:cs="Times New Roman"/>
          <w:sz w:val="28"/>
          <w:szCs w:val="28"/>
          <w:lang w:eastAsia="ru-RU"/>
        </w:rPr>
        <w:t xml:space="preserve"> </w:t>
      </w:r>
    </w:p>
    <w:p w:rsidR="00E15C58" w:rsidRPr="00D52F2A" w:rsidRDefault="00E15C58" w:rsidP="003650CE">
      <w:pPr>
        <w:jc w:val="both"/>
        <w:rPr>
          <w:rFonts w:ascii="Times New Roman" w:hAnsi="Times New Roman" w:cs="Times New Roman"/>
          <w:sz w:val="28"/>
          <w:szCs w:val="28"/>
        </w:rPr>
      </w:pPr>
    </w:p>
    <w:p w:rsidR="00E15C58" w:rsidRPr="00D52F2A" w:rsidRDefault="00E15C58" w:rsidP="003650CE">
      <w:pPr>
        <w:jc w:val="both"/>
        <w:rPr>
          <w:rFonts w:ascii="Times New Roman" w:hAnsi="Times New Roman" w:cs="Times New Roman"/>
          <w:sz w:val="28"/>
          <w:szCs w:val="28"/>
        </w:rPr>
      </w:pPr>
    </w:p>
    <w:p w:rsidR="00E15C58" w:rsidRPr="00D52F2A" w:rsidRDefault="00E15C58" w:rsidP="003650CE">
      <w:pPr>
        <w:jc w:val="both"/>
        <w:rPr>
          <w:rFonts w:ascii="Times New Roman" w:hAnsi="Times New Roman" w:cs="Times New Roman"/>
          <w:sz w:val="28"/>
          <w:szCs w:val="28"/>
        </w:rPr>
      </w:pPr>
    </w:p>
    <w:p w:rsidR="00B814FC" w:rsidRDefault="00B814FC" w:rsidP="003650CE">
      <w:pPr>
        <w:jc w:val="both"/>
        <w:rPr>
          <w:rFonts w:ascii="Times New Roman" w:hAnsi="Times New Roman" w:cs="Times New Roman"/>
          <w:sz w:val="28"/>
          <w:szCs w:val="28"/>
        </w:rPr>
      </w:pPr>
    </w:p>
    <w:p w:rsidR="00811029" w:rsidRPr="00D52F2A" w:rsidRDefault="00811029" w:rsidP="003650CE">
      <w:pPr>
        <w:jc w:val="both"/>
        <w:rPr>
          <w:rFonts w:ascii="Times New Roman" w:hAnsi="Times New Roman" w:cs="Times New Roman"/>
          <w:sz w:val="28"/>
          <w:szCs w:val="28"/>
        </w:rPr>
      </w:pPr>
    </w:p>
    <w:p w:rsidR="003650CE" w:rsidRPr="00D52F2A" w:rsidRDefault="00710CA8" w:rsidP="003650CE">
      <w:pPr>
        <w:jc w:val="both"/>
        <w:rPr>
          <w:rFonts w:ascii="Times New Roman" w:hAnsi="Times New Roman" w:cs="Times New Roman"/>
          <w:b/>
          <w:sz w:val="28"/>
          <w:szCs w:val="28"/>
        </w:rPr>
      </w:pPr>
      <w:r w:rsidRPr="00D52F2A">
        <w:rPr>
          <w:rFonts w:ascii="Times New Roman" w:hAnsi="Times New Roman" w:cs="Times New Roman"/>
          <w:b/>
          <w:sz w:val="28"/>
          <w:szCs w:val="28"/>
        </w:rPr>
        <w:t>ПРИЛОЖЕНИЕ</w:t>
      </w:r>
    </w:p>
    <w:p w:rsidR="00710CA8" w:rsidRPr="000726EB" w:rsidRDefault="00A54A4F" w:rsidP="003650CE">
      <w:pPr>
        <w:jc w:val="both"/>
        <w:rPr>
          <w:rFonts w:ascii="Times New Roman" w:hAnsi="Times New Roman" w:cs="Times New Roman"/>
          <w:sz w:val="28"/>
          <w:szCs w:val="28"/>
        </w:rPr>
      </w:pPr>
      <w:r w:rsidRPr="000726EB">
        <w:rPr>
          <w:rFonts w:ascii="Times New Roman" w:hAnsi="Times New Roman" w:cs="Times New Roman"/>
          <w:sz w:val="28"/>
          <w:szCs w:val="28"/>
        </w:rPr>
        <w:t>КАК ОРГАНИЗОВАТЬ СУББОТНИК с</w:t>
      </w:r>
      <w:r w:rsidR="00710CA8" w:rsidRPr="000726EB">
        <w:rPr>
          <w:rFonts w:ascii="Times New Roman" w:hAnsi="Times New Roman" w:cs="Times New Roman"/>
          <w:sz w:val="28"/>
          <w:szCs w:val="28"/>
        </w:rPr>
        <w:t xml:space="preserve"> РАЗДЕЛЬНЫМ СБОРОМ</w:t>
      </w:r>
      <w:r w:rsidRPr="000726EB">
        <w:rPr>
          <w:rFonts w:ascii="Times New Roman" w:hAnsi="Times New Roman" w:cs="Times New Roman"/>
          <w:sz w:val="28"/>
          <w:szCs w:val="28"/>
        </w:rPr>
        <w:t xml:space="preserve"> ТКО</w:t>
      </w:r>
    </w:p>
    <w:p w:rsidR="00710CA8" w:rsidRPr="00811029" w:rsidRDefault="00710CA8" w:rsidP="00710CA8">
      <w:pPr>
        <w:rPr>
          <w:rFonts w:ascii="Times New Roman" w:hAnsi="Times New Roman" w:cs="Times New Roman"/>
          <w:sz w:val="28"/>
          <w:szCs w:val="28"/>
        </w:rPr>
      </w:pPr>
      <w:r w:rsidRPr="00811029">
        <w:rPr>
          <w:rFonts w:ascii="Times New Roman" w:hAnsi="Times New Roman" w:cs="Times New Roman"/>
          <w:sz w:val="28"/>
          <w:szCs w:val="28"/>
        </w:rPr>
        <w:t xml:space="preserve">1. выбор места; 2. привлечение участников; 3. поддержка администрации; 4.организация вывоза мусора и вторсырья; 5.обеспечение расходными материалами; 6.привлечение СМИ; 7.достижение устойчивой чистоты на убранном месте; 8.поощрение волонтеров. </w:t>
      </w:r>
    </w:p>
    <w:p w:rsidR="00811029" w:rsidRPr="00811029" w:rsidRDefault="00811029" w:rsidP="00710CA8">
      <w:pPr>
        <w:rPr>
          <w:rFonts w:ascii="Times New Roman" w:hAnsi="Times New Roman" w:cs="Times New Roman"/>
          <w:b/>
          <w:sz w:val="28"/>
          <w:szCs w:val="28"/>
        </w:rPr>
      </w:pPr>
    </w:p>
    <w:p w:rsidR="00811029" w:rsidRPr="00574F57" w:rsidRDefault="00811029" w:rsidP="00710CA8">
      <w:pPr>
        <w:rPr>
          <w:rFonts w:ascii="Arial Black" w:hAnsi="Arial Black" w:cs="Times New Roman"/>
          <w:sz w:val="28"/>
          <w:szCs w:val="28"/>
        </w:rPr>
      </w:pPr>
    </w:p>
    <w:p w:rsidR="00AE24B1" w:rsidRPr="000726EB" w:rsidRDefault="00574F57" w:rsidP="00AE24B1">
      <w:pPr>
        <w:rPr>
          <w:rFonts w:ascii="Times New Roman" w:hAnsi="Times New Roman" w:cs="Times New Roman"/>
          <w:bCs/>
          <w:sz w:val="28"/>
          <w:szCs w:val="28"/>
        </w:rPr>
      </w:pPr>
      <w:r w:rsidRPr="000726EB">
        <w:rPr>
          <w:rFonts w:ascii="Times New Roman" w:hAnsi="Times New Roman" w:cs="Times New Roman"/>
          <w:bCs/>
          <w:sz w:val="28"/>
          <w:szCs w:val="28"/>
        </w:rPr>
        <w:t xml:space="preserve">ТЕМЫ </w:t>
      </w:r>
      <w:r w:rsidR="00811029" w:rsidRPr="000726EB">
        <w:rPr>
          <w:rFonts w:ascii="Times New Roman" w:hAnsi="Times New Roman" w:cs="Times New Roman"/>
          <w:bCs/>
          <w:sz w:val="28"/>
          <w:szCs w:val="28"/>
        </w:rPr>
        <w:t xml:space="preserve">ДЛЯ ИССЛЕДОВАНИЯ  </w:t>
      </w:r>
      <w:r w:rsidR="00AE24B1" w:rsidRPr="000726EB">
        <w:rPr>
          <w:rFonts w:ascii="Times New Roman" w:hAnsi="Times New Roman" w:cs="Times New Roman"/>
          <w:bCs/>
          <w:sz w:val="28"/>
          <w:szCs w:val="28"/>
        </w:rPr>
        <w:t>«</w:t>
      </w:r>
      <w:r w:rsidR="000726EB" w:rsidRPr="000726EB">
        <w:rPr>
          <w:rFonts w:ascii="Times New Roman" w:hAnsi="Times New Roman" w:cs="Times New Roman"/>
          <w:bCs/>
          <w:sz w:val="28"/>
          <w:szCs w:val="28"/>
        </w:rPr>
        <w:t xml:space="preserve">ВРЕМЯ ПРАВИЛЬНО ДЕЙСТВОВАТЬ В СФЕРЕ </w:t>
      </w:r>
      <w:r w:rsidR="00A54A4F" w:rsidRPr="000726EB">
        <w:rPr>
          <w:rFonts w:ascii="Times New Roman" w:hAnsi="Times New Roman" w:cs="Times New Roman"/>
          <w:bCs/>
          <w:sz w:val="28"/>
          <w:szCs w:val="28"/>
        </w:rPr>
        <w:t>ТКО</w:t>
      </w:r>
      <w:r w:rsidR="00AE24B1" w:rsidRPr="000726EB">
        <w:rPr>
          <w:rFonts w:ascii="Times New Roman" w:hAnsi="Times New Roman" w:cs="Times New Roman"/>
          <w:bCs/>
          <w:sz w:val="28"/>
          <w:szCs w:val="28"/>
        </w:rPr>
        <w:t>»:</w:t>
      </w:r>
      <w:r w:rsidRPr="000726EB">
        <w:rPr>
          <w:rFonts w:ascii="Times New Roman" w:hAnsi="Times New Roman" w:cs="Times New Roman"/>
          <w:bCs/>
          <w:sz w:val="28"/>
          <w:szCs w:val="28"/>
        </w:rPr>
        <w:t xml:space="preserve"> </w:t>
      </w:r>
    </w:p>
    <w:p w:rsidR="00AE24B1" w:rsidRPr="00574F57" w:rsidRDefault="00574F57" w:rsidP="00AE24B1">
      <w:pPr>
        <w:rPr>
          <w:rFonts w:ascii="Times New Roman" w:hAnsi="Times New Roman" w:cs="Times New Roman"/>
          <w:sz w:val="28"/>
          <w:szCs w:val="28"/>
        </w:rPr>
      </w:pPr>
      <w:r>
        <w:rPr>
          <w:rFonts w:ascii="Times New Roman" w:hAnsi="Times New Roman" w:cs="Times New Roman"/>
          <w:sz w:val="28"/>
          <w:szCs w:val="28"/>
        </w:rPr>
        <w:t xml:space="preserve">причины появления проблемы  </w:t>
      </w:r>
      <w:r w:rsidR="00AE24B1" w:rsidRPr="00574F57">
        <w:rPr>
          <w:rFonts w:ascii="Times New Roman" w:hAnsi="Times New Roman" w:cs="Times New Roman"/>
          <w:sz w:val="28"/>
          <w:szCs w:val="28"/>
        </w:rPr>
        <w:t>отходов</w:t>
      </w:r>
    </w:p>
    <w:p w:rsidR="00AE24B1" w:rsidRPr="00574F57" w:rsidRDefault="00574F57" w:rsidP="00AE24B1">
      <w:pPr>
        <w:rPr>
          <w:rFonts w:ascii="Times New Roman" w:hAnsi="Times New Roman" w:cs="Times New Roman"/>
          <w:sz w:val="28"/>
          <w:szCs w:val="28"/>
        </w:rPr>
      </w:pPr>
      <w:r>
        <w:rPr>
          <w:rFonts w:ascii="Times New Roman" w:hAnsi="Times New Roman" w:cs="Times New Roman"/>
          <w:sz w:val="28"/>
          <w:szCs w:val="28"/>
        </w:rPr>
        <w:t xml:space="preserve">раздельный сбор   </w:t>
      </w:r>
      <w:r w:rsidR="00AE24B1" w:rsidRPr="00574F57">
        <w:rPr>
          <w:rFonts w:ascii="Times New Roman" w:hAnsi="Times New Roman" w:cs="Times New Roman"/>
          <w:sz w:val="28"/>
          <w:szCs w:val="28"/>
        </w:rPr>
        <w:t>и переработка</w:t>
      </w:r>
    </w:p>
    <w:p w:rsidR="00AE24B1" w:rsidRPr="00574F57" w:rsidRDefault="00574F57" w:rsidP="00AE24B1">
      <w:pPr>
        <w:rPr>
          <w:rFonts w:ascii="Times New Roman" w:hAnsi="Times New Roman" w:cs="Times New Roman"/>
          <w:sz w:val="28"/>
          <w:szCs w:val="28"/>
        </w:rPr>
      </w:pPr>
      <w:r>
        <w:rPr>
          <w:rFonts w:ascii="Times New Roman" w:hAnsi="Times New Roman" w:cs="Times New Roman"/>
          <w:sz w:val="28"/>
          <w:szCs w:val="28"/>
        </w:rPr>
        <w:t xml:space="preserve">концепция   </w:t>
      </w:r>
      <w:r w:rsidR="00AE24B1" w:rsidRPr="00574F57">
        <w:rPr>
          <w:rFonts w:ascii="Times New Roman" w:hAnsi="Times New Roman" w:cs="Times New Roman"/>
          <w:sz w:val="28"/>
          <w:szCs w:val="28"/>
        </w:rPr>
        <w:t>«ноль отходов»</w:t>
      </w:r>
    </w:p>
    <w:p w:rsidR="00AE24B1" w:rsidRPr="00574F57" w:rsidRDefault="00574F57" w:rsidP="00AE24B1">
      <w:pPr>
        <w:rPr>
          <w:rFonts w:ascii="Times New Roman" w:hAnsi="Times New Roman" w:cs="Times New Roman"/>
          <w:sz w:val="28"/>
          <w:szCs w:val="28"/>
        </w:rPr>
      </w:pPr>
      <w:r>
        <w:rPr>
          <w:rFonts w:ascii="Times New Roman" w:hAnsi="Times New Roman" w:cs="Times New Roman"/>
          <w:sz w:val="28"/>
          <w:szCs w:val="28"/>
        </w:rPr>
        <w:t xml:space="preserve">циклическая   </w:t>
      </w:r>
      <w:r w:rsidR="00AE24B1" w:rsidRPr="00574F57">
        <w:rPr>
          <w:rFonts w:ascii="Times New Roman" w:hAnsi="Times New Roman" w:cs="Times New Roman"/>
          <w:sz w:val="28"/>
          <w:szCs w:val="28"/>
        </w:rPr>
        <w:t>экономика</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принципы разумного потребления</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инновации для решения мусорной проблемы</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Практическая направленность</w:t>
      </w:r>
      <w:r w:rsidR="00574F57">
        <w:rPr>
          <w:rFonts w:ascii="Times New Roman" w:hAnsi="Times New Roman" w:cs="Times New Roman"/>
          <w:b/>
          <w:bCs/>
          <w:sz w:val="28"/>
          <w:szCs w:val="28"/>
        </w:rPr>
        <w:t xml:space="preserve"> </w:t>
      </w:r>
      <w:r w:rsidR="000726EB" w:rsidRPr="000726EB">
        <w:rPr>
          <w:rFonts w:ascii="Times New Roman" w:hAnsi="Times New Roman" w:cs="Times New Roman"/>
          <w:bCs/>
          <w:sz w:val="28"/>
          <w:szCs w:val="28"/>
        </w:rPr>
        <w:t xml:space="preserve"> «ВРЕМЯ ПРАВИЛЬНО ДЕЙСТВОВАТЬ В СФЕРЕ ТКО»:</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Цель – не только дать школьникам знания о проблеме, но научить их простым практическим действиям по снижению собственного мусорного следа.</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Развитие полезных навыков</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В ходе занятий ребята учатся командному взаимодействию, решению проблемных ситуаций, навыкам презентации, аналитическому мышлению.</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Интерактивность</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 xml:space="preserve">Игровые задания помогают </w:t>
      </w:r>
      <w:proofErr w:type="gramStart"/>
      <w:r w:rsidRPr="00574F57">
        <w:rPr>
          <w:rFonts w:ascii="Times New Roman" w:hAnsi="Times New Roman" w:cs="Times New Roman"/>
          <w:sz w:val="28"/>
          <w:szCs w:val="28"/>
        </w:rPr>
        <w:t>вовлечь и сплотить</w:t>
      </w:r>
      <w:proofErr w:type="gramEnd"/>
      <w:r w:rsidRPr="00574F57">
        <w:rPr>
          <w:rFonts w:ascii="Times New Roman" w:hAnsi="Times New Roman" w:cs="Times New Roman"/>
          <w:sz w:val="28"/>
          <w:szCs w:val="28"/>
        </w:rPr>
        <w:t xml:space="preserve"> учеников, развивают инициативность, креативность и ответственность.</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Легкость проведения</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Уроки легко подготовить и провести всем желающим (учителям любых предметов, волонтерам, родителям) благодаря готовому пакету красочных материалов.</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Минимум времени на подготовку</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sz w:val="28"/>
          <w:szCs w:val="28"/>
        </w:rPr>
        <w:t>Для подготовки и проведения ярких уроков достаточно скачать готовые материалы, изучить методический гид и короткое видео.</w:t>
      </w:r>
    </w:p>
    <w:p w:rsidR="00AE24B1" w:rsidRPr="00574F57" w:rsidRDefault="00AE24B1" w:rsidP="00AE24B1">
      <w:pPr>
        <w:rPr>
          <w:rFonts w:ascii="Times New Roman" w:hAnsi="Times New Roman" w:cs="Times New Roman"/>
          <w:sz w:val="28"/>
          <w:szCs w:val="28"/>
        </w:rPr>
      </w:pPr>
      <w:r w:rsidRPr="00574F57">
        <w:rPr>
          <w:rFonts w:ascii="Times New Roman" w:hAnsi="Times New Roman" w:cs="Times New Roman"/>
          <w:b/>
          <w:bCs/>
          <w:sz w:val="28"/>
          <w:szCs w:val="28"/>
        </w:rPr>
        <w:t>Соответствие ФГОС</w:t>
      </w:r>
    </w:p>
    <w:p w:rsidR="00574F57" w:rsidRPr="000726EB" w:rsidRDefault="00AE24B1" w:rsidP="000726EB">
      <w:pPr>
        <w:rPr>
          <w:rFonts w:ascii="Times New Roman" w:hAnsi="Times New Roman" w:cs="Times New Roman"/>
          <w:sz w:val="28"/>
          <w:szCs w:val="28"/>
        </w:rPr>
      </w:pPr>
      <w:r w:rsidRPr="00574F57">
        <w:rPr>
          <w:rFonts w:ascii="Times New Roman" w:hAnsi="Times New Roman" w:cs="Times New Roman"/>
          <w:sz w:val="28"/>
          <w:szCs w:val="28"/>
        </w:rPr>
        <w:t>Уроки помогают формировать у учащихся экологическое мышление; при этом используется системно-деятельностный подход: знания не даются в готовом виде, а добываются учениками.</w:t>
      </w:r>
    </w:p>
    <w:p w:rsidR="00574F57" w:rsidRPr="00D52F2A" w:rsidRDefault="00574F57" w:rsidP="00EA3B6E">
      <w:pPr>
        <w:spacing w:before="100" w:beforeAutospacing="1" w:after="100" w:afterAutospacing="1" w:line="240" w:lineRule="auto"/>
        <w:rPr>
          <w:rFonts w:ascii="Times New Roman" w:eastAsia="Calibri" w:hAnsi="Times New Roman" w:cs="Times New Roman"/>
          <w:i/>
          <w:iCs/>
          <w:color w:val="000000"/>
          <w:sz w:val="28"/>
          <w:szCs w:val="28"/>
          <w:lang w:eastAsia="ru-RU"/>
        </w:rPr>
      </w:pPr>
    </w:p>
    <w:p w:rsidR="00EA3B6E" w:rsidRPr="000726EB" w:rsidRDefault="00422B88" w:rsidP="00DD082E">
      <w:pPr>
        <w:spacing w:before="100" w:beforeAutospacing="1" w:after="100" w:afterAutospacing="1" w:line="240" w:lineRule="auto"/>
        <w:jc w:val="center"/>
        <w:rPr>
          <w:rFonts w:ascii="Times New Roman" w:eastAsia="Calibri" w:hAnsi="Times New Roman" w:cs="Times New Roman"/>
          <w:sz w:val="28"/>
          <w:szCs w:val="28"/>
          <w:lang w:eastAsia="ru-RU"/>
        </w:rPr>
      </w:pPr>
      <w:r w:rsidRPr="000726EB">
        <w:rPr>
          <w:rFonts w:ascii="Times New Roman" w:eastAsia="Calibri" w:hAnsi="Times New Roman" w:cs="Times New Roman"/>
          <w:sz w:val="28"/>
          <w:szCs w:val="28"/>
          <w:lang w:eastAsia="ru-RU"/>
        </w:rPr>
        <w:t xml:space="preserve">ВОПРОСЫ  </w:t>
      </w:r>
      <w:r w:rsidR="00DD082E" w:rsidRPr="000726EB">
        <w:rPr>
          <w:rFonts w:ascii="Times New Roman" w:eastAsia="Calibri" w:hAnsi="Times New Roman" w:cs="Times New Roman"/>
          <w:sz w:val="28"/>
          <w:szCs w:val="28"/>
          <w:lang w:eastAsia="ru-RU"/>
        </w:rPr>
        <w:t>УПРАВЛЕНИ</w:t>
      </w:r>
      <w:r w:rsidRPr="000726EB">
        <w:rPr>
          <w:rFonts w:ascii="Times New Roman" w:eastAsia="Calibri" w:hAnsi="Times New Roman" w:cs="Times New Roman"/>
          <w:sz w:val="28"/>
          <w:szCs w:val="28"/>
          <w:lang w:eastAsia="ru-RU"/>
        </w:rPr>
        <w:t xml:space="preserve">Я </w:t>
      </w:r>
      <w:r w:rsidR="00DD082E" w:rsidRPr="000726EB">
        <w:rPr>
          <w:rFonts w:ascii="Times New Roman" w:eastAsia="Calibri" w:hAnsi="Times New Roman" w:cs="Times New Roman"/>
          <w:sz w:val="28"/>
          <w:szCs w:val="28"/>
          <w:lang w:eastAsia="ru-RU"/>
        </w:rPr>
        <w:t xml:space="preserve"> ОТХОДАМИ</w:t>
      </w:r>
      <w:r w:rsidRPr="000726EB">
        <w:rPr>
          <w:rFonts w:ascii="Times New Roman" w:eastAsia="Calibri" w:hAnsi="Times New Roman" w:cs="Times New Roman"/>
          <w:sz w:val="28"/>
          <w:szCs w:val="28"/>
          <w:lang w:eastAsia="ru-RU"/>
        </w:rPr>
        <w:t xml:space="preserve">:  </w:t>
      </w:r>
      <w:r w:rsidR="00DD082E" w:rsidRPr="000726EB">
        <w:rPr>
          <w:rFonts w:ascii="Times New Roman" w:eastAsia="Calibri" w:hAnsi="Times New Roman" w:cs="Times New Roman"/>
          <w:sz w:val="28"/>
          <w:szCs w:val="28"/>
          <w:lang w:eastAsia="ru-RU"/>
        </w:rPr>
        <w:t xml:space="preserve">КУЛЬТУРА – ЭКОНОМИКА – ЭКОЛОГИЯ </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D52F2A">
        <w:rPr>
          <w:rFonts w:ascii="Times New Roman" w:eastAsia="Calibri" w:hAnsi="Times New Roman" w:cs="Times New Roman"/>
          <w:sz w:val="28"/>
          <w:szCs w:val="28"/>
          <w:lang w:eastAsia="ru-RU"/>
        </w:rPr>
        <w:br/>
      </w:r>
      <w:r w:rsidRPr="00422B88">
        <w:rPr>
          <w:rFonts w:ascii="Times New Roman" w:eastAsia="Calibri" w:hAnsi="Times New Roman" w:cs="Times New Roman"/>
          <w:sz w:val="28"/>
          <w:szCs w:val="28"/>
          <w:lang w:eastAsia="ru-RU"/>
        </w:rPr>
        <w:t xml:space="preserve">- в чем сходство и различие концепции естественнонаучных и гуманитарных дисциплин в понимании проблемы отходов </w:t>
      </w:r>
      <w:proofErr w:type="gramStart"/>
      <w:r w:rsidRPr="00422B88">
        <w:rPr>
          <w:rFonts w:ascii="Times New Roman" w:eastAsia="Calibri" w:hAnsi="Times New Roman" w:cs="Times New Roman"/>
          <w:sz w:val="28"/>
          <w:szCs w:val="28"/>
          <w:lang w:eastAsia="ru-RU"/>
        </w:rPr>
        <w:t>и</w:t>
      </w:r>
      <w:proofErr w:type="gramEnd"/>
      <w:r w:rsidRPr="00422B88">
        <w:rPr>
          <w:rFonts w:ascii="Times New Roman" w:eastAsia="Calibri" w:hAnsi="Times New Roman" w:cs="Times New Roman"/>
          <w:sz w:val="28"/>
          <w:szCs w:val="28"/>
          <w:lang w:eastAsia="ru-RU"/>
        </w:rPr>
        <w:t xml:space="preserve"> почему это важно при принятии решений;</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какие концепции и тренды на данный момент наиболее актуальны; что такое «горизонтальные» и «вертикальные» взаимодействия и как привычки влияют на быт и сознание;</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xml:space="preserve">-почему люди загрязняют среду, </w:t>
      </w:r>
      <w:proofErr w:type="gramStart"/>
      <w:r w:rsidRPr="00422B88">
        <w:rPr>
          <w:rFonts w:ascii="Times New Roman" w:eastAsia="Calibri" w:hAnsi="Times New Roman" w:cs="Times New Roman"/>
          <w:sz w:val="28"/>
          <w:szCs w:val="28"/>
          <w:lang w:eastAsia="ru-RU"/>
        </w:rPr>
        <w:t>и</w:t>
      </w:r>
      <w:proofErr w:type="gramEnd"/>
      <w:r w:rsidRPr="00422B88">
        <w:rPr>
          <w:rFonts w:ascii="Times New Roman" w:eastAsia="Calibri" w:hAnsi="Times New Roman" w:cs="Times New Roman"/>
          <w:sz w:val="28"/>
          <w:szCs w:val="28"/>
          <w:lang w:eastAsia="ru-RU"/>
        </w:rPr>
        <w:t xml:space="preserve"> почему коллективные действия и культура предопределяют проблему загрязнений;</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xml:space="preserve">- кто такие собиратели отходов в мировой практике, почему они одновременно </w:t>
      </w:r>
      <w:proofErr w:type="gramStart"/>
      <w:r w:rsidRPr="00422B88">
        <w:rPr>
          <w:rFonts w:ascii="Times New Roman" w:eastAsia="Calibri" w:hAnsi="Times New Roman" w:cs="Times New Roman"/>
          <w:sz w:val="28"/>
          <w:szCs w:val="28"/>
          <w:lang w:eastAsia="ru-RU"/>
        </w:rPr>
        <w:t>необходимы и опасны</w:t>
      </w:r>
      <w:proofErr w:type="gramEnd"/>
      <w:r w:rsidRPr="00422B88">
        <w:rPr>
          <w:rFonts w:ascii="Times New Roman" w:eastAsia="Calibri" w:hAnsi="Times New Roman" w:cs="Times New Roman"/>
          <w:sz w:val="28"/>
          <w:szCs w:val="28"/>
          <w:lang w:eastAsia="ru-RU"/>
        </w:rPr>
        <w:t>;</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как геополитика обходит экологические предписания</w:t>
      </w:r>
      <w:proofErr w:type="gramStart"/>
      <w:r w:rsidRPr="00422B88">
        <w:rPr>
          <w:rFonts w:ascii="Times New Roman" w:eastAsia="Calibri" w:hAnsi="Times New Roman" w:cs="Times New Roman"/>
          <w:sz w:val="28"/>
          <w:szCs w:val="28"/>
          <w:lang w:eastAsia="ru-RU"/>
        </w:rPr>
        <w:t xml:space="preserve"> ;</w:t>
      </w:r>
      <w:proofErr w:type="gramEnd"/>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xml:space="preserve">- как в России бизнес, НКО, население, научная среда и сектор управления </w:t>
      </w:r>
      <w:proofErr w:type="gramStart"/>
      <w:r w:rsidRPr="00422B88">
        <w:rPr>
          <w:rFonts w:ascii="Times New Roman" w:eastAsia="Calibri" w:hAnsi="Times New Roman" w:cs="Times New Roman"/>
          <w:sz w:val="28"/>
          <w:szCs w:val="28"/>
          <w:lang w:eastAsia="ru-RU"/>
        </w:rPr>
        <w:t>видят проблему отходов и есть</w:t>
      </w:r>
      <w:proofErr w:type="gramEnd"/>
      <w:r w:rsidRPr="00422B88">
        <w:rPr>
          <w:rFonts w:ascii="Times New Roman" w:eastAsia="Calibri" w:hAnsi="Times New Roman" w:cs="Times New Roman"/>
          <w:sz w:val="28"/>
          <w:szCs w:val="28"/>
          <w:lang w:eastAsia="ru-RU"/>
        </w:rPr>
        <w:t xml:space="preserve"> ли способ взаимодействовать эффективнее;</w:t>
      </w:r>
    </w:p>
    <w:p w:rsidR="00EA3B6E" w:rsidRPr="00422B88"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схемы управления отходами России и мире: провалы и успехи;</w:t>
      </w:r>
    </w:p>
    <w:p w:rsidR="00EA3B6E" w:rsidRDefault="00EA3B6E" w:rsidP="00422B88">
      <w:pPr>
        <w:spacing w:before="100" w:beforeAutospacing="1" w:after="100" w:afterAutospacing="1" w:line="240" w:lineRule="auto"/>
        <w:jc w:val="both"/>
        <w:rPr>
          <w:rFonts w:ascii="Times New Roman" w:eastAsia="Calibri" w:hAnsi="Times New Roman" w:cs="Times New Roman"/>
          <w:sz w:val="28"/>
          <w:szCs w:val="28"/>
          <w:lang w:eastAsia="ru-RU"/>
        </w:rPr>
      </w:pPr>
      <w:r w:rsidRPr="00422B88">
        <w:rPr>
          <w:rFonts w:ascii="Times New Roman" w:eastAsia="Calibri" w:hAnsi="Times New Roman" w:cs="Times New Roman"/>
          <w:sz w:val="28"/>
          <w:szCs w:val="28"/>
          <w:lang w:eastAsia="ru-RU"/>
        </w:rPr>
        <w:br/>
        <w:t>- и что, мы, люди, в мировом сообществе и разнообразии культур можем вместе предпринять?</w:t>
      </w:r>
    </w:p>
    <w:p w:rsidR="000726EB" w:rsidRDefault="000726EB" w:rsidP="00422B88">
      <w:pPr>
        <w:spacing w:before="100" w:beforeAutospacing="1" w:after="100" w:afterAutospacing="1" w:line="240" w:lineRule="auto"/>
        <w:jc w:val="both"/>
        <w:rPr>
          <w:rFonts w:ascii="Times New Roman" w:eastAsia="Calibri" w:hAnsi="Times New Roman" w:cs="Times New Roman"/>
          <w:sz w:val="28"/>
          <w:szCs w:val="28"/>
          <w:lang w:eastAsia="ru-RU"/>
        </w:rPr>
      </w:pPr>
    </w:p>
    <w:p w:rsidR="000726EB" w:rsidRPr="00422B88" w:rsidRDefault="000726EB" w:rsidP="00422B88">
      <w:pPr>
        <w:spacing w:before="100" w:beforeAutospacing="1" w:after="100" w:afterAutospacing="1" w:line="240" w:lineRule="auto"/>
        <w:jc w:val="both"/>
        <w:rPr>
          <w:rFonts w:ascii="Times New Roman" w:eastAsia="Calibri" w:hAnsi="Times New Roman" w:cs="Times New Roman"/>
          <w:sz w:val="28"/>
          <w:szCs w:val="28"/>
          <w:lang w:eastAsia="ru-RU"/>
        </w:rPr>
      </w:pPr>
    </w:p>
    <w:p w:rsidR="00647CAC" w:rsidRPr="00D52F2A" w:rsidRDefault="00DD082E" w:rsidP="00647CAC">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D52F2A">
        <w:rPr>
          <w:rFonts w:ascii="Times New Roman" w:eastAsia="Times New Roman" w:hAnsi="Times New Roman" w:cs="Times New Roman"/>
          <w:b/>
          <w:bCs/>
          <w:noProof/>
          <w:sz w:val="28"/>
          <w:szCs w:val="28"/>
          <w:lang w:eastAsia="ru-RU"/>
        </w:rPr>
        <w:drawing>
          <wp:inline distT="0" distB="0" distL="0" distR="0" wp14:anchorId="47D67AED" wp14:editId="0A36B110">
            <wp:extent cx="5940425" cy="4447012"/>
            <wp:effectExtent l="0" t="0" r="3175" b="0"/>
            <wp:docPr id="13" name="Рисунок 13" descr="J:\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lide-42.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40425" cy="4447012"/>
                    </a:xfrm>
                    <a:prstGeom prst="rect">
                      <a:avLst/>
                    </a:prstGeom>
                    <a:noFill/>
                    <a:ln>
                      <a:noFill/>
                    </a:ln>
                  </pic:spPr>
                </pic:pic>
              </a:graphicData>
            </a:graphic>
          </wp:inline>
        </w:drawing>
      </w:r>
    </w:p>
    <w:p w:rsidR="000A0DD4" w:rsidRPr="00D52F2A" w:rsidRDefault="000A0DD4" w:rsidP="000A0DD4">
      <w:pPr>
        <w:rPr>
          <w:rFonts w:ascii="Times New Roman" w:hAnsi="Times New Roman" w:cs="Times New Roman"/>
          <w:b/>
          <w:sz w:val="28"/>
          <w:szCs w:val="28"/>
        </w:rPr>
      </w:pPr>
      <w:r w:rsidRPr="00D52F2A">
        <w:rPr>
          <w:rFonts w:ascii="Times New Roman" w:hAnsi="Times New Roman" w:cs="Times New Roman"/>
          <w:b/>
          <w:sz w:val="28"/>
          <w:szCs w:val="28"/>
        </w:rPr>
        <w:t xml:space="preserve">МОНИТОРИНГ ЛИЧНОСТНОГО РОСТА </w:t>
      </w:r>
    </w:p>
    <w:tbl>
      <w:tblPr>
        <w:tblStyle w:val="a8"/>
        <w:tblW w:w="0" w:type="auto"/>
        <w:tblLook w:val="04A0" w:firstRow="1" w:lastRow="0" w:firstColumn="1" w:lastColumn="0" w:noHBand="0" w:noVBand="1"/>
      </w:tblPr>
      <w:tblGrid>
        <w:gridCol w:w="2661"/>
        <w:gridCol w:w="777"/>
        <w:gridCol w:w="779"/>
        <w:gridCol w:w="779"/>
        <w:gridCol w:w="779"/>
        <w:gridCol w:w="779"/>
        <w:gridCol w:w="779"/>
        <w:gridCol w:w="779"/>
        <w:gridCol w:w="779"/>
        <w:gridCol w:w="680"/>
      </w:tblGrid>
      <w:tr w:rsidR="000A0DD4" w:rsidRPr="00D52F2A" w:rsidTr="00AD74DF">
        <w:tc>
          <w:tcPr>
            <w:tcW w:w="2173" w:type="dxa"/>
          </w:tcPr>
          <w:p w:rsidR="000A0DD4" w:rsidRPr="00D52F2A" w:rsidRDefault="000A0DD4" w:rsidP="00AD74DF">
            <w:pPr>
              <w:rPr>
                <w:rFonts w:ascii="Times New Roman" w:hAnsi="Times New Roman" w:cs="Times New Roman"/>
                <w:b/>
                <w:sz w:val="28"/>
                <w:szCs w:val="28"/>
              </w:rPr>
            </w:pPr>
            <w:r w:rsidRPr="00D52F2A">
              <w:rPr>
                <w:rFonts w:ascii="Times New Roman" w:hAnsi="Times New Roman" w:cs="Times New Roman"/>
                <w:b/>
                <w:sz w:val="28"/>
                <w:szCs w:val="28"/>
              </w:rPr>
              <w:t>параметры</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самоорганизация</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целеустремлённость</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работоспособность</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Уважение к другим</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конфликтность</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sz w:val="28"/>
                <w:szCs w:val="28"/>
              </w:rPr>
            </w:pPr>
            <w:r w:rsidRPr="00D52F2A">
              <w:rPr>
                <w:rFonts w:ascii="Times New Roman" w:hAnsi="Times New Roman" w:cs="Times New Roman"/>
                <w:sz w:val="28"/>
                <w:szCs w:val="28"/>
              </w:rPr>
              <w:t>Способность к сотрудничеству</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r w:rsidR="000A0DD4" w:rsidRPr="00D52F2A" w:rsidTr="00AD74DF">
        <w:tc>
          <w:tcPr>
            <w:tcW w:w="2173" w:type="dxa"/>
          </w:tcPr>
          <w:p w:rsidR="000A0DD4" w:rsidRPr="00D52F2A" w:rsidRDefault="000A0DD4" w:rsidP="00AD74DF">
            <w:pPr>
              <w:rPr>
                <w:rFonts w:ascii="Times New Roman" w:hAnsi="Times New Roman" w:cs="Times New Roman"/>
                <w:b/>
                <w:sz w:val="28"/>
                <w:szCs w:val="28"/>
              </w:rPr>
            </w:pPr>
            <w:r w:rsidRPr="00D52F2A">
              <w:rPr>
                <w:rFonts w:ascii="Times New Roman" w:hAnsi="Times New Roman" w:cs="Times New Roman"/>
                <w:b/>
                <w:sz w:val="28"/>
                <w:szCs w:val="28"/>
              </w:rPr>
              <w:t xml:space="preserve">Итого </w:t>
            </w:r>
          </w:p>
        </w:tc>
        <w:tc>
          <w:tcPr>
            <w:tcW w:w="821"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822" w:type="dxa"/>
          </w:tcPr>
          <w:p w:rsidR="000A0DD4" w:rsidRPr="00D52F2A" w:rsidRDefault="000A0DD4" w:rsidP="00AD74DF">
            <w:pPr>
              <w:rPr>
                <w:rFonts w:ascii="Times New Roman" w:hAnsi="Times New Roman" w:cs="Times New Roman"/>
                <w:sz w:val="28"/>
                <w:szCs w:val="28"/>
              </w:rPr>
            </w:pPr>
          </w:p>
        </w:tc>
        <w:tc>
          <w:tcPr>
            <w:tcW w:w="716" w:type="dxa"/>
          </w:tcPr>
          <w:p w:rsidR="000A0DD4" w:rsidRPr="00D52F2A" w:rsidRDefault="000A0DD4" w:rsidP="00AD74DF">
            <w:pPr>
              <w:rPr>
                <w:rFonts w:ascii="Times New Roman" w:hAnsi="Times New Roman" w:cs="Times New Roman"/>
                <w:sz w:val="28"/>
                <w:szCs w:val="28"/>
              </w:rPr>
            </w:pPr>
          </w:p>
        </w:tc>
      </w:tr>
    </w:tbl>
    <w:p w:rsidR="0092246A" w:rsidRPr="00D52F2A" w:rsidRDefault="004C237F" w:rsidP="004C237F">
      <w:pPr>
        <w:jc w:val="both"/>
        <w:rPr>
          <w:noProof/>
          <w:sz w:val="28"/>
          <w:szCs w:val="28"/>
          <w:lang w:eastAsia="ru-RU"/>
        </w:rPr>
      </w:pPr>
      <w:r w:rsidRPr="00D52F2A">
        <w:rPr>
          <w:noProof/>
          <w:sz w:val="28"/>
          <w:szCs w:val="28"/>
          <w:lang w:eastAsia="ru-RU"/>
        </w:rPr>
        <w:tab/>
      </w:r>
    </w:p>
    <w:p w:rsidR="0092246A" w:rsidRPr="000726EB" w:rsidRDefault="0092246A" w:rsidP="0092246A">
      <w:pPr>
        <w:shd w:val="clear" w:color="auto" w:fill="FFFFFF"/>
        <w:spacing w:before="178" w:after="0" w:line="240" w:lineRule="auto"/>
        <w:ind w:left="1632" w:right="365" w:hanging="1171"/>
        <w:jc w:val="center"/>
        <w:rPr>
          <w:rFonts w:ascii="Times New Roman" w:eastAsia="Times New Roman" w:hAnsi="Times New Roman" w:cs="Times New Roman"/>
          <w:b/>
          <w:bCs/>
          <w:color w:val="000000"/>
          <w:spacing w:val="-1"/>
          <w:sz w:val="24"/>
          <w:szCs w:val="24"/>
          <w:lang w:eastAsia="ru-RU"/>
        </w:rPr>
      </w:pPr>
      <w:r w:rsidRPr="000726EB">
        <w:rPr>
          <w:rFonts w:ascii="Times New Roman" w:eastAsia="Times New Roman" w:hAnsi="Times New Roman" w:cs="Times New Roman"/>
          <w:b/>
          <w:bCs/>
          <w:color w:val="000000"/>
          <w:spacing w:val="-1"/>
          <w:sz w:val="24"/>
          <w:szCs w:val="24"/>
          <w:lang w:eastAsia="ru-RU"/>
        </w:rPr>
        <w:t>МЕТОДИКА ОПРЕДЕЛЕНИЯ</w:t>
      </w:r>
    </w:p>
    <w:p w:rsidR="0092246A" w:rsidRPr="000726EB" w:rsidRDefault="0092246A" w:rsidP="0092246A">
      <w:pPr>
        <w:shd w:val="clear" w:color="auto" w:fill="FFFFFF"/>
        <w:spacing w:before="178" w:after="0" w:line="240" w:lineRule="auto"/>
        <w:ind w:left="1632" w:right="365" w:hanging="1171"/>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b/>
          <w:bCs/>
          <w:color w:val="000000"/>
          <w:spacing w:val="-1"/>
          <w:sz w:val="24"/>
          <w:szCs w:val="24"/>
          <w:lang w:eastAsia="ru-RU"/>
        </w:rPr>
        <w:t xml:space="preserve">ОБЩЕСТВЕННОЙ </w:t>
      </w:r>
      <w:r w:rsidRPr="000726EB">
        <w:rPr>
          <w:rFonts w:ascii="Times New Roman" w:eastAsia="Times New Roman" w:hAnsi="Times New Roman" w:cs="Times New Roman"/>
          <w:b/>
          <w:bCs/>
          <w:color w:val="000000"/>
          <w:spacing w:val="-7"/>
          <w:sz w:val="24"/>
          <w:szCs w:val="24"/>
          <w:lang w:eastAsia="ru-RU"/>
        </w:rPr>
        <w:t>АКТИВНОСТИ УЧАЩИХСЯ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i/>
          <w:iCs/>
          <w:color w:val="000000"/>
          <w:spacing w:val="-11"/>
          <w:sz w:val="24"/>
          <w:szCs w:val="24"/>
          <w:lang w:eastAsia="ru-RU"/>
        </w:rPr>
        <w:t>(</w:t>
      </w:r>
      <w:proofErr w:type="gramStart"/>
      <w:r w:rsidRPr="000726EB">
        <w:rPr>
          <w:rFonts w:ascii="Times New Roman" w:eastAsia="Times New Roman" w:hAnsi="Times New Roman" w:cs="Times New Roman"/>
          <w:i/>
          <w:iCs/>
          <w:color w:val="000000"/>
          <w:spacing w:val="-11"/>
          <w:sz w:val="24"/>
          <w:szCs w:val="24"/>
          <w:lang w:eastAsia="ru-RU"/>
        </w:rPr>
        <w:t>составлена</w:t>
      </w:r>
      <w:proofErr w:type="gramEnd"/>
      <w:r w:rsidRPr="000726EB">
        <w:rPr>
          <w:rFonts w:ascii="Times New Roman" w:eastAsia="Times New Roman" w:hAnsi="Times New Roman" w:cs="Times New Roman"/>
          <w:i/>
          <w:iCs/>
          <w:color w:val="000000"/>
          <w:spacing w:val="-11"/>
          <w:sz w:val="24"/>
          <w:szCs w:val="24"/>
          <w:lang w:eastAsia="ru-RU"/>
        </w:rPr>
        <w:t xml:space="preserve"> доцентом Е.Н. Степановым)</w:t>
      </w:r>
    </w:p>
    <w:p w:rsidR="0092246A" w:rsidRPr="000726EB" w:rsidRDefault="0092246A" w:rsidP="0092246A">
      <w:pPr>
        <w:shd w:val="clear" w:color="auto" w:fill="FFFFFF"/>
        <w:spacing w:before="173" w:after="0" w:line="240" w:lineRule="auto"/>
        <w:ind w:left="302"/>
        <w:rPr>
          <w:rFonts w:ascii="Times New Roman" w:eastAsia="Times New Roman" w:hAnsi="Times New Roman" w:cs="Times New Roman"/>
          <w:color w:val="000000"/>
          <w:spacing w:val="-15"/>
          <w:sz w:val="24"/>
          <w:szCs w:val="24"/>
          <w:lang w:eastAsia="ru-RU"/>
        </w:rPr>
      </w:pPr>
      <w:r w:rsidRPr="000726EB">
        <w:rPr>
          <w:rFonts w:ascii="Times New Roman" w:eastAsia="Times New Roman" w:hAnsi="Times New Roman" w:cs="Times New Roman"/>
          <w:b/>
          <w:bCs/>
          <w:i/>
          <w:iCs/>
          <w:color w:val="000000"/>
          <w:spacing w:val="-15"/>
          <w:sz w:val="24"/>
          <w:szCs w:val="24"/>
          <w:u w:val="single"/>
          <w:lang w:eastAsia="ru-RU"/>
        </w:rPr>
        <w:t>Цель:</w:t>
      </w:r>
      <w:r w:rsidRPr="000726EB">
        <w:rPr>
          <w:rFonts w:ascii="Times New Roman" w:eastAsia="Times New Roman" w:hAnsi="Times New Roman" w:cs="Times New Roman"/>
          <w:b/>
          <w:bCs/>
          <w:i/>
          <w:iCs/>
          <w:color w:val="000000"/>
          <w:spacing w:val="-15"/>
          <w:sz w:val="24"/>
          <w:szCs w:val="24"/>
          <w:lang w:eastAsia="ru-RU"/>
        </w:rPr>
        <w:t xml:space="preserve"> </w:t>
      </w:r>
      <w:r w:rsidRPr="000726EB">
        <w:rPr>
          <w:rFonts w:ascii="Times New Roman" w:eastAsia="Times New Roman" w:hAnsi="Times New Roman" w:cs="Times New Roman"/>
          <w:color w:val="000000"/>
          <w:spacing w:val="-15"/>
          <w:sz w:val="24"/>
          <w:szCs w:val="24"/>
          <w:lang w:eastAsia="ru-RU"/>
        </w:rPr>
        <w:t>определить общественную активность учащихся.</w:t>
      </w:r>
    </w:p>
    <w:p w:rsidR="0092246A" w:rsidRPr="000726EB" w:rsidRDefault="0092246A" w:rsidP="0092246A">
      <w:pPr>
        <w:shd w:val="clear" w:color="auto" w:fill="FFFFFF"/>
        <w:spacing w:before="173" w:after="0" w:line="240" w:lineRule="auto"/>
        <w:ind w:left="302"/>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ind w:left="14" w:right="10" w:firstLine="269"/>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b/>
          <w:bCs/>
          <w:i/>
          <w:iCs/>
          <w:color w:val="000000"/>
          <w:spacing w:val="-15"/>
          <w:sz w:val="24"/>
          <w:szCs w:val="24"/>
          <w:u w:val="single"/>
          <w:lang w:eastAsia="ru-RU"/>
        </w:rPr>
        <w:t>Необходимо для проведения.</w:t>
      </w:r>
      <w:r w:rsidRPr="000726EB">
        <w:rPr>
          <w:rFonts w:ascii="Times New Roman" w:eastAsia="Times New Roman" w:hAnsi="Times New Roman" w:cs="Times New Roman"/>
          <w:b/>
          <w:bCs/>
          <w:i/>
          <w:iCs/>
          <w:color w:val="000000"/>
          <w:spacing w:val="-15"/>
          <w:sz w:val="24"/>
          <w:szCs w:val="24"/>
          <w:lang w:eastAsia="ru-RU"/>
        </w:rPr>
        <w:t xml:space="preserve"> </w:t>
      </w:r>
      <w:r w:rsidRPr="000726EB">
        <w:rPr>
          <w:rFonts w:ascii="Times New Roman" w:eastAsia="Times New Roman" w:hAnsi="Times New Roman" w:cs="Times New Roman"/>
          <w:color w:val="000000"/>
          <w:spacing w:val="-15"/>
          <w:sz w:val="24"/>
          <w:szCs w:val="24"/>
          <w:lang w:eastAsia="ru-RU"/>
        </w:rPr>
        <w:t>На доске составляется спи</w:t>
      </w:r>
      <w:r w:rsidRPr="000726EB">
        <w:rPr>
          <w:rFonts w:ascii="Times New Roman" w:eastAsia="Times New Roman" w:hAnsi="Times New Roman" w:cs="Times New Roman"/>
          <w:color w:val="000000"/>
          <w:spacing w:val="-15"/>
          <w:sz w:val="24"/>
          <w:szCs w:val="24"/>
          <w:lang w:eastAsia="ru-RU"/>
        </w:rPr>
        <w:softHyphen/>
      </w:r>
      <w:r w:rsidRPr="000726EB">
        <w:rPr>
          <w:rFonts w:ascii="Times New Roman" w:eastAsia="Times New Roman" w:hAnsi="Times New Roman" w:cs="Times New Roman"/>
          <w:color w:val="000000"/>
          <w:spacing w:val="-11"/>
          <w:sz w:val="24"/>
          <w:szCs w:val="24"/>
          <w:lang w:eastAsia="ru-RU"/>
        </w:rPr>
        <w:t>сок учащихся с порядковыми номерами перед каждой фа</w:t>
      </w:r>
      <w:r w:rsidRPr="000726EB">
        <w:rPr>
          <w:rFonts w:ascii="Times New Roman" w:eastAsia="Times New Roman" w:hAnsi="Times New Roman" w:cs="Times New Roman"/>
          <w:color w:val="000000"/>
          <w:spacing w:val="-11"/>
          <w:sz w:val="24"/>
          <w:szCs w:val="24"/>
          <w:lang w:eastAsia="ru-RU"/>
        </w:rPr>
        <w:softHyphen/>
      </w:r>
      <w:r w:rsidRPr="000726EB">
        <w:rPr>
          <w:rFonts w:ascii="Times New Roman" w:eastAsia="Times New Roman" w:hAnsi="Times New Roman" w:cs="Times New Roman"/>
          <w:color w:val="000000"/>
          <w:spacing w:val="-10"/>
          <w:sz w:val="24"/>
          <w:szCs w:val="24"/>
          <w:lang w:eastAsia="ru-RU"/>
        </w:rPr>
        <w:t xml:space="preserve">милией, а также дается краткое описание пяти ориентиров </w:t>
      </w:r>
      <w:r w:rsidRPr="000726EB">
        <w:rPr>
          <w:rFonts w:ascii="Times New Roman" w:eastAsia="Times New Roman" w:hAnsi="Times New Roman" w:cs="Times New Roman"/>
          <w:color w:val="000000"/>
          <w:spacing w:val="-12"/>
          <w:sz w:val="24"/>
          <w:szCs w:val="24"/>
          <w:lang w:eastAsia="ru-RU"/>
        </w:rPr>
        <w:t>для оценки общественной активности школьников.</w:t>
      </w:r>
    </w:p>
    <w:p w:rsidR="0092246A" w:rsidRPr="000726EB" w:rsidRDefault="0092246A" w:rsidP="0092246A">
      <w:pPr>
        <w:shd w:val="clear" w:color="auto" w:fill="FFFFFF"/>
        <w:spacing w:after="0" w:line="240" w:lineRule="auto"/>
        <w:ind w:left="19" w:right="10" w:firstLine="293"/>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4"/>
          <w:sz w:val="24"/>
          <w:szCs w:val="24"/>
          <w:lang w:eastAsia="ru-RU"/>
        </w:rPr>
        <w:t xml:space="preserve">1-й </w:t>
      </w:r>
      <w:r w:rsidRPr="000726EB">
        <w:rPr>
          <w:rFonts w:ascii="Times New Roman" w:eastAsia="Times New Roman" w:hAnsi="Times New Roman" w:cs="Times New Roman"/>
          <w:color w:val="000000"/>
          <w:spacing w:val="15"/>
          <w:sz w:val="24"/>
          <w:szCs w:val="24"/>
          <w:lang w:eastAsia="ru-RU"/>
        </w:rPr>
        <w:t>ориентир.</w:t>
      </w:r>
      <w:r w:rsidRPr="000726EB">
        <w:rPr>
          <w:rFonts w:ascii="Times New Roman" w:eastAsia="Times New Roman" w:hAnsi="Times New Roman" w:cs="Times New Roman"/>
          <w:color w:val="000000"/>
          <w:sz w:val="24"/>
          <w:szCs w:val="24"/>
          <w:lang w:eastAsia="ru-RU"/>
        </w:rPr>
        <w:t xml:space="preserve"> </w:t>
      </w:r>
      <w:r w:rsidRPr="000726EB">
        <w:rPr>
          <w:rFonts w:ascii="Times New Roman" w:eastAsia="Times New Roman" w:hAnsi="Times New Roman" w:cs="Times New Roman"/>
          <w:color w:val="000000"/>
          <w:spacing w:val="-14"/>
          <w:sz w:val="24"/>
          <w:szCs w:val="24"/>
          <w:lang w:eastAsia="ru-RU"/>
        </w:rPr>
        <w:t xml:space="preserve">Является инициатором и организатором </w:t>
      </w:r>
      <w:r w:rsidRPr="000726EB">
        <w:rPr>
          <w:rFonts w:ascii="Times New Roman" w:eastAsia="Times New Roman" w:hAnsi="Times New Roman" w:cs="Times New Roman"/>
          <w:color w:val="000000"/>
          <w:spacing w:val="-12"/>
          <w:sz w:val="24"/>
          <w:szCs w:val="24"/>
          <w:lang w:eastAsia="ru-RU"/>
        </w:rPr>
        <w:t xml:space="preserve">большинства дел в </w:t>
      </w:r>
      <w:proofErr w:type="gramStart"/>
      <w:r w:rsidRPr="000726EB">
        <w:rPr>
          <w:rFonts w:ascii="Times New Roman" w:eastAsia="Times New Roman" w:hAnsi="Times New Roman" w:cs="Times New Roman"/>
          <w:color w:val="000000"/>
          <w:spacing w:val="-12"/>
          <w:sz w:val="24"/>
          <w:szCs w:val="24"/>
          <w:lang w:eastAsia="ru-RU"/>
        </w:rPr>
        <w:t>классе</w:t>
      </w:r>
      <w:proofErr w:type="gramEnd"/>
      <w:r w:rsidRPr="000726EB">
        <w:rPr>
          <w:rFonts w:ascii="Times New Roman" w:eastAsia="Times New Roman" w:hAnsi="Times New Roman" w:cs="Times New Roman"/>
          <w:color w:val="000000"/>
          <w:spacing w:val="-12"/>
          <w:sz w:val="24"/>
          <w:szCs w:val="24"/>
          <w:lang w:eastAsia="ru-RU"/>
        </w:rPr>
        <w:t xml:space="preserve">, служит примером в выполнении </w:t>
      </w:r>
      <w:r w:rsidRPr="000726EB">
        <w:rPr>
          <w:rFonts w:ascii="Times New Roman" w:eastAsia="Times New Roman" w:hAnsi="Times New Roman" w:cs="Times New Roman"/>
          <w:color w:val="000000"/>
          <w:spacing w:val="-16"/>
          <w:sz w:val="24"/>
          <w:szCs w:val="24"/>
          <w:lang w:eastAsia="ru-RU"/>
        </w:rPr>
        <w:t>общественных поручений, требует добросовестного отноше</w:t>
      </w:r>
      <w:r w:rsidRPr="000726EB">
        <w:rPr>
          <w:rFonts w:ascii="Times New Roman" w:eastAsia="Times New Roman" w:hAnsi="Times New Roman" w:cs="Times New Roman"/>
          <w:color w:val="000000"/>
          <w:spacing w:val="-16"/>
          <w:sz w:val="24"/>
          <w:szCs w:val="24"/>
          <w:lang w:eastAsia="ru-RU"/>
        </w:rPr>
        <w:softHyphen/>
      </w:r>
      <w:r w:rsidRPr="000726EB">
        <w:rPr>
          <w:rFonts w:ascii="Times New Roman" w:eastAsia="Times New Roman" w:hAnsi="Times New Roman" w:cs="Times New Roman"/>
          <w:color w:val="000000"/>
          <w:spacing w:val="-13"/>
          <w:sz w:val="24"/>
          <w:szCs w:val="24"/>
          <w:lang w:eastAsia="ru-RU"/>
        </w:rPr>
        <w:t>ния к ним своих товарищей, настойчиво борется и мобили</w:t>
      </w:r>
      <w:r w:rsidRPr="000726EB">
        <w:rPr>
          <w:rFonts w:ascii="Times New Roman" w:eastAsia="Times New Roman" w:hAnsi="Times New Roman" w:cs="Times New Roman"/>
          <w:color w:val="000000"/>
          <w:spacing w:val="-13"/>
          <w:sz w:val="24"/>
          <w:szCs w:val="24"/>
          <w:lang w:eastAsia="ru-RU"/>
        </w:rPr>
        <w:softHyphen/>
      </w:r>
      <w:r w:rsidRPr="000726EB">
        <w:rPr>
          <w:rFonts w:ascii="Times New Roman" w:eastAsia="Times New Roman" w:hAnsi="Times New Roman" w:cs="Times New Roman"/>
          <w:color w:val="000000"/>
          <w:spacing w:val="-14"/>
          <w:sz w:val="24"/>
          <w:szCs w:val="24"/>
          <w:lang w:eastAsia="ru-RU"/>
        </w:rPr>
        <w:t>зует других на выполнение целей и задач коллектива.</w:t>
      </w:r>
    </w:p>
    <w:p w:rsidR="0092246A" w:rsidRPr="000726EB" w:rsidRDefault="0092246A" w:rsidP="0092246A">
      <w:pPr>
        <w:shd w:val="clear" w:color="auto" w:fill="FFFFFF"/>
        <w:spacing w:after="0" w:line="240" w:lineRule="auto"/>
        <w:ind w:left="5" w:right="62" w:firstLine="293"/>
        <w:jc w:val="both"/>
        <w:rPr>
          <w:rFonts w:ascii="Times New Roman" w:eastAsia="Times New Roman" w:hAnsi="Times New Roman" w:cs="Times New Roman"/>
          <w:color w:val="000000"/>
          <w:spacing w:val="-15"/>
          <w:sz w:val="24"/>
          <w:szCs w:val="24"/>
          <w:lang w:eastAsia="ru-RU"/>
        </w:rPr>
      </w:pPr>
      <w:r w:rsidRPr="000726EB">
        <w:rPr>
          <w:rFonts w:ascii="Times New Roman" w:eastAsia="Times New Roman" w:hAnsi="Times New Roman" w:cs="Times New Roman"/>
          <w:color w:val="000000"/>
          <w:spacing w:val="-16"/>
          <w:sz w:val="24"/>
          <w:szCs w:val="24"/>
          <w:lang w:eastAsia="ru-RU"/>
        </w:rPr>
        <w:t xml:space="preserve">2-й </w:t>
      </w:r>
      <w:r w:rsidRPr="000726EB">
        <w:rPr>
          <w:rFonts w:ascii="Times New Roman" w:eastAsia="Times New Roman" w:hAnsi="Times New Roman" w:cs="Times New Roman"/>
          <w:color w:val="000000"/>
          <w:spacing w:val="19"/>
          <w:sz w:val="24"/>
          <w:szCs w:val="24"/>
          <w:lang w:eastAsia="ru-RU"/>
        </w:rPr>
        <w:t>ориентир.</w:t>
      </w:r>
      <w:r w:rsidRPr="000726EB">
        <w:rPr>
          <w:rFonts w:ascii="Times New Roman" w:eastAsia="Times New Roman" w:hAnsi="Times New Roman" w:cs="Times New Roman"/>
          <w:color w:val="000000"/>
          <w:sz w:val="24"/>
          <w:szCs w:val="24"/>
          <w:lang w:eastAsia="ru-RU"/>
        </w:rPr>
        <w:t xml:space="preserve"> </w:t>
      </w:r>
      <w:r w:rsidRPr="000726EB">
        <w:rPr>
          <w:rFonts w:ascii="Times New Roman" w:eastAsia="Times New Roman" w:hAnsi="Times New Roman" w:cs="Times New Roman"/>
          <w:color w:val="000000"/>
          <w:spacing w:val="-16"/>
          <w:sz w:val="24"/>
          <w:szCs w:val="24"/>
          <w:lang w:eastAsia="ru-RU"/>
        </w:rPr>
        <w:t xml:space="preserve">Участвует в </w:t>
      </w:r>
      <w:proofErr w:type="gramStart"/>
      <w:r w:rsidRPr="000726EB">
        <w:rPr>
          <w:rFonts w:ascii="Times New Roman" w:eastAsia="Times New Roman" w:hAnsi="Times New Roman" w:cs="Times New Roman"/>
          <w:color w:val="000000"/>
          <w:spacing w:val="-16"/>
          <w:sz w:val="24"/>
          <w:szCs w:val="24"/>
          <w:lang w:eastAsia="ru-RU"/>
        </w:rPr>
        <w:t>делах</w:t>
      </w:r>
      <w:proofErr w:type="gramEnd"/>
      <w:r w:rsidRPr="000726EB">
        <w:rPr>
          <w:rFonts w:ascii="Times New Roman" w:eastAsia="Times New Roman" w:hAnsi="Times New Roman" w:cs="Times New Roman"/>
          <w:color w:val="000000"/>
          <w:spacing w:val="-16"/>
          <w:sz w:val="24"/>
          <w:szCs w:val="24"/>
          <w:lang w:eastAsia="ru-RU"/>
        </w:rPr>
        <w:t xml:space="preserve"> класса добросовестно, </w:t>
      </w:r>
      <w:r w:rsidRPr="000726EB">
        <w:rPr>
          <w:rFonts w:ascii="Times New Roman" w:eastAsia="Times New Roman" w:hAnsi="Times New Roman" w:cs="Times New Roman"/>
          <w:color w:val="000000"/>
          <w:spacing w:val="-15"/>
          <w:sz w:val="24"/>
          <w:szCs w:val="24"/>
          <w:lang w:eastAsia="ru-RU"/>
        </w:rPr>
        <w:t>охотно, но редко бывает их организатором, не требует ответ</w:t>
      </w:r>
      <w:r w:rsidRPr="000726EB">
        <w:rPr>
          <w:rFonts w:ascii="Times New Roman" w:eastAsia="Times New Roman" w:hAnsi="Times New Roman" w:cs="Times New Roman"/>
          <w:color w:val="000000"/>
          <w:spacing w:val="-15"/>
          <w:sz w:val="24"/>
          <w:szCs w:val="24"/>
          <w:lang w:eastAsia="ru-RU"/>
        </w:rPr>
        <w:softHyphen/>
      </w:r>
      <w:r w:rsidRPr="000726EB">
        <w:rPr>
          <w:rFonts w:ascii="Times New Roman" w:eastAsia="Times New Roman" w:hAnsi="Times New Roman" w:cs="Times New Roman"/>
          <w:color w:val="000000"/>
          <w:spacing w:val="-17"/>
          <w:sz w:val="24"/>
          <w:szCs w:val="24"/>
          <w:lang w:eastAsia="ru-RU"/>
        </w:rPr>
        <w:t xml:space="preserve">ственного отношения к общественным поручениям от других, </w:t>
      </w:r>
      <w:r w:rsidRPr="000726EB">
        <w:rPr>
          <w:rFonts w:ascii="Times New Roman" w:eastAsia="Times New Roman" w:hAnsi="Times New Roman" w:cs="Times New Roman"/>
          <w:color w:val="000000"/>
          <w:spacing w:val="-15"/>
          <w:sz w:val="24"/>
          <w:szCs w:val="24"/>
          <w:lang w:eastAsia="ru-RU"/>
        </w:rPr>
        <w:t xml:space="preserve">разделяет позиции коллектива, но слабо их отстаивает. </w:t>
      </w:r>
    </w:p>
    <w:p w:rsidR="0092246A" w:rsidRPr="000726EB" w:rsidRDefault="0092246A" w:rsidP="0092246A">
      <w:pPr>
        <w:shd w:val="clear" w:color="auto" w:fill="FFFFFF"/>
        <w:spacing w:after="0" w:line="240" w:lineRule="auto"/>
        <w:ind w:left="5" w:right="62" w:firstLine="293"/>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5"/>
          <w:sz w:val="24"/>
          <w:szCs w:val="24"/>
          <w:lang w:eastAsia="ru-RU"/>
        </w:rPr>
        <w:t xml:space="preserve">3-й </w:t>
      </w:r>
      <w:r w:rsidRPr="000726EB">
        <w:rPr>
          <w:rFonts w:ascii="Times New Roman" w:eastAsia="Times New Roman" w:hAnsi="Times New Roman" w:cs="Times New Roman"/>
          <w:color w:val="000000"/>
          <w:spacing w:val="22"/>
          <w:sz w:val="24"/>
          <w:szCs w:val="24"/>
          <w:lang w:eastAsia="ru-RU"/>
        </w:rPr>
        <w:t>ориентир.</w:t>
      </w:r>
      <w:r w:rsidRPr="000726EB">
        <w:rPr>
          <w:rFonts w:ascii="Times New Roman" w:eastAsia="Times New Roman" w:hAnsi="Times New Roman" w:cs="Times New Roman"/>
          <w:color w:val="000000"/>
          <w:sz w:val="24"/>
          <w:szCs w:val="24"/>
          <w:lang w:eastAsia="ru-RU"/>
        </w:rPr>
        <w:t xml:space="preserve"> </w:t>
      </w:r>
      <w:r w:rsidRPr="000726EB">
        <w:rPr>
          <w:rFonts w:ascii="Times New Roman" w:eastAsia="Times New Roman" w:hAnsi="Times New Roman" w:cs="Times New Roman"/>
          <w:color w:val="000000"/>
          <w:spacing w:val="-15"/>
          <w:sz w:val="24"/>
          <w:szCs w:val="24"/>
          <w:lang w:eastAsia="ru-RU"/>
        </w:rPr>
        <w:t>Удовлетворительно выполняет поруче</w:t>
      </w:r>
      <w:r w:rsidRPr="000726EB">
        <w:rPr>
          <w:rFonts w:ascii="Times New Roman" w:eastAsia="Times New Roman" w:hAnsi="Times New Roman" w:cs="Times New Roman"/>
          <w:color w:val="000000"/>
          <w:spacing w:val="-15"/>
          <w:sz w:val="24"/>
          <w:szCs w:val="24"/>
          <w:lang w:eastAsia="ru-RU"/>
        </w:rPr>
        <w:softHyphen/>
      </w:r>
      <w:r w:rsidRPr="000726EB">
        <w:rPr>
          <w:rFonts w:ascii="Times New Roman" w:eastAsia="Times New Roman" w:hAnsi="Times New Roman" w:cs="Times New Roman"/>
          <w:color w:val="000000"/>
          <w:spacing w:val="-11"/>
          <w:sz w:val="24"/>
          <w:szCs w:val="24"/>
          <w:lang w:eastAsia="ru-RU"/>
        </w:rPr>
        <w:t xml:space="preserve">ния, на просьбы взрослых и товарищей откликается, но без </w:t>
      </w:r>
      <w:r w:rsidRPr="000726EB">
        <w:rPr>
          <w:rFonts w:ascii="Times New Roman" w:eastAsia="Times New Roman" w:hAnsi="Times New Roman" w:cs="Times New Roman"/>
          <w:color w:val="000000"/>
          <w:spacing w:val="-13"/>
          <w:sz w:val="24"/>
          <w:szCs w:val="24"/>
          <w:lang w:eastAsia="ru-RU"/>
        </w:rPr>
        <w:t>особого желания, чаще всего занимает позицию пассивного наблюдателя или исполнителя.</w:t>
      </w:r>
    </w:p>
    <w:p w:rsidR="0092246A" w:rsidRPr="000726EB" w:rsidRDefault="0092246A" w:rsidP="0092246A">
      <w:pPr>
        <w:shd w:val="clear" w:color="auto" w:fill="FFFFFF"/>
        <w:spacing w:after="0" w:line="240" w:lineRule="auto"/>
        <w:ind w:right="67" w:firstLine="283"/>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0"/>
          <w:sz w:val="24"/>
          <w:szCs w:val="24"/>
          <w:lang w:eastAsia="ru-RU"/>
        </w:rPr>
        <w:t xml:space="preserve">4-й </w:t>
      </w:r>
      <w:r w:rsidRPr="000726EB">
        <w:rPr>
          <w:rFonts w:ascii="Times New Roman" w:eastAsia="Times New Roman" w:hAnsi="Times New Roman" w:cs="Times New Roman"/>
          <w:color w:val="000000"/>
          <w:spacing w:val="26"/>
          <w:sz w:val="24"/>
          <w:szCs w:val="24"/>
          <w:lang w:eastAsia="ru-RU"/>
        </w:rPr>
        <w:t>ориентир.</w:t>
      </w:r>
      <w:r w:rsidRPr="000726EB">
        <w:rPr>
          <w:rFonts w:ascii="Times New Roman" w:eastAsia="Times New Roman" w:hAnsi="Times New Roman" w:cs="Times New Roman"/>
          <w:color w:val="000000"/>
          <w:sz w:val="24"/>
          <w:szCs w:val="24"/>
          <w:lang w:eastAsia="ru-RU"/>
        </w:rPr>
        <w:t xml:space="preserve"> </w:t>
      </w:r>
      <w:r w:rsidRPr="000726EB">
        <w:rPr>
          <w:rFonts w:ascii="Times New Roman" w:eastAsia="Times New Roman" w:hAnsi="Times New Roman" w:cs="Times New Roman"/>
          <w:color w:val="000000"/>
          <w:spacing w:val="-10"/>
          <w:sz w:val="24"/>
          <w:szCs w:val="24"/>
          <w:lang w:eastAsia="ru-RU"/>
        </w:rPr>
        <w:t>Неохотно выполняет поручения, уча</w:t>
      </w:r>
      <w:r w:rsidRPr="000726EB">
        <w:rPr>
          <w:rFonts w:ascii="Times New Roman" w:eastAsia="Times New Roman" w:hAnsi="Times New Roman" w:cs="Times New Roman"/>
          <w:color w:val="000000"/>
          <w:spacing w:val="-10"/>
          <w:sz w:val="24"/>
          <w:szCs w:val="24"/>
          <w:lang w:eastAsia="ru-RU"/>
        </w:rPr>
        <w:softHyphen/>
      </w:r>
      <w:r w:rsidRPr="000726EB">
        <w:rPr>
          <w:rFonts w:ascii="Times New Roman" w:eastAsia="Times New Roman" w:hAnsi="Times New Roman" w:cs="Times New Roman"/>
          <w:color w:val="000000"/>
          <w:spacing w:val="-13"/>
          <w:sz w:val="24"/>
          <w:szCs w:val="24"/>
          <w:lang w:eastAsia="ru-RU"/>
        </w:rPr>
        <w:t>ствует в общественной работе лишь при наличии настойчи</w:t>
      </w:r>
      <w:r w:rsidRPr="000726EB">
        <w:rPr>
          <w:rFonts w:ascii="Times New Roman" w:eastAsia="Times New Roman" w:hAnsi="Times New Roman" w:cs="Times New Roman"/>
          <w:color w:val="000000"/>
          <w:spacing w:val="-13"/>
          <w:sz w:val="24"/>
          <w:szCs w:val="24"/>
          <w:lang w:eastAsia="ru-RU"/>
        </w:rPr>
        <w:softHyphen/>
      </w:r>
      <w:r w:rsidRPr="000726EB">
        <w:rPr>
          <w:rFonts w:ascii="Times New Roman" w:eastAsia="Times New Roman" w:hAnsi="Times New Roman" w:cs="Times New Roman"/>
          <w:color w:val="000000"/>
          <w:spacing w:val="-12"/>
          <w:sz w:val="24"/>
          <w:szCs w:val="24"/>
          <w:lang w:eastAsia="ru-RU"/>
        </w:rPr>
        <w:t xml:space="preserve">вых требований со стороны взрослых и товарищей, </w:t>
      </w:r>
      <w:proofErr w:type="gramStart"/>
      <w:r w:rsidRPr="000726EB">
        <w:rPr>
          <w:rFonts w:ascii="Times New Roman" w:eastAsia="Times New Roman" w:hAnsi="Times New Roman" w:cs="Times New Roman"/>
          <w:color w:val="000000"/>
          <w:spacing w:val="-12"/>
          <w:sz w:val="24"/>
          <w:szCs w:val="24"/>
          <w:lang w:eastAsia="ru-RU"/>
        </w:rPr>
        <w:t>безраз</w:t>
      </w:r>
      <w:r w:rsidRPr="000726EB">
        <w:rPr>
          <w:rFonts w:ascii="Times New Roman" w:eastAsia="Times New Roman" w:hAnsi="Times New Roman" w:cs="Times New Roman"/>
          <w:color w:val="000000"/>
          <w:spacing w:val="-12"/>
          <w:sz w:val="24"/>
          <w:szCs w:val="24"/>
          <w:lang w:eastAsia="ru-RU"/>
        </w:rPr>
        <w:softHyphen/>
      </w:r>
      <w:r w:rsidRPr="000726EB">
        <w:rPr>
          <w:rFonts w:ascii="Times New Roman" w:eastAsia="Times New Roman" w:hAnsi="Times New Roman" w:cs="Times New Roman"/>
          <w:color w:val="000000"/>
          <w:spacing w:val="-10"/>
          <w:sz w:val="24"/>
          <w:szCs w:val="24"/>
          <w:lang w:eastAsia="ru-RU"/>
        </w:rPr>
        <w:t>личен</w:t>
      </w:r>
      <w:proofErr w:type="gramEnd"/>
      <w:r w:rsidRPr="000726EB">
        <w:rPr>
          <w:rFonts w:ascii="Times New Roman" w:eastAsia="Times New Roman" w:hAnsi="Times New Roman" w:cs="Times New Roman"/>
          <w:color w:val="000000"/>
          <w:spacing w:val="-10"/>
          <w:sz w:val="24"/>
          <w:szCs w:val="24"/>
          <w:lang w:eastAsia="ru-RU"/>
        </w:rPr>
        <w:t xml:space="preserve"> к делам коллектива и участию в них других.</w:t>
      </w:r>
    </w:p>
    <w:p w:rsidR="0092246A" w:rsidRPr="000726EB" w:rsidRDefault="0092246A" w:rsidP="0092246A">
      <w:pPr>
        <w:shd w:val="clear" w:color="auto" w:fill="FFFFFF"/>
        <w:spacing w:after="0" w:line="240" w:lineRule="auto"/>
        <w:ind w:left="14" w:right="53" w:firstLine="288"/>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1"/>
          <w:sz w:val="24"/>
          <w:szCs w:val="24"/>
          <w:lang w:eastAsia="ru-RU"/>
        </w:rPr>
        <w:t xml:space="preserve">5-й </w:t>
      </w:r>
      <w:r w:rsidRPr="000726EB">
        <w:rPr>
          <w:rFonts w:ascii="Times New Roman" w:eastAsia="Times New Roman" w:hAnsi="Times New Roman" w:cs="Times New Roman"/>
          <w:color w:val="000000"/>
          <w:spacing w:val="21"/>
          <w:sz w:val="24"/>
          <w:szCs w:val="24"/>
          <w:lang w:eastAsia="ru-RU"/>
        </w:rPr>
        <w:t>ориентир.</w:t>
      </w:r>
      <w:r w:rsidRPr="000726EB">
        <w:rPr>
          <w:rFonts w:ascii="Times New Roman" w:eastAsia="Times New Roman" w:hAnsi="Times New Roman" w:cs="Times New Roman"/>
          <w:color w:val="000000"/>
          <w:sz w:val="24"/>
          <w:szCs w:val="24"/>
          <w:lang w:eastAsia="ru-RU"/>
        </w:rPr>
        <w:t xml:space="preserve"> </w:t>
      </w:r>
      <w:r w:rsidRPr="000726EB">
        <w:rPr>
          <w:rFonts w:ascii="Times New Roman" w:eastAsia="Times New Roman" w:hAnsi="Times New Roman" w:cs="Times New Roman"/>
          <w:color w:val="000000"/>
          <w:spacing w:val="-11"/>
          <w:sz w:val="24"/>
          <w:szCs w:val="24"/>
          <w:lang w:eastAsia="ru-RU"/>
        </w:rPr>
        <w:t xml:space="preserve">Уклоняется от поручений, от участия в </w:t>
      </w:r>
      <w:r w:rsidRPr="000726EB">
        <w:rPr>
          <w:rFonts w:ascii="Times New Roman" w:eastAsia="Times New Roman" w:hAnsi="Times New Roman" w:cs="Times New Roman"/>
          <w:color w:val="000000"/>
          <w:spacing w:val="-10"/>
          <w:sz w:val="24"/>
          <w:szCs w:val="24"/>
          <w:lang w:eastAsia="ru-RU"/>
        </w:rPr>
        <w:t xml:space="preserve">общественных </w:t>
      </w:r>
      <w:proofErr w:type="gramStart"/>
      <w:r w:rsidRPr="000726EB">
        <w:rPr>
          <w:rFonts w:ascii="Times New Roman" w:eastAsia="Times New Roman" w:hAnsi="Times New Roman" w:cs="Times New Roman"/>
          <w:color w:val="000000"/>
          <w:spacing w:val="-10"/>
          <w:sz w:val="24"/>
          <w:szCs w:val="24"/>
          <w:lang w:eastAsia="ru-RU"/>
        </w:rPr>
        <w:t>делах</w:t>
      </w:r>
      <w:proofErr w:type="gramEnd"/>
      <w:r w:rsidRPr="000726EB">
        <w:rPr>
          <w:rFonts w:ascii="Times New Roman" w:eastAsia="Times New Roman" w:hAnsi="Times New Roman" w:cs="Times New Roman"/>
          <w:color w:val="000000"/>
          <w:spacing w:val="-10"/>
          <w:sz w:val="24"/>
          <w:szCs w:val="24"/>
          <w:lang w:eastAsia="ru-RU"/>
        </w:rPr>
        <w:t xml:space="preserve">, проявляет безответственность, часто </w:t>
      </w:r>
      <w:r w:rsidRPr="000726EB">
        <w:rPr>
          <w:rFonts w:ascii="Times New Roman" w:eastAsia="Times New Roman" w:hAnsi="Times New Roman" w:cs="Times New Roman"/>
          <w:color w:val="000000"/>
          <w:spacing w:val="-13"/>
          <w:sz w:val="24"/>
          <w:szCs w:val="24"/>
          <w:lang w:eastAsia="ru-RU"/>
        </w:rPr>
        <w:t>пренебрегает интересами своего коллектива и товарищей.</w:t>
      </w:r>
    </w:p>
    <w:p w:rsidR="0092246A" w:rsidRPr="000726EB" w:rsidRDefault="0092246A" w:rsidP="0092246A">
      <w:pPr>
        <w:shd w:val="clear" w:color="auto" w:fill="FFFFFF"/>
        <w:spacing w:before="110" w:after="0" w:line="240" w:lineRule="auto"/>
        <w:ind w:left="5" w:right="38" w:firstLine="274"/>
        <w:jc w:val="both"/>
        <w:rPr>
          <w:rFonts w:ascii="Times New Roman" w:eastAsia="Times New Roman" w:hAnsi="Times New Roman" w:cs="Times New Roman"/>
          <w:b/>
          <w:bCs/>
          <w:i/>
          <w:iCs/>
          <w:color w:val="000000"/>
          <w:spacing w:val="-14"/>
          <w:sz w:val="24"/>
          <w:szCs w:val="24"/>
          <w:u w:val="single"/>
          <w:lang w:eastAsia="ru-RU"/>
        </w:rPr>
      </w:pPr>
    </w:p>
    <w:p w:rsidR="0092246A" w:rsidRPr="000726EB" w:rsidRDefault="0092246A" w:rsidP="0092246A">
      <w:pPr>
        <w:shd w:val="clear" w:color="auto" w:fill="FFFFFF"/>
        <w:spacing w:before="110" w:after="0" w:line="240" w:lineRule="auto"/>
        <w:ind w:left="5" w:right="38" w:firstLine="274"/>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b/>
          <w:bCs/>
          <w:i/>
          <w:iCs/>
          <w:color w:val="000000"/>
          <w:spacing w:val="-14"/>
          <w:sz w:val="24"/>
          <w:szCs w:val="24"/>
          <w:u w:val="single"/>
          <w:lang w:eastAsia="ru-RU"/>
        </w:rPr>
        <w:t>Ход проведения</w:t>
      </w:r>
      <w:r w:rsidRPr="000726EB">
        <w:rPr>
          <w:rFonts w:ascii="Times New Roman" w:eastAsia="Times New Roman" w:hAnsi="Times New Roman" w:cs="Times New Roman"/>
          <w:b/>
          <w:bCs/>
          <w:i/>
          <w:iCs/>
          <w:color w:val="000000"/>
          <w:spacing w:val="-14"/>
          <w:sz w:val="24"/>
          <w:szCs w:val="24"/>
          <w:lang w:eastAsia="ru-RU"/>
        </w:rPr>
        <w:t xml:space="preserve">. </w:t>
      </w:r>
      <w:r w:rsidRPr="000726EB">
        <w:rPr>
          <w:rFonts w:ascii="Times New Roman" w:eastAsia="Times New Roman" w:hAnsi="Times New Roman" w:cs="Times New Roman"/>
          <w:color w:val="000000"/>
          <w:spacing w:val="-14"/>
          <w:sz w:val="24"/>
          <w:szCs w:val="24"/>
          <w:lang w:eastAsia="ru-RU"/>
        </w:rPr>
        <w:t>Исследователь подробно разъясняет ус</w:t>
      </w:r>
      <w:r w:rsidRPr="000726EB">
        <w:rPr>
          <w:rFonts w:ascii="Times New Roman" w:eastAsia="Times New Roman" w:hAnsi="Times New Roman" w:cs="Times New Roman"/>
          <w:color w:val="000000"/>
          <w:spacing w:val="-14"/>
          <w:sz w:val="24"/>
          <w:szCs w:val="24"/>
          <w:lang w:eastAsia="ru-RU"/>
        </w:rPr>
        <w:softHyphen/>
      </w:r>
      <w:r w:rsidRPr="000726EB">
        <w:rPr>
          <w:rFonts w:ascii="Times New Roman" w:eastAsia="Times New Roman" w:hAnsi="Times New Roman" w:cs="Times New Roman"/>
          <w:color w:val="000000"/>
          <w:spacing w:val="-7"/>
          <w:sz w:val="24"/>
          <w:szCs w:val="24"/>
          <w:lang w:eastAsia="ru-RU"/>
        </w:rPr>
        <w:t xml:space="preserve">ловия выполнения задания, обращая особое внимание на </w:t>
      </w:r>
      <w:r w:rsidRPr="000726EB">
        <w:rPr>
          <w:rFonts w:ascii="Times New Roman" w:eastAsia="Times New Roman" w:hAnsi="Times New Roman" w:cs="Times New Roman"/>
          <w:color w:val="000000"/>
          <w:spacing w:val="-16"/>
          <w:sz w:val="24"/>
          <w:szCs w:val="24"/>
          <w:lang w:eastAsia="ru-RU"/>
        </w:rPr>
        <w:t>усвоение испытуемыми содержательных характеристик ори</w:t>
      </w:r>
      <w:r w:rsidRPr="000726EB">
        <w:rPr>
          <w:rFonts w:ascii="Times New Roman" w:eastAsia="Times New Roman" w:hAnsi="Times New Roman" w:cs="Times New Roman"/>
          <w:color w:val="000000"/>
          <w:spacing w:val="-16"/>
          <w:sz w:val="24"/>
          <w:szCs w:val="24"/>
          <w:lang w:eastAsia="ru-RU"/>
        </w:rPr>
        <w:softHyphen/>
      </w:r>
      <w:r w:rsidRPr="000726EB">
        <w:rPr>
          <w:rFonts w:ascii="Times New Roman" w:eastAsia="Times New Roman" w:hAnsi="Times New Roman" w:cs="Times New Roman"/>
          <w:color w:val="000000"/>
          <w:spacing w:val="-14"/>
          <w:sz w:val="24"/>
          <w:szCs w:val="24"/>
          <w:lang w:eastAsia="ru-RU"/>
        </w:rPr>
        <w:t xml:space="preserve">ентиров. </w:t>
      </w:r>
      <w:proofErr w:type="gramStart"/>
      <w:r w:rsidRPr="000726EB">
        <w:rPr>
          <w:rFonts w:ascii="Times New Roman" w:eastAsia="Times New Roman" w:hAnsi="Times New Roman" w:cs="Times New Roman"/>
          <w:color w:val="000000"/>
          <w:spacing w:val="-14"/>
          <w:sz w:val="24"/>
          <w:szCs w:val="24"/>
          <w:lang w:eastAsia="ru-RU"/>
        </w:rPr>
        <w:t>Затем испытуемые заносят на листке бумаги в пер</w:t>
      </w:r>
      <w:r w:rsidRPr="000726EB">
        <w:rPr>
          <w:rFonts w:ascii="Times New Roman" w:eastAsia="Times New Roman" w:hAnsi="Times New Roman" w:cs="Times New Roman"/>
          <w:color w:val="000000"/>
          <w:spacing w:val="-14"/>
          <w:sz w:val="24"/>
          <w:szCs w:val="24"/>
          <w:lang w:eastAsia="ru-RU"/>
        </w:rPr>
        <w:softHyphen/>
        <w:t>вую строку номера самых активных учащихся, соответству</w:t>
      </w:r>
      <w:r w:rsidRPr="000726EB">
        <w:rPr>
          <w:rFonts w:ascii="Times New Roman" w:eastAsia="Times New Roman" w:hAnsi="Times New Roman" w:cs="Times New Roman"/>
          <w:color w:val="000000"/>
          <w:spacing w:val="-14"/>
          <w:sz w:val="24"/>
          <w:szCs w:val="24"/>
          <w:lang w:eastAsia="ru-RU"/>
        </w:rPr>
        <w:softHyphen/>
      </w:r>
      <w:r w:rsidRPr="000726EB">
        <w:rPr>
          <w:rFonts w:ascii="Times New Roman" w:eastAsia="Times New Roman" w:hAnsi="Times New Roman" w:cs="Times New Roman"/>
          <w:color w:val="000000"/>
          <w:spacing w:val="-6"/>
          <w:sz w:val="24"/>
          <w:szCs w:val="24"/>
          <w:lang w:eastAsia="ru-RU"/>
        </w:rPr>
        <w:t xml:space="preserve">ющих требованиям 1-го ориентира, во вторую строку — </w:t>
      </w:r>
      <w:r w:rsidRPr="000726EB">
        <w:rPr>
          <w:rFonts w:ascii="Times New Roman" w:eastAsia="Times New Roman" w:hAnsi="Times New Roman" w:cs="Times New Roman"/>
          <w:color w:val="000000"/>
          <w:spacing w:val="-7"/>
          <w:sz w:val="24"/>
          <w:szCs w:val="24"/>
          <w:lang w:eastAsia="ru-RU"/>
        </w:rPr>
        <w:t xml:space="preserve">тех, кто соответствует требованиям 2-го ориентира, и так </w:t>
      </w:r>
      <w:r w:rsidRPr="000726EB">
        <w:rPr>
          <w:rFonts w:ascii="Times New Roman" w:eastAsia="Times New Roman" w:hAnsi="Times New Roman" w:cs="Times New Roman"/>
          <w:color w:val="000000"/>
          <w:spacing w:val="-13"/>
          <w:sz w:val="24"/>
          <w:szCs w:val="24"/>
          <w:lang w:eastAsia="ru-RU"/>
        </w:rPr>
        <w:t>далее до тех пор, пока не будут занесены порядковые номе</w:t>
      </w:r>
      <w:r w:rsidRPr="000726EB">
        <w:rPr>
          <w:rFonts w:ascii="Times New Roman" w:eastAsia="Times New Roman" w:hAnsi="Times New Roman" w:cs="Times New Roman"/>
          <w:color w:val="000000"/>
          <w:spacing w:val="-13"/>
          <w:sz w:val="24"/>
          <w:szCs w:val="24"/>
          <w:lang w:eastAsia="ru-RU"/>
        </w:rPr>
        <w:softHyphen/>
      </w:r>
      <w:r w:rsidRPr="000726EB">
        <w:rPr>
          <w:rFonts w:ascii="Times New Roman" w:eastAsia="Times New Roman" w:hAnsi="Times New Roman" w:cs="Times New Roman"/>
          <w:color w:val="000000"/>
          <w:spacing w:val="-10"/>
          <w:sz w:val="24"/>
          <w:szCs w:val="24"/>
          <w:lang w:eastAsia="ru-RU"/>
        </w:rPr>
        <w:t>ра всех учащихся в пять отведенных строк.</w:t>
      </w:r>
      <w:proofErr w:type="gramEnd"/>
      <w:r w:rsidRPr="000726EB">
        <w:rPr>
          <w:rFonts w:ascii="Times New Roman" w:eastAsia="Times New Roman" w:hAnsi="Times New Roman" w:cs="Times New Roman"/>
          <w:color w:val="000000"/>
          <w:spacing w:val="-10"/>
          <w:sz w:val="24"/>
          <w:szCs w:val="24"/>
          <w:lang w:eastAsia="ru-RU"/>
        </w:rPr>
        <w:t xml:space="preserve"> В одну из пяти </w:t>
      </w:r>
      <w:r w:rsidRPr="000726EB">
        <w:rPr>
          <w:rFonts w:ascii="Times New Roman" w:eastAsia="Times New Roman" w:hAnsi="Times New Roman" w:cs="Times New Roman"/>
          <w:color w:val="000000"/>
          <w:spacing w:val="-8"/>
          <w:sz w:val="24"/>
          <w:szCs w:val="24"/>
          <w:lang w:eastAsia="ru-RU"/>
        </w:rPr>
        <w:t>строк учащийся заносит свой порядковый номер, тем са</w:t>
      </w:r>
      <w:r w:rsidRPr="000726EB">
        <w:rPr>
          <w:rFonts w:ascii="Times New Roman" w:eastAsia="Times New Roman" w:hAnsi="Times New Roman" w:cs="Times New Roman"/>
          <w:color w:val="000000"/>
          <w:spacing w:val="-8"/>
          <w:sz w:val="24"/>
          <w:szCs w:val="24"/>
          <w:lang w:eastAsia="ru-RU"/>
        </w:rPr>
        <w:softHyphen/>
      </w:r>
      <w:r w:rsidRPr="000726EB">
        <w:rPr>
          <w:rFonts w:ascii="Times New Roman" w:eastAsia="Times New Roman" w:hAnsi="Times New Roman" w:cs="Times New Roman"/>
          <w:color w:val="000000"/>
          <w:spacing w:val="-16"/>
          <w:sz w:val="24"/>
          <w:szCs w:val="24"/>
          <w:lang w:eastAsia="ru-RU"/>
        </w:rPr>
        <w:t>мым осуществляя самооценку собственной активности. Под</w:t>
      </w:r>
      <w:r w:rsidRPr="000726EB">
        <w:rPr>
          <w:rFonts w:ascii="Times New Roman" w:eastAsia="Times New Roman" w:hAnsi="Times New Roman" w:cs="Times New Roman"/>
          <w:color w:val="000000"/>
          <w:spacing w:val="-16"/>
          <w:sz w:val="24"/>
          <w:szCs w:val="24"/>
          <w:lang w:eastAsia="ru-RU"/>
        </w:rPr>
        <w:softHyphen/>
      </w:r>
      <w:r w:rsidRPr="000726EB">
        <w:rPr>
          <w:rFonts w:ascii="Times New Roman" w:eastAsia="Times New Roman" w:hAnsi="Times New Roman" w:cs="Times New Roman"/>
          <w:color w:val="000000"/>
          <w:spacing w:val="-14"/>
          <w:sz w:val="24"/>
          <w:szCs w:val="24"/>
          <w:lang w:eastAsia="ru-RU"/>
        </w:rPr>
        <w:t>писанные учащимися листки сдаются исследователю.</w:t>
      </w: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b/>
          <w:bCs/>
          <w:i/>
          <w:iCs/>
          <w:color w:val="000000"/>
          <w:spacing w:val="-21"/>
          <w:sz w:val="24"/>
          <w:szCs w:val="24"/>
          <w:lang w:eastAsia="ru-RU"/>
        </w:rPr>
      </w:pP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color w:val="000000"/>
          <w:spacing w:val="-15"/>
          <w:sz w:val="24"/>
          <w:szCs w:val="24"/>
          <w:lang w:eastAsia="ru-RU"/>
        </w:rPr>
      </w:pPr>
      <w:r w:rsidRPr="000726EB">
        <w:rPr>
          <w:rFonts w:ascii="Times New Roman" w:eastAsia="Times New Roman" w:hAnsi="Times New Roman" w:cs="Times New Roman"/>
          <w:b/>
          <w:bCs/>
          <w:i/>
          <w:iCs/>
          <w:color w:val="000000"/>
          <w:spacing w:val="-21"/>
          <w:sz w:val="24"/>
          <w:szCs w:val="24"/>
          <w:lang w:eastAsia="ru-RU"/>
        </w:rPr>
        <w:t xml:space="preserve">Обработка и интерпретация полученных данных. </w:t>
      </w:r>
      <w:r w:rsidRPr="000726EB">
        <w:rPr>
          <w:rFonts w:ascii="Times New Roman" w:eastAsia="Times New Roman" w:hAnsi="Times New Roman" w:cs="Times New Roman"/>
          <w:color w:val="000000"/>
          <w:spacing w:val="-21"/>
          <w:sz w:val="24"/>
          <w:szCs w:val="24"/>
          <w:lang w:eastAsia="ru-RU"/>
        </w:rPr>
        <w:t>Иссле</w:t>
      </w:r>
      <w:r w:rsidRPr="000726EB">
        <w:rPr>
          <w:rFonts w:ascii="Times New Roman" w:eastAsia="Times New Roman" w:hAnsi="Times New Roman" w:cs="Times New Roman"/>
          <w:color w:val="000000"/>
          <w:spacing w:val="-21"/>
          <w:sz w:val="24"/>
          <w:szCs w:val="24"/>
          <w:lang w:eastAsia="ru-RU"/>
        </w:rPr>
        <w:softHyphen/>
      </w:r>
      <w:r w:rsidRPr="000726EB">
        <w:rPr>
          <w:rFonts w:ascii="Times New Roman" w:eastAsia="Times New Roman" w:hAnsi="Times New Roman" w:cs="Times New Roman"/>
          <w:color w:val="000000"/>
          <w:spacing w:val="-14"/>
          <w:sz w:val="24"/>
          <w:szCs w:val="24"/>
          <w:lang w:eastAsia="ru-RU"/>
        </w:rPr>
        <w:t>дователь обрабатывает полученные данные с помощью сле</w:t>
      </w:r>
      <w:r w:rsidRPr="000726EB">
        <w:rPr>
          <w:rFonts w:ascii="Times New Roman" w:eastAsia="Times New Roman" w:hAnsi="Times New Roman" w:cs="Times New Roman"/>
          <w:color w:val="000000"/>
          <w:spacing w:val="-14"/>
          <w:sz w:val="24"/>
          <w:szCs w:val="24"/>
          <w:lang w:eastAsia="ru-RU"/>
        </w:rPr>
        <w:softHyphen/>
      </w:r>
      <w:r w:rsidRPr="000726EB">
        <w:rPr>
          <w:rFonts w:ascii="Times New Roman" w:eastAsia="Times New Roman" w:hAnsi="Times New Roman" w:cs="Times New Roman"/>
          <w:color w:val="000000"/>
          <w:spacing w:val="-15"/>
          <w:sz w:val="24"/>
          <w:szCs w:val="24"/>
          <w:lang w:eastAsia="ru-RU"/>
        </w:rPr>
        <w:t>дующей матрицы:</w:t>
      </w: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101" w:line="240" w:lineRule="auto"/>
        <w:ind w:left="10" w:right="43" w:firstLine="317"/>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79"/>
        <w:gridCol w:w="2433"/>
        <w:gridCol w:w="422"/>
        <w:gridCol w:w="583"/>
        <w:gridCol w:w="117"/>
        <w:gridCol w:w="612"/>
        <w:gridCol w:w="408"/>
        <w:gridCol w:w="175"/>
        <w:gridCol w:w="437"/>
        <w:gridCol w:w="161"/>
        <w:gridCol w:w="437"/>
        <w:gridCol w:w="161"/>
        <w:gridCol w:w="583"/>
        <w:gridCol w:w="437"/>
        <w:gridCol w:w="161"/>
        <w:gridCol w:w="393"/>
        <w:gridCol w:w="205"/>
        <w:gridCol w:w="567"/>
        <w:gridCol w:w="89"/>
      </w:tblGrid>
      <w:tr w:rsidR="0092246A" w:rsidRPr="000726EB" w:rsidTr="00DD082E">
        <w:trPr>
          <w:cantSplit/>
          <w:trHeight w:hRule="exact" w:val="350"/>
        </w:trPr>
        <w:tc>
          <w:tcPr>
            <w:tcW w:w="2812" w:type="dxa"/>
            <w:gridSpan w:val="2"/>
            <w:vMerge w:val="restart"/>
            <w:tcBorders>
              <w:top w:val="single" w:sz="6" w:space="0" w:color="auto"/>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Фамилия, имя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946" w:type="dxa"/>
            <w:gridSpan w:val="17"/>
            <w:tcBorders>
              <w:top w:val="single" w:sz="6" w:space="0" w:color="auto"/>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1"/>
                <w:sz w:val="24"/>
                <w:szCs w:val="24"/>
                <w:lang w:eastAsia="ru-RU"/>
              </w:rPr>
              <w:t>Кого оценивают</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cantSplit/>
          <w:trHeight w:hRule="exact" w:val="276"/>
        </w:trPr>
        <w:tc>
          <w:tcPr>
            <w:tcW w:w="2812" w:type="dxa"/>
            <w:gridSpan w:val="2"/>
            <w:vMerge/>
            <w:tcBorders>
              <w:top w:val="nil"/>
              <w:left w:val="single" w:sz="6" w:space="0" w:color="auto"/>
              <w:bottom w:val="single" w:sz="6" w:space="0" w:color="auto"/>
              <w:right w:val="single" w:sz="6" w:space="0" w:color="auto"/>
            </w:tcBorders>
          </w:tcPr>
          <w:p w:rsidR="0092246A" w:rsidRPr="000726EB" w:rsidRDefault="0092246A" w:rsidP="0092246A">
            <w:pPr>
              <w:spacing w:after="0" w:line="240" w:lineRule="auto"/>
              <w:jc w:val="center"/>
              <w:rPr>
                <w:rFonts w:ascii="Times New Roman" w:eastAsia="Times New Roman" w:hAnsi="Times New Roman" w:cs="Times New Roman"/>
                <w:sz w:val="24"/>
                <w:szCs w:val="24"/>
                <w:lang w:eastAsia="ru-RU"/>
              </w:rPr>
            </w:pPr>
          </w:p>
        </w:tc>
        <w:tc>
          <w:tcPr>
            <w:tcW w:w="1122" w:type="dxa"/>
            <w:gridSpan w:val="3"/>
            <w:tcBorders>
              <w:top w:val="single" w:sz="6" w:space="0" w:color="auto"/>
              <w:left w:val="single" w:sz="6" w:space="0" w:color="auto"/>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6"/>
                <w:sz w:val="24"/>
                <w:szCs w:val="24"/>
                <w:lang w:eastAsia="ru-RU"/>
              </w:rPr>
              <w:t>1     2</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612" w:type="dxa"/>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83"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6</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83" w:type="dxa"/>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7</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8</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656" w:type="dxa"/>
            <w:gridSpan w:val="2"/>
            <w:tcBorders>
              <w:top w:val="single" w:sz="6" w:space="0" w:color="auto"/>
              <w:left w:val="nil"/>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10</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359"/>
        </w:trPr>
        <w:tc>
          <w:tcPr>
            <w:tcW w:w="379" w:type="dxa"/>
            <w:tcBorders>
              <w:top w:val="single" w:sz="6" w:space="0" w:color="auto"/>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w w:val="84"/>
                <w:sz w:val="24"/>
                <w:szCs w:val="24"/>
                <w:lang w:eastAsia="ru-RU"/>
              </w:rPr>
              <w:t>Андреев С.</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7"/>
                <w:sz w:val="24"/>
                <w:szCs w:val="24"/>
                <w:lang w:eastAsia="ru-RU"/>
              </w:rPr>
              <w:t>3    3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single" w:sz="6" w:space="0" w:color="auto"/>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21"/>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6"/>
                <w:sz w:val="24"/>
                <w:szCs w:val="24"/>
                <w:lang w:eastAsia="ru-RU"/>
              </w:rPr>
              <w:t>Бибикова Н.</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2    4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58"/>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roofErr w:type="spellStart"/>
            <w:r w:rsidRPr="000726EB">
              <w:rPr>
                <w:rFonts w:ascii="Times New Roman" w:eastAsia="Times New Roman" w:hAnsi="Times New Roman" w:cs="Times New Roman"/>
                <w:color w:val="000000"/>
                <w:spacing w:val="-14"/>
                <w:sz w:val="24"/>
                <w:szCs w:val="24"/>
                <w:lang w:eastAsia="ru-RU"/>
              </w:rPr>
              <w:t>Демченкова</w:t>
            </w:r>
            <w:proofErr w:type="spellEnd"/>
            <w:r w:rsidRPr="000726EB">
              <w:rPr>
                <w:rFonts w:ascii="Times New Roman" w:eastAsia="Times New Roman" w:hAnsi="Times New Roman" w:cs="Times New Roman"/>
                <w:color w:val="000000"/>
                <w:spacing w:val="-14"/>
                <w:sz w:val="24"/>
                <w:szCs w:val="24"/>
                <w:lang w:eastAsia="ru-RU"/>
              </w:rPr>
              <w:t xml:space="preserve"> В.</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4    3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40"/>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
                <w:w w:val="86"/>
                <w:sz w:val="24"/>
                <w:szCs w:val="24"/>
                <w:lang w:eastAsia="ru-RU"/>
              </w:rPr>
              <w:t>Дроздова В.</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6"/>
                <w:sz w:val="24"/>
                <w:szCs w:val="24"/>
                <w:lang w:eastAsia="ru-RU"/>
              </w:rPr>
              <w:t>3    4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30"/>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4"/>
                <w:sz w:val="24"/>
                <w:szCs w:val="24"/>
                <w:lang w:eastAsia="ru-RU"/>
              </w:rPr>
              <w:t>Иванов П.</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7"/>
                <w:sz w:val="24"/>
                <w:szCs w:val="24"/>
                <w:lang w:eastAsia="ru-RU"/>
              </w:rPr>
              <w:t>3    3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48"/>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6.</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6"/>
                <w:sz w:val="24"/>
                <w:szCs w:val="24"/>
                <w:lang w:eastAsia="ru-RU"/>
              </w:rPr>
              <w:t>Кузнецова Л.</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7"/>
                <w:sz w:val="24"/>
                <w:szCs w:val="24"/>
                <w:lang w:eastAsia="ru-RU"/>
              </w:rPr>
              <w:t>3    3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40"/>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7.</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
                <w:w w:val="84"/>
                <w:sz w:val="24"/>
                <w:szCs w:val="24"/>
                <w:lang w:eastAsia="ru-RU"/>
              </w:rPr>
              <w:t>Кутасов А.</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4    4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40"/>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8.</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roofErr w:type="spellStart"/>
            <w:r w:rsidRPr="000726EB">
              <w:rPr>
                <w:rFonts w:ascii="Times New Roman" w:eastAsia="Times New Roman" w:hAnsi="Times New Roman" w:cs="Times New Roman"/>
                <w:color w:val="000000"/>
                <w:w w:val="86"/>
                <w:sz w:val="24"/>
                <w:szCs w:val="24"/>
                <w:lang w:eastAsia="ru-RU"/>
              </w:rPr>
              <w:t>Ладзина</w:t>
            </w:r>
            <w:proofErr w:type="spellEnd"/>
            <w:r w:rsidRPr="000726EB">
              <w:rPr>
                <w:rFonts w:ascii="Times New Roman" w:eastAsia="Times New Roman" w:hAnsi="Times New Roman" w:cs="Times New Roman"/>
                <w:color w:val="000000"/>
                <w:w w:val="86"/>
                <w:sz w:val="24"/>
                <w:szCs w:val="24"/>
                <w:lang w:eastAsia="ru-RU"/>
              </w:rPr>
              <w:t xml:space="preserve"> Н.</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3    4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230"/>
        </w:trPr>
        <w:tc>
          <w:tcPr>
            <w:tcW w:w="379" w:type="dxa"/>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243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2"/>
                <w:w w:val="86"/>
                <w:sz w:val="24"/>
                <w:szCs w:val="24"/>
                <w:lang w:eastAsia="ru-RU"/>
              </w:rPr>
              <w:t>Лаптев В.</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7"/>
                <w:sz w:val="24"/>
                <w:szCs w:val="24"/>
                <w:lang w:eastAsia="ru-RU"/>
              </w:rPr>
              <w:t>3    3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trHeight w:hRule="exact" w:val="810"/>
        </w:trPr>
        <w:tc>
          <w:tcPr>
            <w:tcW w:w="2812" w:type="dxa"/>
            <w:gridSpan w:val="2"/>
            <w:tcBorders>
              <w:top w:val="nil"/>
              <w:left w:val="single" w:sz="6" w:space="0" w:color="auto"/>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w w:val="87"/>
                <w:sz w:val="24"/>
                <w:szCs w:val="24"/>
                <w:lang w:eastAsia="ru-RU"/>
              </w:rPr>
              <w:t>10. Леонов В.</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22" w:type="dxa"/>
            <w:gridSpan w:val="3"/>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6"/>
                <w:sz w:val="24"/>
                <w:szCs w:val="24"/>
                <w:lang w:eastAsia="ru-RU"/>
              </w:rPr>
              <w:t>3    3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56" w:type="dxa"/>
            <w:gridSpan w:val="2"/>
            <w:tcBorders>
              <w:top w:val="nil"/>
              <w:left w:val="nil"/>
              <w:bottom w:val="single" w:sz="6" w:space="0" w:color="auto"/>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313"/>
        </w:trPr>
        <w:tc>
          <w:tcPr>
            <w:tcW w:w="3234" w:type="dxa"/>
            <w:gridSpan w:val="3"/>
            <w:tcBorders>
              <w:top w:val="single" w:sz="6" w:space="0" w:color="auto"/>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Сумма оценок</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single" w:sz="6" w:space="0" w:color="auto"/>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221"/>
        </w:trPr>
        <w:tc>
          <w:tcPr>
            <w:tcW w:w="3234" w:type="dxa"/>
            <w:gridSpan w:val="3"/>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roofErr w:type="gramStart"/>
            <w:r w:rsidRPr="000726EB">
              <w:rPr>
                <w:rFonts w:ascii="Times New Roman" w:eastAsia="Times New Roman" w:hAnsi="Times New Roman" w:cs="Times New Roman"/>
                <w:color w:val="000000"/>
                <w:spacing w:val="-5"/>
                <w:sz w:val="24"/>
                <w:szCs w:val="24"/>
                <w:lang w:eastAsia="ru-RU"/>
              </w:rPr>
              <w:t>(исключая</w:t>
            </w:r>
            <w:proofErr w:type="gramEnd"/>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258"/>
        </w:trPr>
        <w:tc>
          <w:tcPr>
            <w:tcW w:w="3234" w:type="dxa"/>
            <w:gridSpan w:val="3"/>
            <w:tcBorders>
              <w:top w:val="nil"/>
              <w:left w:val="single" w:sz="6" w:space="0" w:color="auto"/>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6"/>
                <w:sz w:val="24"/>
                <w:szCs w:val="24"/>
                <w:lang w:eastAsia="ru-RU"/>
              </w:rPr>
              <w:t>самооценку)                             28</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30</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6"/>
                <w:sz w:val="24"/>
                <w:szCs w:val="24"/>
                <w:lang w:eastAsia="ru-RU"/>
              </w:rPr>
              <w:t>10    25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36</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i/>
                <w:iCs/>
                <w:color w:val="000000"/>
                <w:sz w:val="24"/>
                <w:szCs w:val="24"/>
                <w:lang w:eastAsia="ru-RU"/>
              </w:rPr>
              <w:t>25</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7"/>
                <w:sz w:val="24"/>
                <w:szCs w:val="24"/>
                <w:lang w:eastAsia="ru-RU"/>
              </w:rPr>
              <w:t>31    11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17</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nil"/>
              <w:left w:val="nil"/>
              <w:bottom w:val="single" w:sz="6" w:space="0" w:color="auto"/>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276"/>
        </w:trPr>
        <w:tc>
          <w:tcPr>
            <w:tcW w:w="3234" w:type="dxa"/>
            <w:gridSpan w:val="3"/>
            <w:tcBorders>
              <w:top w:val="single" w:sz="6" w:space="0" w:color="auto"/>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Количество оценок</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single" w:sz="6" w:space="0" w:color="auto"/>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single" w:sz="6" w:space="0" w:color="auto"/>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230"/>
        </w:trPr>
        <w:tc>
          <w:tcPr>
            <w:tcW w:w="3234" w:type="dxa"/>
            <w:gridSpan w:val="3"/>
            <w:tcBorders>
              <w:top w:val="nil"/>
              <w:left w:val="single" w:sz="6" w:space="0" w:color="auto"/>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roofErr w:type="gramStart"/>
            <w:r w:rsidRPr="000726EB">
              <w:rPr>
                <w:rFonts w:ascii="Times New Roman" w:eastAsia="Times New Roman" w:hAnsi="Times New Roman" w:cs="Times New Roman"/>
                <w:color w:val="000000"/>
                <w:spacing w:val="-5"/>
                <w:sz w:val="24"/>
                <w:szCs w:val="24"/>
                <w:lang w:eastAsia="ru-RU"/>
              </w:rPr>
              <w:t>(исключая</w:t>
            </w:r>
            <w:proofErr w:type="gramEnd"/>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nil"/>
              <w:left w:val="nil"/>
              <w:bottom w:val="nil"/>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nil"/>
              <w:left w:val="nil"/>
              <w:bottom w:val="nil"/>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258"/>
        </w:trPr>
        <w:tc>
          <w:tcPr>
            <w:tcW w:w="3234" w:type="dxa"/>
            <w:gridSpan w:val="3"/>
            <w:tcBorders>
              <w:top w:val="nil"/>
              <w:left w:val="single" w:sz="6" w:space="0" w:color="auto"/>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самооценку)                              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
                <w:sz w:val="24"/>
                <w:szCs w:val="24"/>
                <w:lang w:eastAsia="ru-RU"/>
              </w:rPr>
              <w:t>9     9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8"/>
                <w:sz w:val="24"/>
                <w:szCs w:val="24"/>
                <w:lang w:eastAsia="ru-RU"/>
              </w:rPr>
              <w:t>9     9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nil"/>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nil"/>
              <w:left w:val="nil"/>
              <w:bottom w:val="single" w:sz="6" w:space="0" w:color="auto"/>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r w:rsidR="0092246A" w:rsidRPr="000726EB" w:rsidTr="00DD082E">
        <w:trPr>
          <w:gridAfter w:val="1"/>
          <w:wAfter w:w="89" w:type="dxa"/>
          <w:trHeight w:hRule="exact" w:val="451"/>
        </w:trPr>
        <w:tc>
          <w:tcPr>
            <w:tcW w:w="3234" w:type="dxa"/>
            <w:gridSpan w:val="3"/>
            <w:tcBorders>
              <w:top w:val="single" w:sz="6" w:space="0" w:color="auto"/>
              <w:left w:val="single" w:sz="6" w:space="0" w:color="auto"/>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4"/>
                <w:sz w:val="24"/>
                <w:szCs w:val="24"/>
                <w:lang w:eastAsia="ru-RU"/>
              </w:rPr>
              <w:t>Средняя оценка                      3,1</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83" w:type="dxa"/>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3,3</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37" w:type="dxa"/>
            <w:gridSpan w:val="3"/>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1"/>
                <w:sz w:val="24"/>
                <w:szCs w:val="24"/>
                <w:lang w:eastAsia="ru-RU"/>
              </w:rPr>
              <w:t>1Д   2,8</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612"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4,0</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98"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2,8</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1181" w:type="dxa"/>
            <w:gridSpan w:val="3"/>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8"/>
                <w:sz w:val="24"/>
                <w:szCs w:val="24"/>
                <w:lang w:eastAsia="ru-RU"/>
              </w:rPr>
              <w:t>3,4  1,2</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554" w:type="dxa"/>
            <w:gridSpan w:val="2"/>
            <w:tcBorders>
              <w:top w:val="single" w:sz="6" w:space="0" w:color="auto"/>
              <w:left w:val="nil"/>
              <w:bottom w:val="single" w:sz="6" w:space="0" w:color="auto"/>
              <w:right w:val="nil"/>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1,9</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c>
          <w:tcPr>
            <w:tcW w:w="772" w:type="dxa"/>
            <w:gridSpan w:val="2"/>
            <w:tcBorders>
              <w:top w:val="single" w:sz="6" w:space="0" w:color="auto"/>
              <w:left w:val="nil"/>
              <w:bottom w:val="single" w:sz="6" w:space="0" w:color="auto"/>
              <w:right w:val="single" w:sz="6" w:space="0" w:color="auto"/>
            </w:tcBorders>
          </w:tcPr>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4,8</w:t>
            </w:r>
          </w:p>
          <w:p w:rsidR="0092246A" w:rsidRPr="000726EB" w:rsidRDefault="0092246A" w:rsidP="0092246A">
            <w:pPr>
              <w:shd w:val="clear" w:color="auto" w:fill="FFFFFF"/>
              <w:spacing w:after="0" w:line="240" w:lineRule="auto"/>
              <w:rPr>
                <w:rFonts w:ascii="Times New Roman" w:eastAsia="Times New Roman" w:hAnsi="Times New Roman" w:cs="Times New Roman"/>
                <w:sz w:val="24"/>
                <w:szCs w:val="24"/>
                <w:lang w:eastAsia="ru-RU"/>
              </w:rPr>
            </w:pPr>
          </w:p>
        </w:tc>
      </w:tr>
    </w:tbl>
    <w:p w:rsidR="0092246A" w:rsidRPr="000726EB" w:rsidRDefault="0092246A" w:rsidP="0092246A">
      <w:pPr>
        <w:shd w:val="clear" w:color="auto" w:fill="FFFFFF"/>
        <w:spacing w:before="101" w:after="0" w:line="240" w:lineRule="auto"/>
        <w:ind w:left="24" w:right="38" w:firstLine="269"/>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20"/>
          <w:sz w:val="24"/>
          <w:szCs w:val="24"/>
          <w:lang w:eastAsia="ru-RU"/>
        </w:rPr>
        <w:t>В матрицу — напротив каждой  фамилии — заносятся оцен</w:t>
      </w:r>
      <w:r w:rsidRPr="000726EB">
        <w:rPr>
          <w:rFonts w:ascii="Times New Roman" w:eastAsia="Times New Roman" w:hAnsi="Times New Roman" w:cs="Times New Roman"/>
          <w:color w:val="000000"/>
          <w:spacing w:val="-20"/>
          <w:sz w:val="24"/>
          <w:szCs w:val="24"/>
          <w:lang w:eastAsia="ru-RU"/>
        </w:rPr>
        <w:softHyphen/>
      </w:r>
      <w:r w:rsidRPr="000726EB">
        <w:rPr>
          <w:rFonts w:ascii="Times New Roman" w:eastAsia="Times New Roman" w:hAnsi="Times New Roman" w:cs="Times New Roman"/>
          <w:color w:val="000000"/>
          <w:spacing w:val="-16"/>
          <w:sz w:val="24"/>
          <w:szCs w:val="24"/>
          <w:lang w:eastAsia="ru-RU"/>
        </w:rPr>
        <w:t xml:space="preserve">ки испытуемого общественной активности своих товарищей. </w:t>
      </w:r>
      <w:r w:rsidRPr="000726EB">
        <w:rPr>
          <w:rFonts w:ascii="Times New Roman" w:eastAsia="Times New Roman" w:hAnsi="Times New Roman" w:cs="Times New Roman"/>
          <w:color w:val="000000"/>
          <w:spacing w:val="-11"/>
          <w:sz w:val="24"/>
          <w:szCs w:val="24"/>
          <w:lang w:eastAsia="ru-RU"/>
        </w:rPr>
        <w:t xml:space="preserve">Например, Андреев С. в ходе эксперимента внес фамилию </w:t>
      </w:r>
      <w:proofErr w:type="spellStart"/>
      <w:r w:rsidRPr="000726EB">
        <w:rPr>
          <w:rFonts w:ascii="Times New Roman" w:eastAsia="Times New Roman" w:hAnsi="Times New Roman" w:cs="Times New Roman"/>
          <w:color w:val="000000"/>
          <w:spacing w:val="-6"/>
          <w:sz w:val="24"/>
          <w:szCs w:val="24"/>
          <w:lang w:eastAsia="ru-RU"/>
        </w:rPr>
        <w:t>Демченковой</w:t>
      </w:r>
      <w:proofErr w:type="spellEnd"/>
      <w:r w:rsidRPr="000726EB">
        <w:rPr>
          <w:rFonts w:ascii="Times New Roman" w:eastAsia="Times New Roman" w:hAnsi="Times New Roman" w:cs="Times New Roman"/>
          <w:color w:val="000000"/>
          <w:spacing w:val="-6"/>
          <w:sz w:val="24"/>
          <w:szCs w:val="24"/>
          <w:lang w:eastAsia="ru-RU"/>
        </w:rPr>
        <w:t xml:space="preserve"> В. в первую строку, то в матрицу ставится </w:t>
      </w:r>
      <w:r w:rsidRPr="000726EB">
        <w:rPr>
          <w:rFonts w:ascii="Times New Roman" w:eastAsia="Times New Roman" w:hAnsi="Times New Roman" w:cs="Times New Roman"/>
          <w:color w:val="000000"/>
          <w:spacing w:val="-11"/>
          <w:sz w:val="24"/>
          <w:szCs w:val="24"/>
          <w:lang w:eastAsia="ru-RU"/>
        </w:rPr>
        <w:t xml:space="preserve">цифра 1 на пересечении первой строки и третьего столбца; </w:t>
      </w:r>
      <w:r w:rsidRPr="000726EB">
        <w:rPr>
          <w:rFonts w:ascii="Times New Roman" w:eastAsia="Times New Roman" w:hAnsi="Times New Roman" w:cs="Times New Roman"/>
          <w:color w:val="000000"/>
          <w:spacing w:val="-18"/>
          <w:sz w:val="24"/>
          <w:szCs w:val="24"/>
          <w:lang w:eastAsia="ru-RU"/>
        </w:rPr>
        <w:t xml:space="preserve">тот же испытуемый внес фамилию Леонова В. в пятую строку, </w:t>
      </w:r>
      <w:r w:rsidRPr="000726EB">
        <w:rPr>
          <w:rFonts w:ascii="Times New Roman" w:eastAsia="Times New Roman" w:hAnsi="Times New Roman" w:cs="Times New Roman"/>
          <w:color w:val="000000"/>
          <w:spacing w:val="-6"/>
          <w:sz w:val="24"/>
          <w:szCs w:val="24"/>
          <w:lang w:eastAsia="ru-RU"/>
        </w:rPr>
        <w:t xml:space="preserve">тогда цифра 5 ставится на пересечении первой строки и </w:t>
      </w:r>
      <w:r w:rsidRPr="000726EB">
        <w:rPr>
          <w:rFonts w:ascii="Times New Roman" w:eastAsia="Times New Roman" w:hAnsi="Times New Roman" w:cs="Times New Roman"/>
          <w:color w:val="000000"/>
          <w:spacing w:val="-15"/>
          <w:sz w:val="24"/>
          <w:szCs w:val="24"/>
          <w:lang w:eastAsia="ru-RU"/>
        </w:rPr>
        <w:t>десятого столбца. Подсчитывается количество оценок, полу</w:t>
      </w:r>
      <w:r w:rsidRPr="000726EB">
        <w:rPr>
          <w:rFonts w:ascii="Times New Roman" w:eastAsia="Times New Roman" w:hAnsi="Times New Roman" w:cs="Times New Roman"/>
          <w:color w:val="000000"/>
          <w:spacing w:val="-15"/>
          <w:sz w:val="24"/>
          <w:szCs w:val="24"/>
          <w:lang w:eastAsia="ru-RU"/>
        </w:rPr>
        <w:softHyphen/>
      </w:r>
      <w:r w:rsidRPr="000726EB">
        <w:rPr>
          <w:rFonts w:ascii="Times New Roman" w:eastAsia="Times New Roman" w:hAnsi="Times New Roman" w:cs="Times New Roman"/>
          <w:color w:val="000000"/>
          <w:spacing w:val="-10"/>
          <w:sz w:val="24"/>
          <w:szCs w:val="24"/>
          <w:lang w:eastAsia="ru-RU"/>
        </w:rPr>
        <w:t xml:space="preserve">ченных каждым испытуемым (по вертикали сверху вниз), исключая самооценку. Далее вычисляется средняя оценка </w:t>
      </w:r>
      <w:r w:rsidRPr="000726EB">
        <w:rPr>
          <w:rFonts w:ascii="Times New Roman" w:eastAsia="Times New Roman" w:hAnsi="Times New Roman" w:cs="Times New Roman"/>
          <w:color w:val="000000"/>
          <w:spacing w:val="-15"/>
          <w:sz w:val="24"/>
          <w:szCs w:val="24"/>
          <w:lang w:eastAsia="ru-RU"/>
        </w:rPr>
        <w:t>общественной активности испытуемого, которая может рас</w:t>
      </w:r>
      <w:r w:rsidRPr="000726EB">
        <w:rPr>
          <w:rFonts w:ascii="Times New Roman" w:eastAsia="Times New Roman" w:hAnsi="Times New Roman" w:cs="Times New Roman"/>
          <w:color w:val="000000"/>
          <w:spacing w:val="-15"/>
          <w:sz w:val="24"/>
          <w:szCs w:val="24"/>
          <w:lang w:eastAsia="ru-RU"/>
        </w:rPr>
        <w:softHyphen/>
      </w:r>
      <w:r w:rsidRPr="000726EB">
        <w:rPr>
          <w:rFonts w:ascii="Times New Roman" w:eastAsia="Times New Roman" w:hAnsi="Times New Roman" w:cs="Times New Roman"/>
          <w:color w:val="000000"/>
          <w:spacing w:val="-13"/>
          <w:sz w:val="24"/>
          <w:szCs w:val="24"/>
          <w:lang w:eastAsia="ru-RU"/>
        </w:rPr>
        <w:t>сматриваться как статус активности учащегося.</w:t>
      </w:r>
    </w:p>
    <w:p w:rsidR="0092246A" w:rsidRPr="000726EB" w:rsidRDefault="0092246A" w:rsidP="0092246A">
      <w:pPr>
        <w:shd w:val="clear" w:color="auto" w:fill="FFFFFF"/>
        <w:spacing w:before="110" w:after="0" w:line="240" w:lineRule="auto"/>
        <w:ind w:left="3504"/>
        <w:rPr>
          <w:rFonts w:ascii="Times New Roman" w:eastAsia="Times New Roman" w:hAnsi="Times New Roman" w:cs="Times New Roman"/>
          <w:sz w:val="24"/>
          <w:szCs w:val="24"/>
          <w:lang w:eastAsia="ru-RU"/>
        </w:rPr>
      </w:pPr>
      <w:r w:rsidRPr="000726EB">
        <w:rPr>
          <w:rFonts w:ascii="Times New Roman" w:eastAsia="Times New Roman" w:hAnsi="Times New Roman" w:cs="Times New Roman"/>
          <w:i/>
          <w:iCs/>
          <w:color w:val="000000"/>
          <w:spacing w:val="-13"/>
          <w:sz w:val="24"/>
          <w:szCs w:val="24"/>
          <w:lang w:eastAsia="ru-RU"/>
        </w:rPr>
        <w:t>Сумма оценок</w:t>
      </w:r>
    </w:p>
    <w:p w:rsidR="0092246A" w:rsidRPr="000726EB" w:rsidRDefault="0092246A" w:rsidP="0092246A">
      <w:pPr>
        <w:shd w:val="clear" w:color="auto" w:fill="FFFFFF"/>
        <w:spacing w:after="0" w:line="240" w:lineRule="auto"/>
        <w:ind w:left="2952"/>
        <w:rPr>
          <w:rFonts w:ascii="Times New Roman" w:eastAsia="Times New Roman" w:hAnsi="Times New Roman" w:cs="Times New Roman"/>
          <w:sz w:val="24"/>
          <w:szCs w:val="24"/>
          <w:lang w:eastAsia="ru-RU"/>
        </w:rPr>
      </w:pPr>
      <w:r w:rsidRPr="000726EB">
        <w:rPr>
          <w:rFonts w:ascii="Times New Roman" w:eastAsia="Times New Roman" w:hAnsi="Times New Roman" w:cs="Times New Roman"/>
          <w:i/>
          <w:iCs/>
          <w:color w:val="000000"/>
          <w:spacing w:val="-15"/>
          <w:sz w:val="24"/>
          <w:szCs w:val="24"/>
          <w:lang w:eastAsia="ru-RU"/>
        </w:rPr>
        <w:t>активности испытуемого</w:t>
      </w:r>
    </w:p>
    <w:p w:rsidR="0092246A" w:rsidRPr="000726EB" w:rsidRDefault="0092246A" w:rsidP="0092246A">
      <w:pPr>
        <w:shd w:val="clear" w:color="auto" w:fill="FFFFFF"/>
        <w:spacing w:after="0" w:line="240" w:lineRule="auto"/>
        <w:ind w:left="43"/>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w w:val="74"/>
          <w:sz w:val="24"/>
          <w:szCs w:val="24"/>
          <w:lang w:eastAsia="ru-RU"/>
        </w:rPr>
        <w:t xml:space="preserve">Статус активности </w:t>
      </w:r>
      <w:r w:rsidRPr="000726EB">
        <w:rPr>
          <w:rFonts w:ascii="Times New Roman" w:eastAsia="Times New Roman" w:hAnsi="Times New Roman" w:cs="Times New Roman"/>
          <w:i/>
          <w:iCs/>
          <w:color w:val="000000"/>
          <w:w w:val="74"/>
          <w:sz w:val="24"/>
          <w:szCs w:val="24"/>
          <w:lang w:eastAsia="ru-RU"/>
        </w:rPr>
        <w:t>(А) =          ---------------------------------------------------------</w:t>
      </w:r>
    </w:p>
    <w:p w:rsidR="0092246A" w:rsidRPr="000726EB" w:rsidRDefault="0092246A" w:rsidP="0092246A">
      <w:pPr>
        <w:shd w:val="clear" w:color="auto" w:fill="FFFFFF"/>
        <w:spacing w:after="0" w:line="240" w:lineRule="auto"/>
        <w:ind w:left="2124" w:right="67" w:firstLine="708"/>
        <w:rPr>
          <w:rFonts w:ascii="Times New Roman" w:eastAsia="Times New Roman" w:hAnsi="Times New Roman" w:cs="Times New Roman"/>
          <w:sz w:val="24"/>
          <w:szCs w:val="24"/>
          <w:lang w:eastAsia="ru-RU"/>
        </w:rPr>
      </w:pPr>
      <w:r w:rsidRPr="000726EB">
        <w:rPr>
          <w:rFonts w:ascii="Times New Roman" w:eastAsia="Times New Roman" w:hAnsi="Times New Roman" w:cs="Times New Roman"/>
          <w:i/>
          <w:iCs/>
          <w:color w:val="000000"/>
          <w:spacing w:val="-16"/>
          <w:sz w:val="24"/>
          <w:szCs w:val="24"/>
          <w:lang w:eastAsia="ru-RU"/>
        </w:rPr>
        <w:t>Число испытуемых минус единица</w:t>
      </w:r>
    </w:p>
    <w:p w:rsidR="0092246A" w:rsidRPr="000726EB" w:rsidRDefault="0092246A" w:rsidP="0092246A">
      <w:pPr>
        <w:shd w:val="clear" w:color="auto" w:fill="FFFFFF"/>
        <w:spacing w:before="202" w:after="158" w:line="240" w:lineRule="auto"/>
        <w:ind w:left="48" w:right="48" w:firstLine="278"/>
        <w:jc w:val="both"/>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4"/>
          <w:sz w:val="24"/>
          <w:szCs w:val="24"/>
          <w:lang w:eastAsia="ru-RU"/>
        </w:rPr>
        <w:t>По уровню статуса активности можно классифицировать испытуемых на пять групп:</w:t>
      </w:r>
    </w:p>
    <w:tbl>
      <w:tblPr>
        <w:tblW w:w="0" w:type="auto"/>
        <w:tblInd w:w="1162" w:type="dxa"/>
        <w:tblLayout w:type="fixed"/>
        <w:tblCellMar>
          <w:left w:w="40" w:type="dxa"/>
          <w:right w:w="40" w:type="dxa"/>
        </w:tblCellMar>
        <w:tblLook w:val="0000" w:firstRow="0" w:lastRow="0" w:firstColumn="0" w:lastColumn="0" w:noHBand="0" w:noVBand="0"/>
      </w:tblPr>
      <w:tblGrid>
        <w:gridCol w:w="1496"/>
        <w:gridCol w:w="2805"/>
        <w:gridCol w:w="3366"/>
      </w:tblGrid>
      <w:tr w:rsidR="0092246A" w:rsidRPr="000726EB" w:rsidTr="00DD082E">
        <w:trPr>
          <w:trHeight w:hRule="exact" w:val="826"/>
        </w:trPr>
        <w:tc>
          <w:tcPr>
            <w:tcW w:w="1496" w:type="dxa"/>
            <w:tcBorders>
              <w:top w:val="single" w:sz="6" w:space="0" w:color="auto"/>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w w:val="94"/>
                <w:sz w:val="24"/>
                <w:szCs w:val="24"/>
                <w:lang w:eastAsia="ru-RU"/>
              </w:rPr>
              <w:t xml:space="preserve">Номер статусной </w:t>
            </w:r>
            <w:r w:rsidRPr="000726EB">
              <w:rPr>
                <w:rFonts w:ascii="Times New Roman" w:eastAsia="Times New Roman" w:hAnsi="Times New Roman" w:cs="Times New Roman"/>
                <w:color w:val="000000"/>
                <w:spacing w:val="-9"/>
                <w:w w:val="94"/>
                <w:sz w:val="24"/>
                <w:szCs w:val="24"/>
                <w:lang w:eastAsia="ru-RU"/>
              </w:rPr>
              <w:t>группы</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single" w:sz="6" w:space="0" w:color="auto"/>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6"/>
                <w:sz w:val="24"/>
                <w:szCs w:val="24"/>
                <w:lang w:eastAsia="ru-RU"/>
              </w:rPr>
              <w:t>Активность учащегося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single" w:sz="6" w:space="0" w:color="auto"/>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7"/>
                <w:sz w:val="24"/>
                <w:szCs w:val="24"/>
                <w:lang w:eastAsia="ru-RU"/>
              </w:rPr>
              <w:t>Величина статуса</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326"/>
        </w:trPr>
        <w:tc>
          <w:tcPr>
            <w:tcW w:w="1496" w:type="dxa"/>
            <w:tcBorders>
              <w:top w:val="single" w:sz="6" w:space="0" w:color="auto"/>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1</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single" w:sz="6" w:space="0" w:color="auto"/>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Высокая (организаторская)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single" w:sz="6" w:space="0" w:color="auto"/>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
                <w:sz w:val="24"/>
                <w:szCs w:val="24"/>
                <w:lang w:eastAsia="ru-RU"/>
              </w:rPr>
              <w:t>А&lt; 1,5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288"/>
        </w:trPr>
        <w:tc>
          <w:tcPr>
            <w:tcW w:w="149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2</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11"/>
                <w:sz w:val="24"/>
                <w:szCs w:val="24"/>
                <w:lang w:eastAsia="ru-RU"/>
              </w:rPr>
              <w:t>Хорошая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288"/>
        </w:trPr>
        <w:tc>
          <w:tcPr>
            <w:tcW w:w="149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(активно-исполнительская)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3"/>
                <w:sz w:val="24"/>
                <w:szCs w:val="24"/>
                <w:lang w:eastAsia="ru-RU"/>
              </w:rPr>
              <w:t>1,5 &lt; А&lt; 2,5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278"/>
        </w:trPr>
        <w:tc>
          <w:tcPr>
            <w:tcW w:w="149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3</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8"/>
                <w:sz w:val="24"/>
                <w:szCs w:val="24"/>
                <w:lang w:eastAsia="ru-RU"/>
              </w:rPr>
              <w:t>Средняя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298"/>
        </w:trPr>
        <w:tc>
          <w:tcPr>
            <w:tcW w:w="149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(пассивно-исполнительская)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w w:val="85"/>
                <w:sz w:val="24"/>
                <w:szCs w:val="24"/>
                <w:lang w:eastAsia="ru-RU"/>
              </w:rPr>
              <w:t xml:space="preserve">2,5 </w:t>
            </w:r>
            <w:r w:rsidRPr="000726EB">
              <w:rPr>
                <w:rFonts w:ascii="Times New Roman" w:eastAsia="Times New Roman" w:hAnsi="Times New Roman" w:cs="Times New Roman"/>
                <w:color w:val="000000"/>
                <w:spacing w:val="66"/>
                <w:w w:val="85"/>
                <w:sz w:val="24"/>
                <w:szCs w:val="24"/>
                <w:lang w:eastAsia="ru-RU"/>
              </w:rPr>
              <w:t>&lt;А&lt;</w:t>
            </w:r>
            <w:r w:rsidRPr="000726EB">
              <w:rPr>
                <w:rFonts w:ascii="Times New Roman" w:eastAsia="Times New Roman" w:hAnsi="Times New Roman" w:cs="Times New Roman"/>
                <w:color w:val="000000"/>
                <w:w w:val="85"/>
                <w:sz w:val="24"/>
                <w:szCs w:val="24"/>
                <w:lang w:eastAsia="ru-RU"/>
              </w:rPr>
              <w:t xml:space="preserve"> 3,5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288"/>
        </w:trPr>
        <w:tc>
          <w:tcPr>
            <w:tcW w:w="149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4</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5"/>
                <w:sz w:val="24"/>
                <w:szCs w:val="24"/>
                <w:lang w:eastAsia="ru-RU"/>
              </w:rPr>
              <w:t>Низкая (принудительная)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nil"/>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w w:val="86"/>
                <w:sz w:val="24"/>
                <w:szCs w:val="24"/>
                <w:lang w:eastAsia="ru-RU"/>
              </w:rPr>
              <w:t xml:space="preserve">3,5 </w:t>
            </w:r>
            <w:r w:rsidRPr="000726EB">
              <w:rPr>
                <w:rFonts w:ascii="Times New Roman" w:eastAsia="Times New Roman" w:hAnsi="Times New Roman" w:cs="Times New Roman"/>
                <w:color w:val="000000"/>
                <w:spacing w:val="66"/>
                <w:w w:val="86"/>
                <w:sz w:val="24"/>
                <w:szCs w:val="24"/>
                <w:lang w:eastAsia="ru-RU"/>
              </w:rPr>
              <w:t>&lt;А&lt;</w:t>
            </w:r>
            <w:r w:rsidRPr="000726EB">
              <w:rPr>
                <w:rFonts w:ascii="Times New Roman" w:eastAsia="Times New Roman" w:hAnsi="Times New Roman" w:cs="Times New Roman"/>
                <w:color w:val="000000"/>
                <w:w w:val="86"/>
                <w:sz w:val="24"/>
                <w:szCs w:val="24"/>
                <w:lang w:eastAsia="ru-RU"/>
              </w:rPr>
              <w:t xml:space="preserve"> 4,5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r w:rsidR="0092246A" w:rsidRPr="000726EB" w:rsidTr="00DD082E">
        <w:trPr>
          <w:trHeight w:hRule="exact" w:val="307"/>
        </w:trPr>
        <w:tc>
          <w:tcPr>
            <w:tcW w:w="1496" w:type="dxa"/>
            <w:tcBorders>
              <w:top w:val="nil"/>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z w:val="24"/>
                <w:szCs w:val="24"/>
                <w:lang w:eastAsia="ru-RU"/>
              </w:rPr>
              <w:t>5</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2805" w:type="dxa"/>
            <w:tcBorders>
              <w:top w:val="nil"/>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6"/>
                <w:sz w:val="24"/>
                <w:szCs w:val="24"/>
                <w:lang w:eastAsia="ru-RU"/>
              </w:rPr>
              <w:t>Не проявляется</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c>
          <w:tcPr>
            <w:tcW w:w="3366" w:type="dxa"/>
            <w:tcBorders>
              <w:top w:val="nil"/>
              <w:left w:val="single" w:sz="6" w:space="0" w:color="auto"/>
              <w:bottom w:val="single" w:sz="6" w:space="0" w:color="auto"/>
              <w:right w:val="single" w:sz="6" w:space="0" w:color="auto"/>
            </w:tcBorders>
          </w:tcPr>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r w:rsidRPr="000726EB">
              <w:rPr>
                <w:rFonts w:ascii="Times New Roman" w:eastAsia="Times New Roman" w:hAnsi="Times New Roman" w:cs="Times New Roman"/>
                <w:color w:val="000000"/>
                <w:spacing w:val="-9"/>
                <w:sz w:val="24"/>
                <w:szCs w:val="24"/>
                <w:lang w:eastAsia="ru-RU"/>
              </w:rPr>
              <w:t>4,5 &lt; А</w:t>
            </w:r>
          </w:p>
          <w:p w:rsidR="0092246A" w:rsidRPr="000726EB" w:rsidRDefault="0092246A" w:rsidP="0092246A">
            <w:pPr>
              <w:shd w:val="clear" w:color="auto" w:fill="FFFFFF"/>
              <w:spacing w:after="0" w:line="240" w:lineRule="auto"/>
              <w:jc w:val="center"/>
              <w:rPr>
                <w:rFonts w:ascii="Times New Roman" w:eastAsia="Times New Roman" w:hAnsi="Times New Roman" w:cs="Times New Roman"/>
                <w:sz w:val="24"/>
                <w:szCs w:val="24"/>
                <w:lang w:eastAsia="ru-RU"/>
              </w:rPr>
            </w:pPr>
          </w:p>
        </w:tc>
      </w:tr>
    </w:tbl>
    <w:p w:rsidR="0092246A" w:rsidRPr="000726EB" w:rsidRDefault="0092246A" w:rsidP="0092246A">
      <w:pPr>
        <w:shd w:val="clear" w:color="auto" w:fill="FFFFFF"/>
        <w:spacing w:after="0" w:line="240" w:lineRule="auto"/>
        <w:ind w:left="5" w:right="14" w:firstLine="298"/>
        <w:jc w:val="both"/>
        <w:rPr>
          <w:rFonts w:ascii="Times New Roman" w:eastAsia="Times New Roman" w:hAnsi="Times New Roman" w:cs="Times New Roman"/>
          <w:color w:val="000000"/>
          <w:spacing w:val="-9"/>
          <w:sz w:val="24"/>
          <w:szCs w:val="24"/>
          <w:lang w:eastAsia="ru-RU"/>
        </w:rPr>
      </w:pPr>
    </w:p>
    <w:p w:rsidR="0092246A" w:rsidRPr="00D52F2A" w:rsidRDefault="0092246A" w:rsidP="0092246A">
      <w:pPr>
        <w:shd w:val="clear" w:color="auto" w:fill="FFFFFF"/>
        <w:spacing w:after="0" w:line="240" w:lineRule="auto"/>
        <w:ind w:left="5" w:right="14" w:firstLine="298"/>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9"/>
          <w:sz w:val="28"/>
          <w:szCs w:val="28"/>
          <w:lang w:eastAsia="ru-RU"/>
        </w:rPr>
        <w:t>На основании приведенных данных испытуемые класси</w:t>
      </w:r>
      <w:r w:rsidRPr="00D52F2A">
        <w:rPr>
          <w:rFonts w:ascii="Times New Roman" w:eastAsia="Times New Roman" w:hAnsi="Times New Roman" w:cs="Times New Roman"/>
          <w:color w:val="000000"/>
          <w:spacing w:val="-9"/>
          <w:sz w:val="28"/>
          <w:szCs w:val="28"/>
          <w:lang w:eastAsia="ru-RU"/>
        </w:rPr>
        <w:softHyphen/>
      </w:r>
      <w:r w:rsidRPr="00D52F2A">
        <w:rPr>
          <w:rFonts w:ascii="Times New Roman" w:eastAsia="Times New Roman" w:hAnsi="Times New Roman" w:cs="Times New Roman"/>
          <w:color w:val="000000"/>
          <w:spacing w:val="-10"/>
          <w:sz w:val="28"/>
          <w:szCs w:val="28"/>
          <w:lang w:eastAsia="ru-RU"/>
        </w:rPr>
        <w:t>фицируются следующим образом:</w:t>
      </w:r>
    </w:p>
    <w:p w:rsidR="0092246A" w:rsidRPr="00D52F2A" w:rsidRDefault="0092246A" w:rsidP="0092246A">
      <w:pPr>
        <w:shd w:val="clear" w:color="auto" w:fill="FFFFFF"/>
        <w:spacing w:after="0" w:line="240" w:lineRule="auto"/>
        <w:ind w:left="322"/>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6"/>
          <w:sz w:val="28"/>
          <w:szCs w:val="28"/>
          <w:lang w:eastAsia="ru-RU"/>
        </w:rPr>
        <w:t xml:space="preserve">1-я группа — </w:t>
      </w:r>
      <w:proofErr w:type="spellStart"/>
      <w:r w:rsidRPr="00D52F2A">
        <w:rPr>
          <w:rFonts w:ascii="Times New Roman" w:eastAsia="Times New Roman" w:hAnsi="Times New Roman" w:cs="Times New Roman"/>
          <w:color w:val="000000"/>
          <w:spacing w:val="-6"/>
          <w:sz w:val="28"/>
          <w:szCs w:val="28"/>
          <w:lang w:eastAsia="ru-RU"/>
        </w:rPr>
        <w:t>Демченкова</w:t>
      </w:r>
      <w:proofErr w:type="spellEnd"/>
      <w:r w:rsidRPr="00D52F2A">
        <w:rPr>
          <w:rFonts w:ascii="Times New Roman" w:eastAsia="Times New Roman" w:hAnsi="Times New Roman" w:cs="Times New Roman"/>
          <w:color w:val="000000"/>
          <w:spacing w:val="-6"/>
          <w:sz w:val="28"/>
          <w:szCs w:val="28"/>
          <w:lang w:eastAsia="ru-RU"/>
        </w:rPr>
        <w:t xml:space="preserve"> В., </w:t>
      </w:r>
      <w:proofErr w:type="spellStart"/>
      <w:r w:rsidRPr="00D52F2A">
        <w:rPr>
          <w:rFonts w:ascii="Times New Roman" w:eastAsia="Times New Roman" w:hAnsi="Times New Roman" w:cs="Times New Roman"/>
          <w:color w:val="000000"/>
          <w:spacing w:val="-6"/>
          <w:sz w:val="28"/>
          <w:szCs w:val="28"/>
          <w:lang w:eastAsia="ru-RU"/>
        </w:rPr>
        <w:t>Ладзина</w:t>
      </w:r>
      <w:proofErr w:type="spellEnd"/>
      <w:r w:rsidRPr="00D52F2A">
        <w:rPr>
          <w:rFonts w:ascii="Times New Roman" w:eastAsia="Times New Roman" w:hAnsi="Times New Roman" w:cs="Times New Roman"/>
          <w:color w:val="000000"/>
          <w:spacing w:val="-6"/>
          <w:sz w:val="28"/>
          <w:szCs w:val="28"/>
          <w:lang w:eastAsia="ru-RU"/>
        </w:rPr>
        <w:t xml:space="preserve"> Н.;</w:t>
      </w:r>
    </w:p>
    <w:p w:rsidR="0092246A" w:rsidRPr="00D52F2A" w:rsidRDefault="0092246A" w:rsidP="0092246A">
      <w:pPr>
        <w:shd w:val="clear" w:color="auto" w:fill="FFFFFF"/>
        <w:spacing w:after="0" w:line="240" w:lineRule="auto"/>
        <w:ind w:left="302"/>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8"/>
          <w:sz w:val="28"/>
          <w:szCs w:val="28"/>
          <w:lang w:eastAsia="ru-RU"/>
        </w:rPr>
        <w:t>2-я группа — Лаптев В.;</w:t>
      </w:r>
    </w:p>
    <w:p w:rsidR="0092246A" w:rsidRPr="00D52F2A" w:rsidRDefault="0092246A" w:rsidP="0092246A">
      <w:pPr>
        <w:shd w:val="clear" w:color="auto" w:fill="FFFFFF"/>
        <w:spacing w:after="0" w:line="240" w:lineRule="auto"/>
        <w:ind w:left="1646" w:hanging="1344"/>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5"/>
          <w:sz w:val="28"/>
          <w:szCs w:val="28"/>
          <w:lang w:eastAsia="ru-RU"/>
        </w:rPr>
        <w:t xml:space="preserve">3-я группа — Андреев С., Бибикова Н., Дроздова В., </w:t>
      </w:r>
      <w:r w:rsidRPr="00D52F2A">
        <w:rPr>
          <w:rFonts w:ascii="Times New Roman" w:eastAsia="Times New Roman" w:hAnsi="Times New Roman" w:cs="Times New Roman"/>
          <w:color w:val="000000"/>
          <w:spacing w:val="-6"/>
          <w:sz w:val="28"/>
          <w:szCs w:val="28"/>
          <w:lang w:eastAsia="ru-RU"/>
        </w:rPr>
        <w:t>Кузнецова Л</w:t>
      </w:r>
      <w:proofErr w:type="gramStart"/>
      <w:r w:rsidRPr="00D52F2A">
        <w:rPr>
          <w:rFonts w:ascii="Times New Roman" w:eastAsia="Times New Roman" w:hAnsi="Times New Roman" w:cs="Times New Roman"/>
          <w:color w:val="000000"/>
          <w:spacing w:val="-6"/>
          <w:sz w:val="28"/>
          <w:szCs w:val="28"/>
          <w:lang w:eastAsia="ru-RU"/>
        </w:rPr>
        <w:t>,;</w:t>
      </w:r>
      <w:proofErr w:type="gramEnd"/>
    </w:p>
    <w:p w:rsidR="0092246A" w:rsidRPr="00D52F2A" w:rsidRDefault="0092246A" w:rsidP="0092246A">
      <w:pPr>
        <w:shd w:val="clear" w:color="auto" w:fill="FFFFFF"/>
        <w:spacing w:after="0" w:line="240" w:lineRule="auto"/>
        <w:ind w:left="298"/>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4"/>
          <w:sz w:val="28"/>
          <w:szCs w:val="28"/>
          <w:lang w:eastAsia="ru-RU"/>
        </w:rPr>
        <w:t>4-я</w:t>
      </w:r>
      <w:r w:rsidRPr="00D52F2A">
        <w:rPr>
          <w:rFonts w:ascii="Times New Roman" w:eastAsia="Times New Roman" w:hAnsi="Times New Roman" w:cs="Times New Roman"/>
          <w:color w:val="000000"/>
          <w:sz w:val="28"/>
          <w:szCs w:val="28"/>
          <w:lang w:eastAsia="ru-RU"/>
        </w:rPr>
        <w:t xml:space="preserve"> </w:t>
      </w:r>
      <w:r w:rsidRPr="00D52F2A">
        <w:rPr>
          <w:rFonts w:ascii="Times New Roman" w:eastAsia="Times New Roman" w:hAnsi="Times New Roman" w:cs="Times New Roman"/>
          <w:color w:val="000000"/>
          <w:spacing w:val="-6"/>
          <w:sz w:val="28"/>
          <w:szCs w:val="28"/>
          <w:lang w:eastAsia="ru-RU"/>
        </w:rPr>
        <w:t>группа — Иванов П.;</w:t>
      </w:r>
    </w:p>
    <w:p w:rsidR="0092246A" w:rsidRPr="00D52F2A" w:rsidRDefault="0092246A" w:rsidP="0092246A">
      <w:pPr>
        <w:shd w:val="clear" w:color="auto" w:fill="FFFFFF"/>
        <w:spacing w:after="0" w:line="240" w:lineRule="auto"/>
        <w:ind w:left="302"/>
        <w:rPr>
          <w:rFonts w:ascii="Times New Roman" w:eastAsia="Times New Roman" w:hAnsi="Times New Roman" w:cs="Times New Roman"/>
          <w:sz w:val="28"/>
          <w:szCs w:val="28"/>
          <w:lang w:eastAsia="ru-RU"/>
        </w:rPr>
      </w:pPr>
      <w:r w:rsidRPr="00D52F2A">
        <w:rPr>
          <w:rFonts w:ascii="Times New Roman" w:eastAsia="Times New Roman" w:hAnsi="Times New Roman" w:cs="Times New Roman"/>
          <w:color w:val="000000"/>
          <w:spacing w:val="-8"/>
          <w:sz w:val="28"/>
          <w:szCs w:val="28"/>
          <w:lang w:eastAsia="ru-RU"/>
        </w:rPr>
        <w:t>5-я группа — Леонов В.</w:t>
      </w:r>
    </w:p>
    <w:p w:rsidR="0092246A" w:rsidRPr="00D52F2A" w:rsidRDefault="0092246A" w:rsidP="0092246A">
      <w:pPr>
        <w:shd w:val="clear" w:color="auto" w:fill="FFFFFF"/>
        <w:spacing w:before="106" w:after="0" w:line="240" w:lineRule="auto"/>
        <w:ind w:firstLine="288"/>
        <w:jc w:val="both"/>
        <w:rPr>
          <w:rFonts w:ascii="Arial" w:eastAsia="Times New Roman" w:hAnsi="Arial" w:cs="Times New Roman"/>
          <w:sz w:val="28"/>
          <w:szCs w:val="28"/>
          <w:lang w:eastAsia="ru-RU"/>
        </w:rPr>
      </w:pPr>
      <w:r w:rsidRPr="00D52F2A">
        <w:rPr>
          <w:rFonts w:ascii="Times New Roman" w:eastAsia="Times New Roman" w:hAnsi="Times New Roman" w:cs="Times New Roman"/>
          <w:color w:val="000000"/>
          <w:spacing w:val="-10"/>
          <w:sz w:val="28"/>
          <w:szCs w:val="28"/>
          <w:lang w:eastAsia="ru-RU"/>
        </w:rPr>
        <w:t>Сопоставление самооценки (в матрице самооценки выде</w:t>
      </w:r>
      <w:r w:rsidRPr="00D52F2A">
        <w:rPr>
          <w:rFonts w:ascii="Times New Roman" w:eastAsia="Times New Roman" w:hAnsi="Times New Roman" w:cs="Times New Roman"/>
          <w:color w:val="000000"/>
          <w:spacing w:val="-10"/>
          <w:sz w:val="28"/>
          <w:szCs w:val="28"/>
          <w:lang w:eastAsia="ru-RU"/>
        </w:rPr>
        <w:softHyphen/>
      </w:r>
      <w:r w:rsidRPr="00D52F2A">
        <w:rPr>
          <w:rFonts w:ascii="Times New Roman" w:eastAsia="Times New Roman" w:hAnsi="Times New Roman" w:cs="Times New Roman"/>
          <w:color w:val="000000"/>
          <w:spacing w:val="-4"/>
          <w:sz w:val="28"/>
          <w:szCs w:val="28"/>
          <w:lang w:eastAsia="ru-RU"/>
        </w:rPr>
        <w:t>лены другим шрифтом) и оценки общественной активно</w:t>
      </w:r>
      <w:r w:rsidRPr="00D52F2A">
        <w:rPr>
          <w:rFonts w:ascii="Times New Roman" w:eastAsia="Times New Roman" w:hAnsi="Times New Roman" w:cs="Times New Roman"/>
          <w:color w:val="000000"/>
          <w:spacing w:val="-4"/>
          <w:sz w:val="28"/>
          <w:szCs w:val="28"/>
          <w:lang w:eastAsia="ru-RU"/>
        </w:rPr>
        <w:softHyphen/>
        <w:t xml:space="preserve">сти позволяет определить степень адекватности первой, а </w:t>
      </w:r>
      <w:r w:rsidRPr="00D52F2A">
        <w:rPr>
          <w:rFonts w:ascii="Times New Roman" w:eastAsia="Times New Roman" w:hAnsi="Times New Roman" w:cs="Times New Roman"/>
          <w:color w:val="000000"/>
          <w:spacing w:val="-3"/>
          <w:sz w:val="28"/>
          <w:szCs w:val="28"/>
          <w:lang w:eastAsia="ru-RU"/>
        </w:rPr>
        <w:t>также увидеть: она завышается, занижается или соответ</w:t>
      </w:r>
      <w:r w:rsidRPr="00D52F2A">
        <w:rPr>
          <w:rFonts w:ascii="Times New Roman" w:eastAsia="Times New Roman" w:hAnsi="Times New Roman" w:cs="Times New Roman"/>
          <w:color w:val="000000"/>
          <w:spacing w:val="-3"/>
          <w:sz w:val="28"/>
          <w:szCs w:val="28"/>
          <w:lang w:eastAsia="ru-RU"/>
        </w:rPr>
        <w:softHyphen/>
      </w:r>
      <w:r w:rsidRPr="00D52F2A">
        <w:rPr>
          <w:rFonts w:ascii="Times New Roman" w:eastAsia="Times New Roman" w:hAnsi="Times New Roman" w:cs="Times New Roman"/>
          <w:color w:val="000000"/>
          <w:spacing w:val="-8"/>
          <w:sz w:val="28"/>
          <w:szCs w:val="28"/>
          <w:lang w:eastAsia="ru-RU"/>
        </w:rPr>
        <w:t>ствует мнению одноклассников.</w:t>
      </w:r>
    </w:p>
    <w:p w:rsidR="0092246A" w:rsidRPr="00D52F2A" w:rsidRDefault="0092246A" w:rsidP="0092246A">
      <w:pPr>
        <w:spacing w:after="0" w:line="240" w:lineRule="auto"/>
        <w:rPr>
          <w:rFonts w:ascii="Arial" w:eastAsia="Times New Roman" w:hAnsi="Arial" w:cs="Times New Roman"/>
          <w:sz w:val="28"/>
          <w:szCs w:val="28"/>
          <w:lang w:eastAsia="ru-RU"/>
        </w:rPr>
      </w:pPr>
    </w:p>
    <w:p w:rsidR="001117D3" w:rsidRPr="00D52F2A" w:rsidRDefault="001117D3" w:rsidP="0092246A">
      <w:pPr>
        <w:spacing w:after="0" w:line="240" w:lineRule="auto"/>
        <w:rPr>
          <w:rFonts w:ascii="Arial" w:eastAsia="Times New Roman" w:hAnsi="Arial" w:cs="Times New Roman"/>
          <w:sz w:val="28"/>
          <w:szCs w:val="28"/>
          <w:lang w:eastAsia="ru-RU"/>
        </w:rPr>
      </w:pPr>
    </w:p>
    <w:p w:rsidR="001117D3" w:rsidRPr="00D52F2A" w:rsidRDefault="001117D3" w:rsidP="0092246A">
      <w:pPr>
        <w:spacing w:after="0" w:line="240" w:lineRule="auto"/>
        <w:rPr>
          <w:rFonts w:ascii="Arial" w:eastAsia="Times New Roman" w:hAnsi="Arial" w:cs="Times New Roman"/>
          <w:sz w:val="28"/>
          <w:szCs w:val="28"/>
          <w:lang w:eastAsia="ru-RU"/>
        </w:rPr>
      </w:pPr>
    </w:p>
    <w:p w:rsidR="001117D3" w:rsidRPr="00D52F2A" w:rsidRDefault="001117D3" w:rsidP="0092246A">
      <w:pPr>
        <w:spacing w:after="0" w:line="240" w:lineRule="auto"/>
        <w:rPr>
          <w:rFonts w:ascii="Arial" w:eastAsia="Times New Roman" w:hAnsi="Arial" w:cs="Times New Roman"/>
          <w:sz w:val="28"/>
          <w:szCs w:val="28"/>
          <w:lang w:eastAsia="ru-RU"/>
        </w:rPr>
      </w:pPr>
    </w:p>
    <w:p w:rsidR="001117D3" w:rsidRDefault="001117D3" w:rsidP="0092246A">
      <w:pPr>
        <w:spacing w:after="0" w:line="240" w:lineRule="auto"/>
        <w:rPr>
          <w:rFonts w:ascii="Arial" w:eastAsia="Times New Roman" w:hAnsi="Arial" w:cs="Times New Roman"/>
          <w:sz w:val="28"/>
          <w:szCs w:val="28"/>
          <w:lang w:eastAsia="ru-RU"/>
        </w:rPr>
      </w:pPr>
    </w:p>
    <w:p w:rsidR="00422B88" w:rsidRDefault="00422B88" w:rsidP="0092246A">
      <w:pPr>
        <w:spacing w:after="0" w:line="240" w:lineRule="auto"/>
        <w:rPr>
          <w:rFonts w:ascii="Arial" w:eastAsia="Times New Roman" w:hAnsi="Arial" w:cs="Times New Roman"/>
          <w:sz w:val="28"/>
          <w:szCs w:val="28"/>
          <w:lang w:eastAsia="ru-RU"/>
        </w:rPr>
      </w:pPr>
    </w:p>
    <w:p w:rsidR="001117D3" w:rsidRPr="00D52F2A" w:rsidRDefault="001117D3" w:rsidP="0092246A">
      <w:pPr>
        <w:spacing w:after="0" w:line="240" w:lineRule="auto"/>
        <w:rPr>
          <w:rFonts w:ascii="Arial" w:eastAsia="Times New Roman" w:hAnsi="Arial" w:cs="Times New Roman"/>
          <w:sz w:val="28"/>
          <w:szCs w:val="28"/>
          <w:lang w:eastAsia="ru-RU"/>
        </w:rPr>
      </w:pPr>
    </w:p>
    <w:p w:rsidR="00605365" w:rsidRPr="00D52F2A" w:rsidRDefault="001117D3" w:rsidP="004C237F">
      <w:pPr>
        <w:jc w:val="both"/>
        <w:rPr>
          <w:noProof/>
          <w:sz w:val="28"/>
          <w:szCs w:val="28"/>
          <w:lang w:eastAsia="ru-RU"/>
        </w:rPr>
      </w:pPr>
      <w:r w:rsidRPr="00D52F2A">
        <w:rPr>
          <w:noProof/>
          <w:sz w:val="28"/>
          <w:szCs w:val="28"/>
          <w:lang w:eastAsia="ru-RU"/>
        </w:rPr>
        <w:drawing>
          <wp:inline distT="0" distB="0" distL="0" distR="0" wp14:anchorId="6F3379EB" wp14:editId="24D914AC">
            <wp:extent cx="5940425" cy="2665730"/>
            <wp:effectExtent l="0" t="0" r="3175" b="1270"/>
            <wp:docPr id="9" name="Рисунок 9" descr="http://pnz.pnzreg.ru/upload/iblock/088/088ad54fa6a717c395156cb444d5b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nz.pnzreg.ru/upload/iblock/088/088ad54fa6a717c395156cb444d5b263.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40425" cy="2665730"/>
                    </a:xfrm>
                    <a:prstGeom prst="rect">
                      <a:avLst/>
                    </a:prstGeom>
                    <a:noFill/>
                    <a:ln>
                      <a:noFill/>
                    </a:ln>
                  </pic:spPr>
                </pic:pic>
              </a:graphicData>
            </a:graphic>
          </wp:inline>
        </w:drawing>
      </w:r>
      <w:r w:rsidR="004C237F" w:rsidRPr="00D52F2A">
        <w:rPr>
          <w:noProof/>
          <w:sz w:val="28"/>
          <w:szCs w:val="28"/>
          <w:lang w:eastAsia="ru-RU"/>
        </w:rPr>
        <w:tab/>
      </w:r>
    </w:p>
    <w:p w:rsidR="004C237F" w:rsidRPr="00D52F2A" w:rsidRDefault="00605365" w:rsidP="004C237F">
      <w:pPr>
        <w:jc w:val="both"/>
        <w:rPr>
          <w:noProof/>
          <w:sz w:val="28"/>
          <w:szCs w:val="28"/>
          <w:lang w:eastAsia="ru-RU"/>
        </w:rPr>
      </w:pPr>
      <w:r w:rsidRPr="00D52F2A">
        <w:rPr>
          <w:noProof/>
          <w:sz w:val="28"/>
          <w:szCs w:val="28"/>
          <w:lang w:eastAsia="ru-RU"/>
        </w:rPr>
        <w:drawing>
          <wp:inline distT="0" distB="0" distL="0" distR="0" wp14:anchorId="36FADE54" wp14:editId="5130202B">
            <wp:extent cx="5940425" cy="4454391"/>
            <wp:effectExtent l="0" t="0" r="3175" b="3810"/>
            <wp:docPr id="11" name="Рисунок 11" descr="I:\ФОТО пункт раздельного сбора вторсырья ТЦ 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 пункт раздельного сбора вторсырья ТЦ Глобус.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0425" cy="4454391"/>
                    </a:xfrm>
                    <a:prstGeom prst="rect">
                      <a:avLst/>
                    </a:prstGeom>
                    <a:noFill/>
                    <a:ln>
                      <a:noFill/>
                    </a:ln>
                  </pic:spPr>
                </pic:pic>
              </a:graphicData>
            </a:graphic>
          </wp:inline>
        </w:drawing>
      </w:r>
      <w:r w:rsidR="004C237F" w:rsidRPr="00D52F2A">
        <w:rPr>
          <w:noProof/>
          <w:sz w:val="28"/>
          <w:szCs w:val="28"/>
          <w:lang w:eastAsia="ru-RU"/>
        </w:rPr>
        <w:tab/>
      </w:r>
      <w:r w:rsidR="004C237F" w:rsidRPr="00D52F2A">
        <w:rPr>
          <w:noProof/>
          <w:sz w:val="28"/>
          <w:szCs w:val="28"/>
          <w:lang w:eastAsia="ru-RU"/>
        </w:rPr>
        <w:tab/>
      </w:r>
      <w:r w:rsidR="004C237F" w:rsidRPr="00D52F2A">
        <w:rPr>
          <w:noProof/>
          <w:sz w:val="28"/>
          <w:szCs w:val="28"/>
          <w:lang w:eastAsia="ru-RU"/>
        </w:rPr>
        <w:tab/>
      </w:r>
      <w:r w:rsidR="004C237F" w:rsidRPr="00D52F2A">
        <w:rPr>
          <w:noProof/>
          <w:sz w:val="28"/>
          <w:szCs w:val="28"/>
          <w:lang w:eastAsia="ru-RU"/>
        </w:rPr>
        <w:tab/>
      </w:r>
      <w:r w:rsidR="004C237F" w:rsidRPr="00D52F2A">
        <w:rPr>
          <w:noProof/>
          <w:sz w:val="28"/>
          <w:szCs w:val="28"/>
          <w:lang w:eastAsia="ru-RU"/>
        </w:rPr>
        <w:tab/>
      </w:r>
      <w:r w:rsidR="004C237F" w:rsidRPr="00D52F2A">
        <w:rPr>
          <w:noProof/>
          <w:sz w:val="28"/>
          <w:szCs w:val="28"/>
          <w:lang w:eastAsia="ru-RU"/>
        </w:rPr>
        <w:tab/>
      </w:r>
      <w:r w:rsidR="004C237F" w:rsidRPr="00D52F2A">
        <w:rPr>
          <w:noProof/>
          <w:sz w:val="28"/>
          <w:szCs w:val="28"/>
          <w:lang w:eastAsia="ru-RU"/>
        </w:rPr>
        <w:tab/>
      </w:r>
    </w:p>
    <w:p w:rsidR="0039141B" w:rsidRPr="00D52F2A" w:rsidRDefault="0039141B" w:rsidP="004C237F">
      <w:pPr>
        <w:jc w:val="both"/>
        <w:rPr>
          <w:noProof/>
          <w:sz w:val="28"/>
          <w:szCs w:val="28"/>
          <w:lang w:eastAsia="ru-RU"/>
        </w:rPr>
      </w:pPr>
      <w:r w:rsidRPr="00D52F2A">
        <w:rPr>
          <w:noProof/>
          <w:sz w:val="28"/>
          <w:szCs w:val="28"/>
          <w:lang w:eastAsia="ru-RU"/>
        </w:rPr>
        <w:drawing>
          <wp:inline distT="0" distB="0" distL="0" distR="0" wp14:anchorId="3E4F01CA" wp14:editId="780478FF">
            <wp:extent cx="5940425" cy="3962346"/>
            <wp:effectExtent l="0" t="0" r="3175" b="635"/>
            <wp:docPr id="10" name="Рисунок 10" descr="F:\c3a81701207d0a06bc2aeb5bd8073ebc-768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3a81701207d0a06bc2aeb5bd8073ebc-768x512.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40425" cy="3962346"/>
                    </a:xfrm>
                    <a:prstGeom prst="rect">
                      <a:avLst/>
                    </a:prstGeom>
                    <a:noFill/>
                    <a:ln>
                      <a:noFill/>
                    </a:ln>
                  </pic:spPr>
                </pic:pic>
              </a:graphicData>
            </a:graphic>
          </wp:inline>
        </w:drawing>
      </w:r>
    </w:p>
    <w:p w:rsidR="0039141B" w:rsidRPr="00D52F2A" w:rsidRDefault="0039141B" w:rsidP="004C237F">
      <w:pPr>
        <w:jc w:val="both"/>
        <w:rPr>
          <w:noProof/>
          <w:sz w:val="28"/>
          <w:szCs w:val="28"/>
          <w:lang w:eastAsia="ru-RU"/>
        </w:rPr>
      </w:pPr>
    </w:p>
    <w:p w:rsidR="00263E2B" w:rsidRPr="00D52F2A" w:rsidRDefault="00263E2B" w:rsidP="00263E2B">
      <w:pPr>
        <w:numPr>
          <w:ilvl w:val="0"/>
          <w:numId w:val="39"/>
        </w:numPr>
        <w:shd w:val="clear" w:color="auto" w:fill="FFFFFF"/>
        <w:spacing w:after="150" w:line="240" w:lineRule="auto"/>
        <w:ind w:left="720" w:hanging="360"/>
        <w:rPr>
          <w:rFonts w:ascii="Segoe UI" w:eastAsia="Times New Roman" w:hAnsi="Segoe UI" w:cs="Segoe UI"/>
          <w:sz w:val="28"/>
          <w:szCs w:val="28"/>
          <w:lang w:eastAsia="ru-RU"/>
        </w:rPr>
      </w:pPr>
      <w:r w:rsidRPr="00D52F2A">
        <w:rPr>
          <w:rFonts w:ascii="Segoe UI" w:eastAsia="Times New Roman" w:hAnsi="Segoe UI" w:cs="Segoe UI"/>
          <w:b/>
          <w:sz w:val="28"/>
          <w:szCs w:val="28"/>
          <w:lang w:eastAsia="ru-RU"/>
        </w:rPr>
        <w:t>Сжигание</w:t>
      </w:r>
      <w:r w:rsidRPr="00D52F2A">
        <w:rPr>
          <w:rFonts w:ascii="Segoe UI" w:eastAsia="Times New Roman" w:hAnsi="Segoe UI" w:cs="Segoe UI"/>
          <w:sz w:val="28"/>
          <w:szCs w:val="28"/>
          <w:lang w:eastAsia="ru-RU"/>
        </w:rPr>
        <w:t xml:space="preserve">. Этот метод не требует много финансовых средств, но в </w:t>
      </w:r>
      <w:proofErr w:type="gramStart"/>
      <w:r w:rsidRPr="00D52F2A">
        <w:rPr>
          <w:rFonts w:ascii="Segoe UI" w:eastAsia="Times New Roman" w:hAnsi="Segoe UI" w:cs="Segoe UI"/>
          <w:sz w:val="28"/>
          <w:szCs w:val="28"/>
          <w:lang w:eastAsia="ru-RU"/>
        </w:rPr>
        <w:t>процессе</w:t>
      </w:r>
      <w:proofErr w:type="gramEnd"/>
      <w:r w:rsidRPr="00D52F2A">
        <w:rPr>
          <w:rFonts w:ascii="Segoe UI" w:eastAsia="Times New Roman" w:hAnsi="Segoe UI" w:cs="Segoe UI"/>
          <w:sz w:val="28"/>
          <w:szCs w:val="28"/>
          <w:lang w:eastAsia="ru-RU"/>
        </w:rPr>
        <w:t xml:space="preserve"> сгорания выделяется огромное количество токсичных веществ. Естественно, такой вариант невозможно назвать экологически безопасным.</w:t>
      </w:r>
    </w:p>
    <w:p w:rsidR="00263E2B" w:rsidRPr="00D52F2A" w:rsidRDefault="00473990" w:rsidP="00263E2B">
      <w:pPr>
        <w:numPr>
          <w:ilvl w:val="0"/>
          <w:numId w:val="39"/>
        </w:numPr>
        <w:shd w:val="clear" w:color="auto" w:fill="FFFFFF"/>
        <w:spacing w:after="0" w:line="240" w:lineRule="auto"/>
        <w:ind w:left="720" w:hanging="360"/>
        <w:rPr>
          <w:rFonts w:ascii="Segoe UI" w:eastAsia="Times New Roman" w:hAnsi="Segoe UI" w:cs="Segoe UI"/>
          <w:sz w:val="28"/>
          <w:szCs w:val="28"/>
          <w:lang w:eastAsia="ru-RU"/>
        </w:rPr>
      </w:pPr>
      <w:hyperlink r:id="rId280" w:tooltip="Правила захоронения отходов — перечень запрещенных ТБО" w:history="1">
        <w:r w:rsidR="00263E2B" w:rsidRPr="00D52F2A">
          <w:rPr>
            <w:rFonts w:ascii="Segoe UI" w:eastAsia="Times New Roman" w:hAnsi="Segoe UI" w:cs="Segoe UI"/>
            <w:b/>
            <w:sz w:val="28"/>
            <w:szCs w:val="28"/>
            <w:lang w:eastAsia="ru-RU"/>
          </w:rPr>
          <w:t>Захоронение</w:t>
        </w:r>
      </w:hyperlink>
      <w:r w:rsidR="00263E2B" w:rsidRPr="00D52F2A">
        <w:rPr>
          <w:rFonts w:ascii="Segoe UI" w:eastAsia="Times New Roman" w:hAnsi="Segoe UI" w:cs="Segoe UI"/>
          <w:sz w:val="28"/>
          <w:szCs w:val="28"/>
          <w:lang w:eastAsia="ru-RU"/>
        </w:rPr>
        <w:t>. Самый распространенный способ утилизации, так как наиболее экономически выгодный. Однако, несмотря на экономическую выгодность, городские свалки занимают большую территорию.</w:t>
      </w:r>
    </w:p>
    <w:p w:rsidR="00263E2B" w:rsidRPr="00D52F2A" w:rsidRDefault="00263E2B" w:rsidP="00263E2B">
      <w:pPr>
        <w:numPr>
          <w:ilvl w:val="0"/>
          <w:numId w:val="39"/>
        </w:numPr>
        <w:shd w:val="clear" w:color="auto" w:fill="FFFFFF"/>
        <w:spacing w:after="150" w:line="240" w:lineRule="auto"/>
        <w:ind w:left="720" w:hanging="360"/>
        <w:rPr>
          <w:rFonts w:ascii="Segoe UI" w:eastAsia="Times New Roman" w:hAnsi="Segoe UI" w:cs="Segoe UI"/>
          <w:sz w:val="28"/>
          <w:szCs w:val="28"/>
          <w:lang w:eastAsia="ru-RU"/>
        </w:rPr>
      </w:pPr>
      <w:r w:rsidRPr="00D52F2A">
        <w:rPr>
          <w:rFonts w:ascii="Segoe UI" w:eastAsia="Times New Roman" w:hAnsi="Segoe UI" w:cs="Segoe UI"/>
          <w:b/>
          <w:sz w:val="28"/>
          <w:szCs w:val="28"/>
          <w:lang w:eastAsia="ru-RU"/>
        </w:rPr>
        <w:t>Компостирование.</w:t>
      </w:r>
      <w:r w:rsidRPr="00D52F2A">
        <w:rPr>
          <w:rFonts w:ascii="Segoe UI" w:eastAsia="Times New Roman" w:hAnsi="Segoe UI" w:cs="Segoe UI"/>
          <w:sz w:val="28"/>
          <w:szCs w:val="28"/>
          <w:lang w:eastAsia="ru-RU"/>
        </w:rPr>
        <w:t xml:space="preserve"> Этот метод подходит исключительно для утилизации растительных и пищевых отходов. Перед обработкой необходимо рассортировать мусор.</w:t>
      </w:r>
    </w:p>
    <w:p w:rsidR="00263E2B" w:rsidRPr="00D52F2A" w:rsidRDefault="00473990" w:rsidP="00263E2B">
      <w:pPr>
        <w:numPr>
          <w:ilvl w:val="0"/>
          <w:numId w:val="39"/>
        </w:numPr>
        <w:shd w:val="clear" w:color="auto" w:fill="FFFFFF"/>
        <w:spacing w:after="0" w:line="240" w:lineRule="auto"/>
        <w:ind w:left="720" w:hanging="360"/>
        <w:rPr>
          <w:rFonts w:ascii="Segoe UI" w:eastAsia="Times New Roman" w:hAnsi="Segoe UI" w:cs="Segoe UI"/>
          <w:sz w:val="28"/>
          <w:szCs w:val="28"/>
          <w:lang w:eastAsia="ru-RU"/>
        </w:rPr>
      </w:pPr>
      <w:hyperlink r:id="rId281" w:tooltip="Вторичное использование отходов — цели и виды повторной переработки" w:history="1">
        <w:r w:rsidR="00263E2B" w:rsidRPr="00D52F2A">
          <w:rPr>
            <w:rFonts w:ascii="Segoe UI" w:eastAsia="Times New Roman" w:hAnsi="Segoe UI" w:cs="Segoe UI"/>
            <w:b/>
            <w:sz w:val="28"/>
            <w:szCs w:val="28"/>
            <w:lang w:eastAsia="ru-RU"/>
          </w:rPr>
          <w:t>Повторное использование</w:t>
        </w:r>
      </w:hyperlink>
      <w:r w:rsidR="00263E2B" w:rsidRPr="00D52F2A">
        <w:rPr>
          <w:rFonts w:ascii="Segoe UI" w:eastAsia="Times New Roman" w:hAnsi="Segoe UI" w:cs="Segoe UI"/>
          <w:b/>
          <w:sz w:val="28"/>
          <w:szCs w:val="28"/>
          <w:lang w:eastAsia="ru-RU"/>
        </w:rPr>
        <w:t>.</w:t>
      </w:r>
      <w:r w:rsidR="00263E2B" w:rsidRPr="00D52F2A">
        <w:rPr>
          <w:rFonts w:ascii="Segoe UI" w:eastAsia="Times New Roman" w:hAnsi="Segoe UI" w:cs="Segoe UI"/>
          <w:sz w:val="28"/>
          <w:szCs w:val="28"/>
          <w:lang w:eastAsia="ru-RU"/>
        </w:rPr>
        <w:t xml:space="preserve"> Вариант касается искусственных материалов. Те вещества, которые подлежат повторной обработке (металлолом, пластик, стекло), могут использоваться в качестве вторичного сырья.</w:t>
      </w:r>
    </w:p>
    <w:p w:rsidR="00263E2B" w:rsidRPr="00D52F2A" w:rsidRDefault="00263E2B" w:rsidP="004C237F">
      <w:pPr>
        <w:jc w:val="both"/>
        <w:rPr>
          <w:noProof/>
          <w:sz w:val="28"/>
          <w:szCs w:val="28"/>
          <w:lang w:eastAsia="ru-RU"/>
        </w:rPr>
      </w:pPr>
    </w:p>
    <w:p w:rsidR="00CC7217" w:rsidRPr="00D52F2A" w:rsidRDefault="00CC7217" w:rsidP="004C237F">
      <w:pPr>
        <w:jc w:val="both"/>
        <w:rPr>
          <w:noProof/>
          <w:sz w:val="28"/>
          <w:szCs w:val="28"/>
          <w:lang w:eastAsia="ru-RU"/>
        </w:rPr>
      </w:pPr>
    </w:p>
    <w:p w:rsidR="00207D6B" w:rsidRPr="00D52F2A" w:rsidRDefault="00207D6B" w:rsidP="00207D6B">
      <w:pPr>
        <w:rPr>
          <w:sz w:val="28"/>
          <w:szCs w:val="28"/>
        </w:rPr>
      </w:pPr>
    </w:p>
    <w:p w:rsidR="00207D6B" w:rsidRPr="00D52F2A" w:rsidRDefault="00207D6B" w:rsidP="00207D6B">
      <w:pPr>
        <w:rPr>
          <w:sz w:val="28"/>
          <w:szCs w:val="28"/>
        </w:rPr>
      </w:pPr>
    </w:p>
    <w:p w:rsidR="00207D6B" w:rsidRPr="00D52F2A" w:rsidRDefault="00207D6B" w:rsidP="00207D6B">
      <w:pPr>
        <w:rPr>
          <w:sz w:val="28"/>
          <w:szCs w:val="28"/>
        </w:rPr>
      </w:pPr>
    </w:p>
    <w:p w:rsidR="000726EB" w:rsidRDefault="004C237F" w:rsidP="004C237F">
      <w:pPr>
        <w:jc w:val="both"/>
        <w:rPr>
          <w:noProof/>
          <w:sz w:val="28"/>
          <w:szCs w:val="28"/>
          <w:lang w:eastAsia="ru-RU"/>
        </w:rPr>
      </w:pPr>
      <w:r w:rsidRPr="00D52F2A">
        <w:rPr>
          <w:noProof/>
          <w:sz w:val="28"/>
          <w:szCs w:val="28"/>
          <w:lang w:eastAsia="ru-RU"/>
        </w:rPr>
        <w:drawing>
          <wp:inline distT="0" distB="0" distL="0" distR="0" wp14:anchorId="307C97DE" wp14:editId="36DAE542">
            <wp:extent cx="5940425" cy="4452620"/>
            <wp:effectExtent l="0" t="0" r="3175" b="5080"/>
            <wp:docPr id="8" name="Рисунок 8" descr="https://fs.znanio.ru/methodology/images/0d/c0/0dc06ff324f6a3d4b7e090633f3b76f9bf1ba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methodology/images/0d/c0/0dc06ff324f6a3d4b7e090633f3b76f9bf1baa7a.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r w:rsidRPr="00D52F2A">
        <w:rPr>
          <w:noProof/>
          <w:sz w:val="28"/>
          <w:szCs w:val="28"/>
          <w:lang w:eastAsia="ru-RU"/>
        </w:rPr>
        <w:tab/>
      </w:r>
      <w:r w:rsidRPr="00D52F2A">
        <w:rPr>
          <w:noProof/>
          <w:sz w:val="28"/>
          <w:szCs w:val="28"/>
          <w:lang w:eastAsia="ru-RU"/>
        </w:rPr>
        <w:tab/>
      </w:r>
      <w:r w:rsidRPr="00D52F2A">
        <w:rPr>
          <w:noProof/>
          <w:sz w:val="28"/>
          <w:szCs w:val="28"/>
          <w:lang w:eastAsia="ru-RU"/>
        </w:rPr>
        <w:tab/>
      </w:r>
      <w:r w:rsidRPr="00D52F2A">
        <w:rPr>
          <w:noProof/>
          <w:sz w:val="28"/>
          <w:szCs w:val="28"/>
          <w:lang w:eastAsia="ru-RU"/>
        </w:rPr>
        <w:tab/>
      </w:r>
      <w:r w:rsidRPr="00D52F2A">
        <w:rPr>
          <w:noProof/>
          <w:sz w:val="28"/>
          <w:szCs w:val="28"/>
          <w:lang w:eastAsia="ru-RU"/>
        </w:rPr>
        <w:tab/>
      </w:r>
      <w:r w:rsidRPr="00D52F2A">
        <w:rPr>
          <w:noProof/>
          <w:sz w:val="28"/>
          <w:szCs w:val="28"/>
          <w:lang w:eastAsia="ru-RU"/>
        </w:rPr>
        <w:tab/>
      </w:r>
    </w:p>
    <w:p w:rsidR="000726EB" w:rsidRDefault="000726EB" w:rsidP="004C237F">
      <w:pPr>
        <w:jc w:val="both"/>
        <w:rPr>
          <w:noProof/>
          <w:sz w:val="28"/>
          <w:szCs w:val="28"/>
          <w:lang w:eastAsia="ru-RU"/>
        </w:rPr>
      </w:pPr>
    </w:p>
    <w:p w:rsidR="004C237F" w:rsidRPr="000726EB" w:rsidRDefault="000726EB" w:rsidP="004C237F">
      <w:pPr>
        <w:jc w:val="both"/>
        <w:rPr>
          <w:rFonts w:ascii="Times New Roman" w:hAnsi="Times New Roman" w:cs="Times New Roman"/>
          <w:noProof/>
          <w:sz w:val="28"/>
          <w:szCs w:val="28"/>
          <w:lang w:eastAsia="ru-RU"/>
        </w:rPr>
      </w:pPr>
      <w:r w:rsidRPr="000726EB">
        <w:rPr>
          <w:rFonts w:ascii="Times New Roman" w:hAnsi="Times New Roman" w:cs="Times New Roman"/>
          <w:noProof/>
          <w:sz w:val="28"/>
          <w:szCs w:val="28"/>
          <w:lang w:eastAsia="ru-RU"/>
        </w:rPr>
        <w:t xml:space="preserve">МЕТОДИКА ПРОВЕДЕНИЯ ФОРУМА </w:t>
      </w:r>
      <w:r w:rsidR="004C237F" w:rsidRPr="000726EB">
        <w:rPr>
          <w:rFonts w:ascii="Times New Roman" w:hAnsi="Times New Roman" w:cs="Times New Roman"/>
          <w:noProof/>
          <w:sz w:val="28"/>
          <w:szCs w:val="28"/>
          <w:lang w:eastAsia="ru-RU"/>
        </w:rPr>
        <w:tab/>
      </w:r>
      <w:r w:rsidR="004C237F" w:rsidRPr="000726EB">
        <w:rPr>
          <w:rFonts w:ascii="Times New Roman" w:hAnsi="Times New Roman" w:cs="Times New Roman"/>
          <w:noProof/>
          <w:sz w:val="28"/>
          <w:szCs w:val="28"/>
          <w:lang w:eastAsia="ru-RU"/>
        </w:rPr>
        <w:tab/>
      </w:r>
      <w:r w:rsidR="004C237F" w:rsidRPr="000726EB">
        <w:rPr>
          <w:rFonts w:ascii="Times New Roman" w:hAnsi="Times New Roman" w:cs="Times New Roman"/>
          <w:noProof/>
          <w:sz w:val="28"/>
          <w:szCs w:val="28"/>
          <w:lang w:eastAsia="ru-RU"/>
        </w:rPr>
        <w:tab/>
      </w:r>
    </w:p>
    <w:tbl>
      <w:tblPr>
        <w:tblStyle w:val="a8"/>
        <w:tblW w:w="0" w:type="auto"/>
        <w:tblLook w:val="04A0" w:firstRow="1" w:lastRow="0" w:firstColumn="1" w:lastColumn="0" w:noHBand="0" w:noVBand="1"/>
      </w:tblPr>
      <w:tblGrid>
        <w:gridCol w:w="4785"/>
        <w:gridCol w:w="4786"/>
      </w:tblGrid>
      <w:tr w:rsidR="000726EB" w:rsidRPr="00D52F2A" w:rsidTr="00473990">
        <w:tc>
          <w:tcPr>
            <w:tcW w:w="4785"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кто сообщает</w:t>
            </w:r>
          </w:p>
        </w:tc>
        <w:tc>
          <w:tcPr>
            <w:tcW w:w="4786"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анализ управления</w:t>
            </w:r>
          </w:p>
        </w:tc>
      </w:tr>
      <w:tr w:rsidR="000726EB" w:rsidRPr="00D52F2A" w:rsidTr="00473990">
        <w:tc>
          <w:tcPr>
            <w:tcW w:w="4785"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что сообщает</w:t>
            </w:r>
          </w:p>
        </w:tc>
        <w:tc>
          <w:tcPr>
            <w:tcW w:w="4786"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анализ содержания</w:t>
            </w:r>
          </w:p>
        </w:tc>
      </w:tr>
      <w:tr w:rsidR="000726EB" w:rsidRPr="00D52F2A" w:rsidTr="00473990">
        <w:tc>
          <w:tcPr>
            <w:tcW w:w="4785"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канал сообщения</w:t>
            </w:r>
          </w:p>
        </w:tc>
        <w:tc>
          <w:tcPr>
            <w:tcW w:w="4786"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анализ средства</w:t>
            </w:r>
          </w:p>
        </w:tc>
      </w:tr>
      <w:tr w:rsidR="000726EB" w:rsidRPr="00D52F2A" w:rsidTr="00473990">
        <w:tc>
          <w:tcPr>
            <w:tcW w:w="4785"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кому сообщает</w:t>
            </w:r>
          </w:p>
        </w:tc>
        <w:tc>
          <w:tcPr>
            <w:tcW w:w="4786"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анализ аудитории</w:t>
            </w:r>
          </w:p>
        </w:tc>
      </w:tr>
      <w:tr w:rsidR="000726EB" w:rsidRPr="00D52F2A" w:rsidTr="00473990">
        <w:tc>
          <w:tcPr>
            <w:tcW w:w="4785"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цель сообщения</w:t>
            </w:r>
          </w:p>
        </w:tc>
        <w:tc>
          <w:tcPr>
            <w:tcW w:w="4786" w:type="dxa"/>
          </w:tcPr>
          <w:p w:rsidR="000726EB" w:rsidRPr="00D52F2A" w:rsidRDefault="000726EB" w:rsidP="00473990">
            <w:pPr>
              <w:rPr>
                <w:rFonts w:ascii="Times New Roman" w:hAnsi="Times New Roman" w:cs="Times New Roman"/>
                <w:sz w:val="28"/>
                <w:szCs w:val="28"/>
              </w:rPr>
            </w:pPr>
            <w:r w:rsidRPr="00D52F2A">
              <w:rPr>
                <w:rFonts w:ascii="Times New Roman" w:hAnsi="Times New Roman" w:cs="Times New Roman"/>
                <w:sz w:val="28"/>
                <w:szCs w:val="28"/>
              </w:rPr>
              <w:t>анализ цели</w:t>
            </w:r>
          </w:p>
        </w:tc>
      </w:tr>
    </w:tbl>
    <w:p w:rsidR="004C237F" w:rsidRPr="00D52F2A" w:rsidRDefault="004C237F" w:rsidP="004C237F">
      <w:pPr>
        <w:jc w:val="both"/>
        <w:rPr>
          <w:noProof/>
          <w:sz w:val="28"/>
          <w:szCs w:val="28"/>
          <w:lang w:eastAsia="ru-RU"/>
        </w:rPr>
      </w:pPr>
    </w:p>
    <w:p w:rsidR="003650CE" w:rsidRPr="00D52F2A" w:rsidRDefault="004C237F" w:rsidP="004C237F">
      <w:pPr>
        <w:jc w:val="both"/>
        <w:rPr>
          <w:rFonts w:ascii="Times New Roman" w:hAnsi="Times New Roman" w:cs="Times New Roman"/>
          <w:i/>
          <w:sz w:val="28"/>
          <w:szCs w:val="28"/>
        </w:rPr>
      </w:pPr>
      <w:r w:rsidRPr="00D52F2A">
        <w:rPr>
          <w:noProof/>
          <w:sz w:val="28"/>
          <w:szCs w:val="28"/>
          <w:lang w:eastAsia="ru-RU"/>
        </w:rPr>
        <w:drawing>
          <wp:inline distT="0" distB="0" distL="0" distR="0" wp14:anchorId="0699E501" wp14:editId="58F30A8A">
            <wp:extent cx="5940425" cy="4457065"/>
            <wp:effectExtent l="0" t="0" r="3175" b="635"/>
            <wp:docPr id="3" name="Рисунок 3" descr="http://900igr.net/up/datas/24455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44553/025.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40425" cy="4457065"/>
                    </a:xfrm>
                    <a:prstGeom prst="rect">
                      <a:avLst/>
                    </a:prstGeom>
                    <a:noFill/>
                    <a:ln>
                      <a:noFill/>
                    </a:ln>
                  </pic:spPr>
                </pic:pic>
              </a:graphicData>
            </a:graphic>
          </wp:inline>
        </w:drawing>
      </w:r>
    </w:p>
    <w:p w:rsidR="00080AB8" w:rsidRDefault="00080AB8" w:rsidP="004C237F">
      <w:pPr>
        <w:jc w:val="both"/>
        <w:rPr>
          <w:rFonts w:ascii="Times New Roman" w:hAnsi="Times New Roman" w:cs="Times New Roman"/>
          <w:b/>
          <w:i/>
          <w:sz w:val="28"/>
          <w:szCs w:val="28"/>
        </w:rPr>
      </w:pPr>
    </w:p>
    <w:p w:rsidR="00D52F2A" w:rsidRDefault="00D52F2A" w:rsidP="004C237F">
      <w:pPr>
        <w:jc w:val="both"/>
        <w:rPr>
          <w:rFonts w:ascii="Times New Roman" w:hAnsi="Times New Roman" w:cs="Times New Roman"/>
          <w:b/>
          <w:i/>
          <w:sz w:val="28"/>
          <w:szCs w:val="28"/>
        </w:rPr>
      </w:pPr>
    </w:p>
    <w:p w:rsidR="00D52F2A" w:rsidRDefault="00D52F2A" w:rsidP="004C237F">
      <w:pPr>
        <w:jc w:val="both"/>
        <w:rPr>
          <w:rFonts w:ascii="Times New Roman" w:hAnsi="Times New Roman" w:cs="Times New Roman"/>
          <w:b/>
          <w:i/>
          <w:sz w:val="28"/>
          <w:szCs w:val="28"/>
        </w:rPr>
      </w:pPr>
    </w:p>
    <w:p w:rsidR="00D52F2A" w:rsidRDefault="00D52F2A" w:rsidP="004C237F">
      <w:pPr>
        <w:jc w:val="both"/>
        <w:rPr>
          <w:rFonts w:ascii="Times New Roman" w:hAnsi="Times New Roman" w:cs="Times New Roman"/>
          <w:b/>
          <w:i/>
          <w:sz w:val="28"/>
          <w:szCs w:val="28"/>
        </w:rPr>
      </w:pPr>
    </w:p>
    <w:p w:rsidR="00D52F2A" w:rsidRPr="00D52F2A" w:rsidRDefault="00D52F2A" w:rsidP="004C237F">
      <w:pPr>
        <w:jc w:val="both"/>
        <w:rPr>
          <w:rFonts w:ascii="Times New Roman" w:hAnsi="Times New Roman" w:cs="Times New Roman"/>
          <w:b/>
          <w:i/>
          <w:sz w:val="28"/>
          <w:szCs w:val="28"/>
        </w:rPr>
      </w:pPr>
    </w:p>
    <w:p w:rsidR="00080AB8" w:rsidRPr="00D52F2A" w:rsidRDefault="00080AB8" w:rsidP="004C237F">
      <w:pPr>
        <w:jc w:val="both"/>
        <w:rPr>
          <w:rFonts w:ascii="Times New Roman" w:hAnsi="Times New Roman" w:cs="Times New Roman"/>
          <w:b/>
          <w:i/>
          <w:sz w:val="28"/>
          <w:szCs w:val="28"/>
        </w:rPr>
      </w:pPr>
      <w:r w:rsidRPr="00D52F2A">
        <w:rPr>
          <w:rFonts w:ascii="Times New Roman" w:hAnsi="Times New Roman" w:cs="Times New Roman"/>
          <w:b/>
          <w:i/>
          <w:sz w:val="28"/>
          <w:szCs w:val="28"/>
        </w:rPr>
        <w:t xml:space="preserve">Статья </w:t>
      </w:r>
    </w:p>
    <w:p w:rsidR="00080AB8" w:rsidRPr="00D52F2A" w:rsidRDefault="00080AB8" w:rsidP="00080AB8">
      <w:pPr>
        <w:tabs>
          <w:tab w:val="left" w:pos="9072"/>
        </w:tabs>
        <w:autoSpaceDE w:val="0"/>
        <w:autoSpaceDN w:val="0"/>
        <w:spacing w:after="0" w:line="240" w:lineRule="auto"/>
        <w:ind w:left="-567" w:right="850" w:firstLine="252"/>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УДК 373.32:21</w:t>
      </w:r>
    </w:p>
    <w:p w:rsidR="00080AB8" w:rsidRPr="00D52F2A" w:rsidRDefault="00080AB8" w:rsidP="00080AB8">
      <w:pPr>
        <w:tabs>
          <w:tab w:val="left" w:pos="9072"/>
        </w:tabs>
        <w:autoSpaceDE w:val="0"/>
        <w:autoSpaceDN w:val="0"/>
        <w:spacing w:after="0" w:line="240" w:lineRule="auto"/>
        <w:ind w:left="-567" w:right="850"/>
        <w:jc w:val="both"/>
        <w:rPr>
          <w:rFonts w:ascii="Times New Roman" w:eastAsia="Times New Roman" w:hAnsi="Times New Roman" w:cs="Times New Roman"/>
          <w:b/>
          <w:bCs/>
          <w:sz w:val="28"/>
          <w:szCs w:val="28"/>
          <w:lang w:eastAsia="ru-RU"/>
        </w:rPr>
      </w:pPr>
    </w:p>
    <w:p w:rsidR="00080AB8" w:rsidRPr="00D52F2A" w:rsidRDefault="00080AB8" w:rsidP="00BE69B0">
      <w:pPr>
        <w:tabs>
          <w:tab w:val="left" w:pos="9072"/>
        </w:tabs>
        <w:autoSpaceDE w:val="0"/>
        <w:autoSpaceDN w:val="0"/>
        <w:spacing w:after="0" w:line="240" w:lineRule="auto"/>
        <w:ind w:left="-567" w:right="425"/>
        <w:jc w:val="center"/>
        <w:rPr>
          <w:rFonts w:ascii="Times New Roman" w:eastAsia="Times New Roman" w:hAnsi="Times New Roman" w:cs="Times New Roman"/>
          <w:b/>
          <w:spacing w:val="-2"/>
          <w:sz w:val="28"/>
          <w:szCs w:val="28"/>
          <w:lang w:eastAsia="ru-RU"/>
        </w:rPr>
      </w:pPr>
      <w:r w:rsidRPr="00D52F2A">
        <w:rPr>
          <w:rFonts w:ascii="Times New Roman" w:eastAsia="Times New Roman" w:hAnsi="Times New Roman" w:cs="Times New Roman"/>
          <w:b/>
          <w:spacing w:val="-2"/>
          <w:sz w:val="28"/>
          <w:szCs w:val="28"/>
          <w:lang w:eastAsia="ru-RU"/>
        </w:rPr>
        <w:t>ЭКОЛОГИЧЕСКОЕ ВОСПИТАНИЕ ДЕТЕЙ СРЕДСТВАМИ  ПРОЕКТА «ВРЕМЯ ПРАВИЛЬНО ДЕЙСТВОВАТЬ В СФЕРЕ ТКО»</w:t>
      </w:r>
    </w:p>
    <w:p w:rsidR="00080AB8" w:rsidRPr="00D52F2A" w:rsidRDefault="00080AB8" w:rsidP="00BE69B0">
      <w:pPr>
        <w:tabs>
          <w:tab w:val="left" w:pos="9072"/>
        </w:tabs>
        <w:autoSpaceDE w:val="0"/>
        <w:autoSpaceDN w:val="0"/>
        <w:spacing w:after="0" w:line="240" w:lineRule="auto"/>
        <w:ind w:left="-567" w:right="425"/>
        <w:jc w:val="center"/>
        <w:rPr>
          <w:rFonts w:ascii="Times New Roman" w:eastAsia="Times New Roman" w:hAnsi="Times New Roman" w:cs="Times New Roman"/>
          <w:i/>
          <w:sz w:val="28"/>
          <w:szCs w:val="28"/>
          <w:lang w:eastAsia="ru-RU"/>
        </w:rPr>
      </w:pPr>
      <w:r w:rsidRPr="00D52F2A">
        <w:rPr>
          <w:rFonts w:ascii="Times New Roman" w:eastAsia="Times New Roman" w:hAnsi="Times New Roman" w:cs="Times New Roman"/>
          <w:b/>
          <w:bCs/>
          <w:i/>
          <w:sz w:val="28"/>
          <w:szCs w:val="28"/>
          <w:lang w:eastAsia="ru-RU"/>
        </w:rPr>
        <w:t xml:space="preserve">Суворова Галина Михайловна , </w:t>
      </w:r>
      <w:r w:rsidRPr="00D52F2A">
        <w:rPr>
          <w:rFonts w:ascii="Times New Roman" w:eastAsia="Times New Roman" w:hAnsi="Times New Roman" w:cs="Times New Roman"/>
          <w:bCs/>
          <w:i/>
          <w:sz w:val="28"/>
          <w:szCs w:val="28"/>
          <w:lang w:val="en-US" w:eastAsia="ru-RU"/>
        </w:rPr>
        <w:t>e</w:t>
      </w:r>
      <w:r w:rsidRPr="00D52F2A">
        <w:rPr>
          <w:rFonts w:ascii="Times New Roman" w:eastAsia="Times New Roman" w:hAnsi="Times New Roman" w:cs="Times New Roman"/>
          <w:bCs/>
          <w:i/>
          <w:sz w:val="28"/>
          <w:szCs w:val="28"/>
          <w:lang w:eastAsia="ru-RU"/>
        </w:rPr>
        <w:t>-</w:t>
      </w:r>
      <w:r w:rsidRPr="00D52F2A">
        <w:rPr>
          <w:rFonts w:ascii="Times New Roman" w:eastAsia="Times New Roman" w:hAnsi="Times New Roman" w:cs="Times New Roman"/>
          <w:bCs/>
          <w:i/>
          <w:sz w:val="28"/>
          <w:szCs w:val="28"/>
          <w:lang w:val="en-US" w:eastAsia="ru-RU"/>
        </w:rPr>
        <w:t>mail</w:t>
      </w:r>
      <w:r w:rsidRPr="00D52F2A">
        <w:rPr>
          <w:rFonts w:ascii="Times New Roman" w:eastAsia="Times New Roman" w:hAnsi="Times New Roman" w:cs="Times New Roman"/>
          <w:bCs/>
          <w:i/>
          <w:sz w:val="28"/>
          <w:szCs w:val="28"/>
          <w:lang w:eastAsia="ru-RU"/>
        </w:rPr>
        <w:t xml:space="preserve"> -  </w:t>
      </w:r>
      <w:proofErr w:type="spellStart"/>
      <w:r w:rsidRPr="00D52F2A">
        <w:rPr>
          <w:rFonts w:ascii="Times New Roman" w:eastAsia="Times New Roman" w:hAnsi="Times New Roman" w:cs="Times New Roman"/>
          <w:i/>
          <w:sz w:val="28"/>
          <w:szCs w:val="28"/>
          <w:lang w:val="en-US" w:eastAsia="ru-RU"/>
        </w:rPr>
        <w:t>suvorova</w:t>
      </w:r>
      <w:proofErr w:type="spellEnd"/>
      <w:r w:rsidRPr="00D52F2A">
        <w:rPr>
          <w:rFonts w:ascii="Times New Roman" w:eastAsia="Times New Roman" w:hAnsi="Times New Roman" w:cs="Times New Roman"/>
          <w:i/>
          <w:sz w:val="28"/>
          <w:szCs w:val="28"/>
          <w:lang w:eastAsia="ru-RU"/>
        </w:rPr>
        <w:t>@76.</w:t>
      </w:r>
      <w:proofErr w:type="spellStart"/>
      <w:r w:rsidRPr="00D52F2A">
        <w:rPr>
          <w:rFonts w:ascii="Times New Roman" w:eastAsia="Times New Roman" w:hAnsi="Times New Roman" w:cs="Times New Roman"/>
          <w:i/>
          <w:sz w:val="28"/>
          <w:szCs w:val="28"/>
          <w:lang w:val="en-US" w:eastAsia="ru-RU"/>
        </w:rPr>
        <w:t>ru</w:t>
      </w:r>
      <w:proofErr w:type="spellEnd"/>
      <w:r w:rsidRPr="00D52F2A">
        <w:rPr>
          <w:rFonts w:ascii="Times New Roman" w:eastAsia="Times New Roman" w:hAnsi="Times New Roman" w:cs="Times New Roman"/>
          <w:bCs/>
          <w:i/>
          <w:sz w:val="28"/>
          <w:szCs w:val="28"/>
          <w:lang w:eastAsia="ru-RU"/>
        </w:rPr>
        <w:br/>
      </w:r>
      <w:r w:rsidRPr="00D52F2A">
        <w:rPr>
          <w:rFonts w:ascii="Times New Roman" w:eastAsia="Times New Roman" w:hAnsi="Times New Roman" w:cs="Times New Roman"/>
          <w:sz w:val="28"/>
          <w:szCs w:val="28"/>
          <w:lang w:eastAsia="ru-RU"/>
        </w:rPr>
        <w:t>Ярославский государственный педагогический университет им. К.Д. Ушинского</w:t>
      </w:r>
    </w:p>
    <w:p w:rsidR="00080AB8" w:rsidRPr="00D52F2A" w:rsidRDefault="00080AB8" w:rsidP="00BE69B0">
      <w:pPr>
        <w:tabs>
          <w:tab w:val="left" w:pos="9072"/>
        </w:tabs>
        <w:autoSpaceDE w:val="0"/>
        <w:autoSpaceDN w:val="0"/>
        <w:spacing w:after="0" w:line="240" w:lineRule="auto"/>
        <w:ind w:left="-567" w:right="424" w:firstLine="252"/>
        <w:jc w:val="both"/>
        <w:rPr>
          <w:rFonts w:ascii="Times New Roman" w:eastAsia="Times New Roman" w:hAnsi="Times New Roman" w:cs="Times New Roman"/>
          <w:sz w:val="28"/>
          <w:szCs w:val="28"/>
          <w:lang w:eastAsia="ru-RU"/>
        </w:rPr>
      </w:pPr>
    </w:p>
    <w:p w:rsidR="00080AB8" w:rsidRPr="00D52F2A" w:rsidRDefault="00080AB8" w:rsidP="00BE69B0">
      <w:pPr>
        <w:tabs>
          <w:tab w:val="left" w:pos="8505"/>
        </w:tabs>
        <w:autoSpaceDE w:val="0"/>
        <w:autoSpaceDN w:val="0"/>
        <w:spacing w:after="0" w:line="240" w:lineRule="auto"/>
        <w:ind w:left="-567" w:right="424" w:firstLine="252"/>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Аннотация. В области охраны окружающей среды –  главная работа – это не с техникой, ни с изобретениями НТП, </w:t>
      </w:r>
      <w:r w:rsidRPr="00D52F2A">
        <w:rPr>
          <w:rFonts w:ascii="Times New Roman" w:eastAsia="Times New Roman" w:hAnsi="Times New Roman" w:cs="Times New Roman"/>
          <w:b/>
          <w:sz w:val="28"/>
          <w:szCs w:val="28"/>
          <w:lang w:eastAsia="ru-RU"/>
        </w:rPr>
        <w:t>а работа над сознанием человека.</w:t>
      </w:r>
      <w:r w:rsidRPr="00D52F2A">
        <w:rPr>
          <w:rFonts w:ascii="Times New Roman" w:eastAsia="Times New Roman" w:hAnsi="Times New Roman" w:cs="Times New Roman"/>
          <w:sz w:val="28"/>
          <w:szCs w:val="28"/>
          <w:lang w:eastAsia="ru-RU"/>
        </w:rPr>
        <w:t xml:space="preserve"> Экологическое воспитание и практическая деятельность детей в сфере ТКО, начиная с дошкольного возраста, разовьёт целостное восприятие окружающего мира, понимание законов экологии и выработает необходимые навыки культуры ответственного потребления, а также  сообразно природе поведения. Осуществление проекта «Время правильно действовать в сфере ТКО», позволит решить проблемы детей, а также вопросы социальной экологии.</w:t>
      </w:r>
    </w:p>
    <w:p w:rsidR="00080AB8" w:rsidRPr="00D52F2A" w:rsidRDefault="00080AB8" w:rsidP="00BE69B0">
      <w:pPr>
        <w:tabs>
          <w:tab w:val="left" w:pos="8505"/>
        </w:tabs>
        <w:autoSpaceDE w:val="0"/>
        <w:autoSpaceDN w:val="0"/>
        <w:spacing w:after="0" w:line="240" w:lineRule="auto"/>
        <w:ind w:left="-567" w:right="424" w:firstLine="252"/>
        <w:jc w:val="both"/>
        <w:rPr>
          <w:rFonts w:ascii="Times New Roman" w:eastAsia="Times New Roman" w:hAnsi="Times New Roman" w:cs="Times New Roman"/>
          <w:sz w:val="28"/>
          <w:szCs w:val="28"/>
          <w:lang w:eastAsia="ru-RU"/>
        </w:rPr>
      </w:pPr>
    </w:p>
    <w:p w:rsidR="00080AB8" w:rsidRPr="00D52F2A" w:rsidRDefault="00080AB8" w:rsidP="00BE69B0">
      <w:pPr>
        <w:tabs>
          <w:tab w:val="left" w:pos="8505"/>
        </w:tabs>
        <w:autoSpaceDE w:val="0"/>
        <w:autoSpaceDN w:val="0"/>
        <w:spacing w:after="0" w:line="240" w:lineRule="auto"/>
        <w:ind w:left="-567" w:right="424" w:firstLine="252"/>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lang w:eastAsia="ru-RU"/>
        </w:rPr>
        <w:t xml:space="preserve">Ключевые слова: экологическое воспитание; культура поведения; проект; сфера твёрдых бытовых отходов (ТКО); социальная экология; ролевая игра </w:t>
      </w:r>
    </w:p>
    <w:p w:rsidR="00080AB8" w:rsidRPr="00D52F2A" w:rsidRDefault="00080AB8" w:rsidP="00BE69B0">
      <w:pPr>
        <w:tabs>
          <w:tab w:val="left" w:pos="9072"/>
        </w:tabs>
        <w:autoSpaceDE w:val="0"/>
        <w:autoSpaceDN w:val="0"/>
        <w:spacing w:after="0" w:line="240" w:lineRule="auto"/>
        <w:ind w:left="-567" w:right="850"/>
        <w:jc w:val="both"/>
        <w:rPr>
          <w:rFonts w:ascii="Times New Roman" w:eastAsia="Times New Roman" w:hAnsi="Times New Roman" w:cs="Times New Roman"/>
          <w:sz w:val="28"/>
          <w:szCs w:val="28"/>
          <w:lang w:eastAsia="ru-RU"/>
        </w:rPr>
      </w:pPr>
    </w:p>
    <w:p w:rsidR="00080AB8" w:rsidRPr="00D52F2A" w:rsidRDefault="00080AB8" w:rsidP="00BE69B0">
      <w:pPr>
        <w:shd w:val="clear" w:color="auto" w:fill="FFFFFF"/>
        <w:tabs>
          <w:tab w:val="left" w:pos="8931"/>
        </w:tabs>
        <w:autoSpaceDE w:val="0"/>
        <w:autoSpaceDN w:val="0"/>
        <w:spacing w:after="0" w:line="240" w:lineRule="auto"/>
        <w:ind w:left="-567" w:right="424"/>
        <w:jc w:val="both"/>
        <w:rPr>
          <w:rFonts w:ascii="Times New Roman" w:eastAsia="Times New Roman" w:hAnsi="Times New Roman" w:cs="Times New Roman"/>
          <w:sz w:val="28"/>
          <w:szCs w:val="28"/>
        </w:rPr>
      </w:pPr>
      <w:r w:rsidRPr="00D52F2A">
        <w:rPr>
          <w:rFonts w:ascii="Times New Roman" w:eastAsia="Times New Roman" w:hAnsi="Times New Roman" w:cs="Times New Roman"/>
          <w:sz w:val="28"/>
          <w:szCs w:val="28"/>
          <w:lang w:eastAsia="ru-RU"/>
        </w:rPr>
        <w:t xml:space="preserve">        Культура населения – одно главных из составляющих формирования экологически безопасной системы обращения с отходами. Человек не может заменить природные регуляторы окружающей среды с информационными возможностями цивилизации. В  цели и задачи  национального проекта «Экология» входит сфера  правильного обращения с отходами среди живых организмов при реализации регулятивной экологической функции. Таким образом, повернуть естественный процесс человек не в </w:t>
      </w:r>
      <w:proofErr w:type="gramStart"/>
      <w:r w:rsidRPr="00D52F2A">
        <w:rPr>
          <w:rFonts w:ascii="Times New Roman" w:eastAsia="Times New Roman" w:hAnsi="Times New Roman" w:cs="Times New Roman"/>
          <w:sz w:val="28"/>
          <w:szCs w:val="28"/>
          <w:lang w:eastAsia="ru-RU"/>
        </w:rPr>
        <w:t>состоянии</w:t>
      </w:r>
      <w:proofErr w:type="gramEnd"/>
      <w:r w:rsidRPr="00D52F2A">
        <w:rPr>
          <w:rFonts w:ascii="Times New Roman" w:eastAsia="Times New Roman" w:hAnsi="Times New Roman" w:cs="Times New Roman"/>
          <w:sz w:val="28"/>
          <w:szCs w:val="28"/>
          <w:lang w:eastAsia="ru-RU"/>
        </w:rPr>
        <w:t xml:space="preserve">, но он может освободить место для природы, природных регуляторов: лесов, болот, перестать загрязнять океан. Он может </w:t>
      </w:r>
      <w:proofErr w:type="gramStart"/>
      <w:r w:rsidRPr="00D52F2A">
        <w:rPr>
          <w:rFonts w:ascii="Times New Roman" w:eastAsia="Times New Roman" w:hAnsi="Times New Roman" w:cs="Times New Roman"/>
          <w:sz w:val="28"/>
          <w:szCs w:val="28"/>
          <w:lang w:eastAsia="ru-RU"/>
        </w:rPr>
        <w:t>сохранить и расширить</w:t>
      </w:r>
      <w:proofErr w:type="gramEnd"/>
      <w:r w:rsidRPr="00D52F2A">
        <w:rPr>
          <w:rFonts w:ascii="Times New Roman" w:eastAsia="Times New Roman" w:hAnsi="Times New Roman" w:cs="Times New Roman"/>
          <w:sz w:val="28"/>
          <w:szCs w:val="28"/>
          <w:lang w:eastAsia="ru-RU"/>
        </w:rPr>
        <w:t xml:space="preserve"> сферу, на которой могут развиваться эти природные регулятивные силы [2].</w:t>
      </w:r>
      <w:r w:rsidRPr="00D52F2A">
        <w:rPr>
          <w:rFonts w:ascii="Times New Roman" w:eastAsia="Times New Roman" w:hAnsi="Times New Roman" w:cs="Times New Roman"/>
          <w:sz w:val="28"/>
          <w:szCs w:val="28"/>
        </w:rPr>
        <w:t xml:space="preserve">  </w:t>
      </w:r>
    </w:p>
    <w:p w:rsidR="00080AB8" w:rsidRPr="00D52F2A" w:rsidRDefault="00080AB8" w:rsidP="00BE69B0">
      <w:pPr>
        <w:shd w:val="clear" w:color="auto" w:fill="FFFFFF"/>
        <w:tabs>
          <w:tab w:val="left" w:pos="8647"/>
          <w:tab w:val="left" w:pos="8931"/>
        </w:tabs>
        <w:autoSpaceDE w:val="0"/>
        <w:autoSpaceDN w:val="0"/>
        <w:spacing w:after="0" w:line="240" w:lineRule="auto"/>
        <w:ind w:left="-567" w:right="424"/>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sz w:val="28"/>
          <w:szCs w:val="28"/>
        </w:rPr>
        <w:t xml:space="preserve">    Современные дошкольники и младшие школьники имеют низкий уровень развития в коммуникативной и познавательной сфере, недостаточность произвольности поведения, эмоциональную неуравновешенность, что мешает  им социализироваться.  Согласно теории культурно-исторического развития психики Л. С. Выготского, что при  ограничении взаимодействия ребёнка с окружающим его миром, возникает дефект, мешающий овладеть культурой, социальным опытом человечества. </w:t>
      </w:r>
      <w:r w:rsidRPr="00D52F2A">
        <w:rPr>
          <w:rFonts w:ascii="Times New Roman" w:eastAsia="Times New Roman" w:hAnsi="Times New Roman" w:cs="Times New Roman"/>
          <w:sz w:val="28"/>
          <w:szCs w:val="28"/>
          <w:lang w:eastAsia="ru-RU"/>
        </w:rPr>
        <w:t xml:space="preserve"> </w:t>
      </w:r>
      <w:r w:rsidRPr="00D52F2A">
        <w:rPr>
          <w:rFonts w:ascii="Times New Roman" w:eastAsia="Times New Roman" w:hAnsi="Times New Roman" w:cs="Times New Roman"/>
          <w:sz w:val="28"/>
          <w:szCs w:val="28"/>
          <w:shd w:val="clear" w:color="auto" w:fill="FFFFFF"/>
          <w:lang w:eastAsia="ru-RU"/>
        </w:rPr>
        <w:t>Суть культурного поведения — в его опосредованности орудиями и знаками, причём первые направлены «</w:t>
      </w:r>
      <w:proofErr w:type="gramStart"/>
      <w:r w:rsidRPr="00D52F2A">
        <w:rPr>
          <w:rFonts w:ascii="Times New Roman" w:eastAsia="Times New Roman" w:hAnsi="Times New Roman" w:cs="Times New Roman"/>
          <w:sz w:val="28"/>
          <w:szCs w:val="28"/>
          <w:shd w:val="clear" w:color="auto" w:fill="FFFFFF"/>
          <w:lang w:eastAsia="ru-RU"/>
        </w:rPr>
        <w:t>во вне</w:t>
      </w:r>
      <w:proofErr w:type="gramEnd"/>
      <w:r w:rsidRPr="00D52F2A">
        <w:rPr>
          <w:rFonts w:ascii="Times New Roman" w:eastAsia="Times New Roman" w:hAnsi="Times New Roman" w:cs="Times New Roman"/>
          <w:sz w:val="28"/>
          <w:szCs w:val="28"/>
          <w:shd w:val="clear" w:color="auto" w:fill="FFFFFF"/>
          <w:lang w:eastAsia="ru-RU"/>
        </w:rPr>
        <w:t>», на преобразование действительности, а вторые «во внутрь» сначала на преобразование других людей затем — на управление собственным поведением</w:t>
      </w:r>
      <w:r w:rsidRPr="00D52F2A">
        <w:rPr>
          <w:rFonts w:ascii="Times New Roman" w:eastAsia="Times New Roman" w:hAnsi="Times New Roman" w:cs="Times New Roman"/>
          <w:sz w:val="28"/>
          <w:szCs w:val="28"/>
          <w:lang w:eastAsia="ru-RU"/>
        </w:rPr>
        <w:t>[1].</w:t>
      </w:r>
      <w:r w:rsidRPr="00D52F2A">
        <w:rPr>
          <w:rFonts w:ascii="Times New Roman" w:hAnsi="Times New Roman" w:cs="Times New Roman"/>
          <w:sz w:val="28"/>
          <w:szCs w:val="28"/>
        </w:rPr>
        <w:t xml:space="preserve"> Экологическое воспитание дошкольников </w:t>
      </w:r>
      <w:r w:rsidRPr="00D52F2A">
        <w:rPr>
          <w:rFonts w:ascii="Times New Roman" w:eastAsia="Times New Roman" w:hAnsi="Times New Roman" w:cs="Times New Roman"/>
          <w:sz w:val="28"/>
          <w:szCs w:val="28"/>
          <w:lang w:eastAsia="ru-RU"/>
        </w:rPr>
        <w:t xml:space="preserve"> - цель имеет следующие задачи: развивать познавательный интерес к миру природы; направлять активную деятельность дошкольника на осознанное сохранение природы; воспитание экологического сознания, нравственного отношения к миру; формировать у детей экологические знания, культуру и отношение к природе. М</w:t>
      </w:r>
      <w:r w:rsidRPr="00D52F2A">
        <w:rPr>
          <w:rFonts w:ascii="Times New Roman" w:eastAsia="Times New Roman" w:hAnsi="Times New Roman" w:cs="Times New Roman"/>
          <w:bCs/>
          <w:sz w:val="28"/>
          <w:szCs w:val="28"/>
          <w:shd w:val="clear" w:color="auto" w:fill="FFFFFF"/>
          <w:lang w:eastAsia="ru-RU"/>
        </w:rPr>
        <w:t>ладший</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школьный</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возраст</w:t>
      </w:r>
      <w:r w:rsidRPr="00D52F2A">
        <w:rPr>
          <w:rFonts w:ascii="Times New Roman" w:eastAsia="Times New Roman" w:hAnsi="Times New Roman" w:cs="Times New Roman"/>
          <w:sz w:val="28"/>
          <w:szCs w:val="28"/>
          <w:shd w:val="clear" w:color="auto" w:fill="FFFFFF"/>
          <w:lang w:eastAsia="ru-RU"/>
        </w:rPr>
        <w:t> - это период бурного развития </w:t>
      </w:r>
      <w:r w:rsidRPr="00D52F2A">
        <w:rPr>
          <w:rFonts w:ascii="Times New Roman" w:eastAsia="Times New Roman" w:hAnsi="Times New Roman" w:cs="Times New Roman"/>
          <w:bCs/>
          <w:sz w:val="28"/>
          <w:szCs w:val="28"/>
          <w:shd w:val="clear" w:color="auto" w:fill="FFFFFF"/>
          <w:lang w:eastAsia="ru-RU"/>
        </w:rPr>
        <w:t>ребёнка</w:t>
      </w:r>
      <w:r w:rsidRPr="00D52F2A">
        <w:rPr>
          <w:rFonts w:ascii="Times New Roman" w:eastAsia="Times New Roman" w:hAnsi="Times New Roman" w:cs="Times New Roman"/>
          <w:sz w:val="28"/>
          <w:szCs w:val="28"/>
          <w:shd w:val="clear" w:color="auto" w:fill="FFFFFF"/>
          <w:lang w:eastAsia="ru-RU"/>
        </w:rPr>
        <w:t xml:space="preserve">, интенсивного накопления знаний об окружающей среде, мире, в котором мы живём, формирование многогранных отношений к природе и людям. </w:t>
      </w:r>
      <w:r w:rsidRPr="00D52F2A">
        <w:rPr>
          <w:rFonts w:ascii="Times New Roman" w:eastAsia="Times New Roman" w:hAnsi="Times New Roman" w:cs="Times New Roman"/>
          <w:bCs/>
          <w:sz w:val="28"/>
          <w:szCs w:val="28"/>
          <w:shd w:val="clear" w:color="auto" w:fill="FFFFFF"/>
          <w:lang w:eastAsia="ru-RU"/>
        </w:rPr>
        <w:t>Экологическое</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воспитание</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детей</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младшего</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школьного</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возраста</w:t>
      </w:r>
      <w:r w:rsidRPr="00D52F2A">
        <w:rPr>
          <w:rFonts w:ascii="Times New Roman" w:eastAsia="Times New Roman" w:hAnsi="Times New Roman" w:cs="Times New Roman"/>
          <w:sz w:val="28"/>
          <w:szCs w:val="28"/>
          <w:shd w:val="clear" w:color="auto" w:fill="FFFFFF"/>
          <w:lang w:eastAsia="ru-RU"/>
        </w:rPr>
        <w:t> предполагает: </w:t>
      </w:r>
      <w:r w:rsidRPr="00D52F2A">
        <w:rPr>
          <w:rFonts w:ascii="Times New Roman" w:eastAsia="Times New Roman" w:hAnsi="Times New Roman" w:cs="Times New Roman"/>
          <w:bCs/>
          <w:sz w:val="28"/>
          <w:szCs w:val="28"/>
          <w:shd w:val="clear" w:color="auto" w:fill="FFFFFF"/>
          <w:lang w:eastAsia="ru-RU"/>
        </w:rPr>
        <w:t>воспитание</w:t>
      </w:r>
      <w:r w:rsidRPr="00D52F2A">
        <w:rPr>
          <w:rFonts w:ascii="Times New Roman" w:eastAsia="Times New Roman" w:hAnsi="Times New Roman" w:cs="Times New Roman"/>
          <w:sz w:val="28"/>
          <w:szCs w:val="28"/>
          <w:shd w:val="clear" w:color="auto" w:fill="FFFFFF"/>
          <w:lang w:eastAsia="ru-RU"/>
        </w:rPr>
        <w:t> гуманного отношения к природе (нравственное </w:t>
      </w:r>
      <w:r w:rsidRPr="00D52F2A">
        <w:rPr>
          <w:rFonts w:ascii="Times New Roman" w:eastAsia="Times New Roman" w:hAnsi="Times New Roman" w:cs="Times New Roman"/>
          <w:bCs/>
          <w:sz w:val="28"/>
          <w:szCs w:val="28"/>
          <w:shd w:val="clear" w:color="auto" w:fill="FFFFFF"/>
          <w:lang w:eastAsia="ru-RU"/>
        </w:rPr>
        <w:t>воспитание</w:t>
      </w:r>
      <w:r w:rsidRPr="00D52F2A">
        <w:rPr>
          <w:rFonts w:ascii="Times New Roman" w:eastAsia="Times New Roman" w:hAnsi="Times New Roman" w:cs="Times New Roman"/>
          <w:sz w:val="28"/>
          <w:szCs w:val="28"/>
          <w:shd w:val="clear" w:color="auto" w:fill="FFFFFF"/>
          <w:lang w:eastAsia="ru-RU"/>
        </w:rPr>
        <w:t>); формирование системы </w:t>
      </w:r>
      <w:r w:rsidRPr="00D52F2A">
        <w:rPr>
          <w:rFonts w:ascii="Times New Roman" w:eastAsia="Times New Roman" w:hAnsi="Times New Roman" w:cs="Times New Roman"/>
          <w:bCs/>
          <w:sz w:val="28"/>
          <w:szCs w:val="28"/>
          <w:shd w:val="clear" w:color="auto" w:fill="FFFFFF"/>
          <w:lang w:eastAsia="ru-RU"/>
        </w:rPr>
        <w:t>экологических</w:t>
      </w:r>
      <w:r w:rsidRPr="00D52F2A">
        <w:rPr>
          <w:rFonts w:ascii="Times New Roman" w:eastAsia="Times New Roman" w:hAnsi="Times New Roman" w:cs="Times New Roman"/>
          <w:sz w:val="28"/>
          <w:szCs w:val="28"/>
          <w:shd w:val="clear" w:color="auto" w:fill="FFFFFF"/>
          <w:lang w:eastAsia="ru-RU"/>
        </w:rPr>
        <w:t> знаний и представлений (интеллектуальное развитие). В  старшем до</w:t>
      </w:r>
      <w:r w:rsidRPr="00D52F2A">
        <w:rPr>
          <w:rFonts w:ascii="Times New Roman" w:eastAsia="Times New Roman" w:hAnsi="Times New Roman" w:cs="Times New Roman"/>
          <w:bCs/>
          <w:sz w:val="28"/>
          <w:szCs w:val="28"/>
          <w:shd w:val="clear" w:color="auto" w:fill="FFFFFF"/>
          <w:lang w:eastAsia="ru-RU"/>
        </w:rPr>
        <w:t>школьном</w:t>
      </w:r>
      <w:r w:rsidRPr="00D52F2A">
        <w:rPr>
          <w:rFonts w:ascii="Times New Roman" w:eastAsia="Times New Roman" w:hAnsi="Times New Roman" w:cs="Times New Roman"/>
          <w:sz w:val="28"/>
          <w:szCs w:val="28"/>
          <w:shd w:val="clear" w:color="auto" w:fill="FFFFFF"/>
          <w:lang w:eastAsia="ru-RU"/>
        </w:rPr>
        <w:t> </w:t>
      </w:r>
      <w:proofErr w:type="gramStart"/>
      <w:r w:rsidRPr="00D52F2A">
        <w:rPr>
          <w:rFonts w:ascii="Times New Roman" w:eastAsia="Times New Roman" w:hAnsi="Times New Roman" w:cs="Times New Roman"/>
          <w:bCs/>
          <w:sz w:val="28"/>
          <w:szCs w:val="28"/>
          <w:shd w:val="clear" w:color="auto" w:fill="FFFFFF"/>
          <w:lang w:eastAsia="ru-RU"/>
        </w:rPr>
        <w:t>возрасте</w:t>
      </w:r>
      <w:proofErr w:type="gramEnd"/>
      <w:r w:rsidRPr="00D52F2A">
        <w:rPr>
          <w:rFonts w:ascii="Times New Roman" w:eastAsia="Times New Roman" w:hAnsi="Times New Roman" w:cs="Times New Roman"/>
          <w:bCs/>
          <w:sz w:val="28"/>
          <w:szCs w:val="28"/>
          <w:shd w:val="clear" w:color="auto" w:fill="FFFFFF"/>
          <w:lang w:eastAsia="ru-RU"/>
        </w:rPr>
        <w:t xml:space="preserve"> у детей </w:t>
      </w:r>
      <w:r w:rsidRPr="00D52F2A">
        <w:rPr>
          <w:rFonts w:ascii="Times New Roman" w:eastAsia="Times New Roman" w:hAnsi="Times New Roman" w:cs="Times New Roman"/>
          <w:sz w:val="28"/>
          <w:szCs w:val="28"/>
          <w:shd w:val="clear" w:color="auto" w:fill="FFFFFF"/>
          <w:lang w:eastAsia="ru-RU"/>
        </w:rPr>
        <w:t> преобладает познавательное отношение к природе, но введение практической  деятельности в природе тоже имеет большое значение как  участие в субботниках, в посадке деревьев и уходе за ними. Формированию у </w:t>
      </w:r>
      <w:r w:rsidRPr="00D52F2A">
        <w:rPr>
          <w:rFonts w:ascii="Times New Roman" w:eastAsia="Times New Roman" w:hAnsi="Times New Roman" w:cs="Times New Roman"/>
          <w:bCs/>
          <w:sz w:val="28"/>
          <w:szCs w:val="28"/>
          <w:shd w:val="clear" w:color="auto" w:fill="FFFFFF"/>
          <w:lang w:eastAsia="ru-RU"/>
        </w:rPr>
        <w:t>младших</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школьников</w:t>
      </w:r>
      <w:r w:rsidRPr="00D52F2A">
        <w:rPr>
          <w:rFonts w:ascii="Times New Roman" w:eastAsia="Times New Roman" w:hAnsi="Times New Roman" w:cs="Times New Roman"/>
          <w:sz w:val="28"/>
          <w:szCs w:val="28"/>
          <w:shd w:val="clear" w:color="auto" w:fill="FFFFFF"/>
          <w:lang w:eastAsia="ru-RU"/>
        </w:rPr>
        <w:t>  культуры природной сообразности безопасного  поведения  способствует проведение праздников, различных конкурсов, рисунков, сочинений, стихов, на которых ребята демонстрируют свое творчество и отношение к миру.  При формировании культуры  безопасного  поведения  возникает социализация личности.</w:t>
      </w:r>
      <w:r w:rsidRPr="00D52F2A">
        <w:rPr>
          <w:rFonts w:ascii="Times New Roman" w:eastAsia="Times New Roman" w:hAnsi="Times New Roman" w:cs="Times New Roman"/>
          <w:sz w:val="28"/>
          <w:szCs w:val="28"/>
          <w:lang w:eastAsia="ru-RU"/>
        </w:rPr>
        <w:t xml:space="preserve">  </w:t>
      </w:r>
      <w:r w:rsidRPr="00D52F2A">
        <w:rPr>
          <w:rFonts w:ascii="Times New Roman" w:eastAsia="Times New Roman" w:hAnsi="Times New Roman" w:cs="Times New Roman"/>
          <w:bCs/>
          <w:sz w:val="28"/>
          <w:szCs w:val="28"/>
          <w:shd w:val="clear" w:color="auto" w:fill="FFFFFF"/>
          <w:lang w:eastAsia="ru-RU"/>
        </w:rPr>
        <w:t>Социализация</w:t>
      </w:r>
      <w:r w:rsidRPr="00D52F2A">
        <w:rPr>
          <w:rFonts w:ascii="Times New Roman" w:eastAsia="Times New Roman" w:hAnsi="Times New Roman" w:cs="Times New Roman"/>
          <w:sz w:val="28"/>
          <w:szCs w:val="28"/>
          <w:shd w:val="clear" w:color="auto" w:fill="FFFFFF"/>
          <w:lang w:eastAsia="ru-RU"/>
        </w:rPr>
        <w:t xml:space="preserve"> — процесс интеграции индивида в социальную систему, вхождение в социальную среду через овладение её социальными нормами, правилами и ценностями, знаниями, навыками, позволяющими ему успешно функционировать в обществе. </w:t>
      </w:r>
      <w:r w:rsidRPr="00D52F2A">
        <w:rPr>
          <w:rFonts w:ascii="Times New Roman" w:eastAsia="Times New Roman" w:hAnsi="Times New Roman" w:cs="Times New Roman"/>
          <w:sz w:val="28"/>
          <w:szCs w:val="28"/>
        </w:rPr>
        <w:t xml:space="preserve">Появляется реальная возможность решить проблему социализации детей средствами проекта </w:t>
      </w:r>
      <w:r w:rsidRPr="00D52F2A">
        <w:rPr>
          <w:rFonts w:ascii="Times New Roman" w:eastAsia="Times New Roman" w:hAnsi="Times New Roman" w:cs="Times New Roman"/>
          <w:snapToGrid w:val="0"/>
          <w:spacing w:val="-3"/>
          <w:sz w:val="28"/>
          <w:szCs w:val="28"/>
          <w:lang w:eastAsia="ru-RU"/>
        </w:rPr>
        <w:t>«Время правильно действовать в сфере ТКО»</w:t>
      </w:r>
      <w:r w:rsidRPr="00D52F2A">
        <w:rPr>
          <w:rFonts w:ascii="Times New Roman" w:eastAsia="Times New Roman" w:hAnsi="Times New Roman" w:cs="Times New Roman"/>
          <w:snapToGrid w:val="0"/>
          <w:spacing w:val="-3"/>
          <w:sz w:val="28"/>
          <w:szCs w:val="28"/>
        </w:rPr>
        <w:t xml:space="preserve">, </w:t>
      </w:r>
      <w:r w:rsidRPr="00D52F2A">
        <w:rPr>
          <w:rFonts w:ascii="Times New Roman" w:eastAsia="Times New Roman" w:hAnsi="Times New Roman" w:cs="Times New Roman"/>
          <w:sz w:val="28"/>
          <w:szCs w:val="28"/>
        </w:rPr>
        <w:t xml:space="preserve">который включает в содержание  следующие шесть компонентов: </w:t>
      </w:r>
      <w:r w:rsidRPr="00D52F2A">
        <w:rPr>
          <w:rFonts w:ascii="Times New Roman" w:eastAsia="Times New Roman" w:hAnsi="Times New Roman" w:cs="Times New Roman"/>
          <w:color w:val="000000"/>
          <w:sz w:val="28"/>
          <w:szCs w:val="28"/>
          <w:lang w:eastAsia="ru-RU"/>
        </w:rPr>
        <w:t>когнитивный; аксиологический; нормативный;  творческой деятельности; поведенческий; экологический стиль мышления.</w:t>
      </w:r>
      <w:r w:rsidRPr="00D52F2A">
        <w:rPr>
          <w:rFonts w:ascii="Times New Roman" w:eastAsia="+mn-ea" w:hAnsi="Times New Roman" w:cs="Times New Roman"/>
          <w:b/>
          <w:bCs/>
          <w:color w:val="000000"/>
          <w:kern w:val="24"/>
          <w:sz w:val="28"/>
          <w:szCs w:val="28"/>
        </w:rPr>
        <w:t xml:space="preserve">  </w:t>
      </w:r>
      <w:r w:rsidRPr="00D52F2A">
        <w:rPr>
          <w:rFonts w:ascii="Times New Roman" w:hAnsi="Times New Roman" w:cs="Times New Roman"/>
          <w:color w:val="000000"/>
          <w:sz w:val="28"/>
          <w:szCs w:val="28"/>
        </w:rPr>
        <w:t xml:space="preserve">Осуществление проекта «Время правильно действовать в сфере ТКО» по </w:t>
      </w:r>
      <w:r w:rsidRPr="00D52F2A">
        <w:rPr>
          <w:rFonts w:ascii="Times New Roman" w:eastAsia="Times New Roman" w:hAnsi="Times New Roman" w:cs="Times New Roman"/>
          <w:color w:val="000000"/>
          <w:sz w:val="28"/>
          <w:szCs w:val="28"/>
          <w:lang w:eastAsia="ru-RU"/>
        </w:rPr>
        <w:t xml:space="preserve"> формированию у детей грамотного обращения с природными ресурсами, понимания важности повторного использования отходов, тем самым сокращения их количества. </w:t>
      </w:r>
      <w:r w:rsidRPr="00D52F2A">
        <w:rPr>
          <w:rFonts w:ascii="Times New Roman" w:hAnsi="Times New Roman" w:cs="Times New Roman"/>
          <w:color w:val="000000"/>
          <w:sz w:val="28"/>
          <w:szCs w:val="28"/>
        </w:rPr>
        <w:t>С помощью экологического просвещения, практических занятий пройдёт социализация  детей дошкольного и младшего школьного возраста.</w:t>
      </w:r>
      <w:r w:rsidRPr="00D52F2A">
        <w:rPr>
          <w:rFonts w:ascii="Times New Roman" w:eastAsia="+mn-ea" w:hAnsi="Times New Roman" w:cs="Times New Roman"/>
          <w:b/>
          <w:bCs/>
          <w:color w:val="000000"/>
          <w:kern w:val="24"/>
          <w:sz w:val="28"/>
          <w:szCs w:val="28"/>
        </w:rPr>
        <w:t xml:space="preserve"> </w:t>
      </w:r>
      <w:r w:rsidRPr="00D52F2A">
        <w:rPr>
          <w:rFonts w:ascii="Times New Roman" w:hAnsi="Times New Roman" w:cs="Times New Roman"/>
          <w:bCs/>
          <w:color w:val="000000"/>
          <w:sz w:val="28"/>
          <w:szCs w:val="28"/>
        </w:rPr>
        <w:t>Задачи проекта:</w:t>
      </w:r>
      <w:r w:rsidRPr="00D52F2A">
        <w:rPr>
          <w:rFonts w:ascii="Times New Roman" w:hAnsi="Times New Roman" w:cs="Times New Roman"/>
          <w:b/>
          <w:bCs/>
          <w:color w:val="000000"/>
          <w:sz w:val="28"/>
          <w:szCs w:val="28"/>
        </w:rPr>
        <w:t xml:space="preserve"> </w:t>
      </w:r>
      <w:r w:rsidRPr="00D52F2A">
        <w:rPr>
          <w:rFonts w:ascii="Times New Roman" w:hAnsi="Times New Roman" w:cs="Times New Roman"/>
          <w:color w:val="000000"/>
          <w:sz w:val="28"/>
          <w:szCs w:val="28"/>
        </w:rPr>
        <w:t xml:space="preserve">Сделать информирование о проекте среди участников, в СМИ (средства, условия и ресурсы проекта). Реализовать проект «Время правильно действовать в сфере ТКО» в форме восьми мероприятий. Подвести итоги решения  проблемы  социализации детей, приобрести новые знания, изменить отношение к природе,  выполнить практические навыки, овладение культурой, социальным опытом в сфере обращения с ТКО. </w:t>
      </w:r>
      <w:r w:rsidRPr="00D52F2A">
        <w:rPr>
          <w:rFonts w:ascii="Times New Roman" w:eastAsiaTheme="minorEastAsia" w:hAnsi="Times New Roman" w:cs="Times New Roman"/>
          <w:bCs/>
          <w:kern w:val="24"/>
          <w:sz w:val="28"/>
          <w:szCs w:val="28"/>
          <w:lang w:eastAsia="ru-RU"/>
        </w:rPr>
        <w:t xml:space="preserve">Целевые группы проекта: более ста  детей (5-8 лет) </w:t>
      </w:r>
      <w:r w:rsidRPr="00D52F2A">
        <w:rPr>
          <w:rFonts w:ascii="Times New Roman" w:eastAsiaTheme="minorEastAsia" w:hAnsi="Times New Roman" w:cs="Times New Roman"/>
          <w:kern w:val="24"/>
          <w:sz w:val="28"/>
          <w:szCs w:val="28"/>
          <w:lang w:eastAsia="ru-RU"/>
        </w:rPr>
        <w:t>из образовательных учреждений Ярославля, Ярославского района Ярославской области.</w:t>
      </w:r>
      <w:r w:rsidRPr="00D52F2A">
        <w:rPr>
          <w:rFonts w:ascii="Times New Roman" w:eastAsiaTheme="minorEastAsia" w:hAnsi="Times New Roman" w:cs="Times New Roman"/>
          <w:color w:val="000000" w:themeColor="text1"/>
          <w:kern w:val="24"/>
          <w:sz w:val="28"/>
          <w:szCs w:val="28"/>
          <w:lang w:eastAsia="ru-RU"/>
        </w:rPr>
        <w:t xml:space="preserve"> Средствами проекта: мероприятиями, заполнением  детьми «Карты личностного роста» произойдет развитие навыков  в познавательной и коммуникативной сфере детей, снятие эмоциональной неуравновешенности, неудовлетворённости в волевой сфере детей, возникнет социализация детей – всё это  позволит  сформировать   экологическую культуру в сфере обращения ТКО.</w:t>
      </w:r>
      <w:r w:rsidRPr="00D52F2A">
        <w:rPr>
          <w:rFonts w:ascii="Times New Roman" w:eastAsia="Times New Roman" w:hAnsi="Times New Roman" w:cs="Times New Roman"/>
          <w:b/>
          <w:bCs/>
          <w:color w:val="333333"/>
          <w:sz w:val="28"/>
          <w:szCs w:val="28"/>
          <w:shd w:val="clear" w:color="auto" w:fill="FFFFFF"/>
          <w:lang w:eastAsia="ru-RU"/>
        </w:rPr>
        <w:t xml:space="preserve"> </w:t>
      </w:r>
      <w:r w:rsidRPr="00D52F2A">
        <w:rPr>
          <w:rFonts w:ascii="Times New Roman" w:eastAsia="Times New Roman" w:hAnsi="Times New Roman" w:cs="Times New Roman"/>
          <w:bCs/>
          <w:sz w:val="28"/>
          <w:szCs w:val="28"/>
          <w:shd w:val="clear" w:color="auto" w:fill="FFFFFF"/>
          <w:lang w:eastAsia="ru-RU"/>
        </w:rPr>
        <w:t>Культура</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экологической</w:t>
      </w:r>
      <w:r w:rsidRPr="00D52F2A">
        <w:rPr>
          <w:rFonts w:ascii="Times New Roman" w:eastAsia="Times New Roman" w:hAnsi="Times New Roman" w:cs="Times New Roman"/>
          <w:sz w:val="28"/>
          <w:szCs w:val="28"/>
          <w:shd w:val="clear" w:color="auto" w:fill="FFFFFF"/>
          <w:lang w:eastAsia="ru-RU"/>
        </w:rPr>
        <w:t> </w:t>
      </w:r>
      <w:r w:rsidRPr="00D52F2A">
        <w:rPr>
          <w:rFonts w:ascii="Times New Roman" w:eastAsia="Times New Roman" w:hAnsi="Times New Roman" w:cs="Times New Roman"/>
          <w:bCs/>
          <w:sz w:val="28"/>
          <w:szCs w:val="28"/>
          <w:shd w:val="clear" w:color="auto" w:fill="FFFFFF"/>
          <w:lang w:eastAsia="ru-RU"/>
        </w:rPr>
        <w:t>безопасности</w:t>
      </w:r>
      <w:r w:rsidRPr="00D52F2A">
        <w:rPr>
          <w:rFonts w:ascii="Times New Roman" w:eastAsia="Times New Roman" w:hAnsi="Times New Roman" w:cs="Times New Roman"/>
          <w:sz w:val="28"/>
          <w:szCs w:val="28"/>
          <w:shd w:val="clear" w:color="auto" w:fill="FFFFFF"/>
          <w:lang w:eastAsia="ru-RU"/>
        </w:rPr>
        <w:t> – это совокупность </w:t>
      </w:r>
      <w:r w:rsidRPr="00D52F2A">
        <w:rPr>
          <w:rFonts w:ascii="Times New Roman" w:eastAsia="Times New Roman" w:hAnsi="Times New Roman" w:cs="Times New Roman"/>
          <w:bCs/>
          <w:sz w:val="28"/>
          <w:szCs w:val="28"/>
          <w:shd w:val="clear" w:color="auto" w:fill="FFFFFF"/>
          <w:lang w:eastAsia="ru-RU"/>
        </w:rPr>
        <w:t>экологических</w:t>
      </w:r>
      <w:r w:rsidRPr="00D52F2A">
        <w:rPr>
          <w:rFonts w:ascii="Times New Roman" w:eastAsia="Times New Roman" w:hAnsi="Times New Roman" w:cs="Times New Roman"/>
          <w:sz w:val="28"/>
          <w:szCs w:val="28"/>
          <w:shd w:val="clear" w:color="auto" w:fill="FFFFFF"/>
          <w:lang w:eastAsia="ru-RU"/>
        </w:rPr>
        <w:t> знаний, умений и навыков (компетенций) в области природоохранной деятельности, </w:t>
      </w:r>
      <w:r w:rsidRPr="00D52F2A">
        <w:rPr>
          <w:rFonts w:ascii="Times New Roman" w:eastAsia="Times New Roman" w:hAnsi="Times New Roman" w:cs="Times New Roman"/>
          <w:bCs/>
          <w:sz w:val="28"/>
          <w:szCs w:val="28"/>
          <w:shd w:val="clear" w:color="auto" w:fill="FFFFFF"/>
          <w:lang w:eastAsia="ru-RU"/>
        </w:rPr>
        <w:t>экологически</w:t>
      </w:r>
      <w:r w:rsidRPr="00D52F2A">
        <w:rPr>
          <w:rFonts w:ascii="Times New Roman" w:eastAsia="Times New Roman" w:hAnsi="Times New Roman" w:cs="Times New Roman"/>
          <w:sz w:val="28"/>
          <w:szCs w:val="28"/>
          <w:shd w:val="clear" w:color="auto" w:fill="FFFFFF"/>
          <w:lang w:eastAsia="ru-RU"/>
        </w:rPr>
        <w:t> осознанная деятельность и поведение человека не наносящая вред как природной, так и социокультурной среде. Существует насущная необходимость в разработке новых направлений, подходов,  методов, технологий в педагогическом процессе как развитие характеристик личности - коммуникации, вовлеченности, отношений, понимание, знание понятий, терминов, работа в команде в образовательной сфере</w:t>
      </w:r>
      <w:r w:rsidRPr="00D52F2A">
        <w:rPr>
          <w:rFonts w:ascii="Times New Roman" w:eastAsia="Times New Roman" w:hAnsi="Times New Roman" w:cs="Times New Roman"/>
          <w:sz w:val="28"/>
          <w:szCs w:val="28"/>
          <w:lang w:eastAsia="ru-RU"/>
        </w:rPr>
        <w:t>[3].</w:t>
      </w:r>
      <w:r w:rsidRPr="00D52F2A">
        <w:rPr>
          <w:rFonts w:ascii="Times New Roman" w:eastAsia="Times New Roman" w:hAnsi="Times New Roman" w:cs="Times New Roman"/>
          <w:sz w:val="28"/>
          <w:szCs w:val="28"/>
          <w:shd w:val="clear" w:color="auto" w:fill="FFFFFF"/>
          <w:lang w:eastAsia="ru-RU"/>
        </w:rPr>
        <w:t xml:space="preserve"> </w:t>
      </w:r>
    </w:p>
    <w:p w:rsidR="00080AB8" w:rsidRPr="00D52F2A" w:rsidRDefault="00080AB8" w:rsidP="00BE69B0">
      <w:pPr>
        <w:shd w:val="clear" w:color="auto" w:fill="FFFFFF"/>
        <w:tabs>
          <w:tab w:val="left" w:pos="1134"/>
          <w:tab w:val="left" w:pos="9072"/>
        </w:tabs>
        <w:spacing w:after="0" w:line="240" w:lineRule="auto"/>
        <w:ind w:left="-567" w:right="283" w:firstLine="425"/>
        <w:jc w:val="both"/>
        <w:rPr>
          <w:rFonts w:ascii="Times New Roman" w:eastAsia="Times New Roman" w:hAnsi="Times New Roman" w:cs="Times New Roman"/>
          <w:sz w:val="28"/>
          <w:szCs w:val="28"/>
          <w:shd w:val="clear" w:color="auto" w:fill="FFFFFF"/>
          <w:lang w:eastAsia="ru-RU"/>
        </w:rPr>
      </w:pPr>
      <w:r w:rsidRPr="00D52F2A">
        <w:rPr>
          <w:rFonts w:ascii="Times New Roman" w:eastAsia="Times New Roman" w:hAnsi="Times New Roman" w:cs="Times New Roman"/>
          <w:color w:val="000000" w:themeColor="text1"/>
          <w:sz w:val="28"/>
          <w:szCs w:val="28"/>
          <w:lang w:eastAsia="ru-RU"/>
        </w:rPr>
        <w:t xml:space="preserve"> Механизмы реализации проекта: команда исполнителей обладает информационной, операционной,  мотивационной готовностью к деятельности по проекту. Средства: анкетирование беседы, видео, практика, ролевая игра. Ресурсы: «Дневник личностного роста», плакаты, памятка, методические рекомендации. </w:t>
      </w:r>
      <w:proofErr w:type="gramStart"/>
      <w:r w:rsidRPr="00D52F2A">
        <w:rPr>
          <w:rFonts w:ascii="Times New Roman" w:eastAsia="Times New Roman" w:hAnsi="Times New Roman" w:cs="Times New Roman"/>
          <w:color w:val="000000" w:themeColor="text1"/>
          <w:sz w:val="28"/>
          <w:szCs w:val="28"/>
          <w:lang w:eastAsia="ru-RU"/>
        </w:rPr>
        <w:t xml:space="preserve">Процесс  деятельности: 4 дня в неделю: подготовка к мероприятию -  120 мин.; проведение занятия - 40 мин.; анализ результативности занятия, информирование в </w:t>
      </w:r>
      <w:proofErr w:type="spellStart"/>
      <w:r w:rsidRPr="00D52F2A">
        <w:rPr>
          <w:rFonts w:ascii="Times New Roman" w:eastAsia="Times New Roman" w:hAnsi="Times New Roman" w:cs="Times New Roman"/>
          <w:color w:val="000000" w:themeColor="text1"/>
          <w:sz w:val="28"/>
          <w:szCs w:val="28"/>
          <w:lang w:eastAsia="ru-RU"/>
        </w:rPr>
        <w:t>соцсетях</w:t>
      </w:r>
      <w:proofErr w:type="spellEnd"/>
      <w:r w:rsidRPr="00D52F2A">
        <w:rPr>
          <w:rFonts w:ascii="Times New Roman" w:eastAsia="Times New Roman" w:hAnsi="Times New Roman" w:cs="Times New Roman"/>
          <w:color w:val="000000" w:themeColor="text1"/>
          <w:sz w:val="28"/>
          <w:szCs w:val="28"/>
          <w:lang w:eastAsia="ru-RU"/>
        </w:rPr>
        <w:t>, СМИ – 100 мин., итого в неделю  260 мин. (4 часа 20 мин.)  в программе 8 недель, всего 32 занятия; итого за три мес. 34 часа 40 мин. Условия:  участие специалистов в сфере обращения с ТКО, родителей, воспитателей, волонтеров.</w:t>
      </w:r>
      <w:proofErr w:type="gramEnd"/>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imes New Roman" w:hAnsi="Times New Roman" w:cs="Times New Roman"/>
          <w:color w:val="000000" w:themeColor="text1"/>
          <w:sz w:val="28"/>
          <w:szCs w:val="28"/>
        </w:rPr>
        <w:t xml:space="preserve">Система: имеет целостность во  взаимодействии  всех компонентов: команды, участников; виды деятельности – мероприятия: </w:t>
      </w:r>
      <w:r w:rsidRPr="00D52F2A">
        <w:rPr>
          <w:rFonts w:ascii="Times New Roman" w:hAnsi="Times New Roman" w:cs="Times New Roman"/>
          <w:sz w:val="28"/>
          <w:szCs w:val="28"/>
        </w:rPr>
        <w:t xml:space="preserve">1.Я  участник проекта </w:t>
      </w:r>
      <w:r w:rsidRPr="00D52F2A">
        <w:rPr>
          <w:rFonts w:ascii="Times New Roman" w:eastAsia="Times New Roman" w:hAnsi="Times New Roman" w:cs="Times New Roman"/>
          <w:snapToGrid w:val="0"/>
          <w:spacing w:val="-3"/>
          <w:sz w:val="28"/>
          <w:szCs w:val="28"/>
          <w:lang w:eastAsia="ru-RU"/>
        </w:rPr>
        <w:t>«Время правильно действовать в сфере ТКО»</w:t>
      </w:r>
      <w:r w:rsidRPr="00D52F2A">
        <w:rPr>
          <w:rFonts w:ascii="Times New Roman" w:eastAsia="Times New Roman" w:hAnsi="Times New Roman" w:cs="Times New Roman"/>
          <w:bCs/>
          <w:sz w:val="28"/>
          <w:szCs w:val="28"/>
          <w:lang w:eastAsia="ru-RU"/>
        </w:rPr>
        <w:t xml:space="preserve"> </w:t>
      </w:r>
      <w:r w:rsidRPr="00D52F2A">
        <w:rPr>
          <w:rFonts w:ascii="Times New Roman" w:hAnsi="Times New Roman" w:cs="Times New Roman"/>
          <w:sz w:val="28"/>
          <w:szCs w:val="28"/>
        </w:rPr>
        <w:t>беседа, анкетирование</w:t>
      </w:r>
      <w:r w:rsidRPr="00D52F2A">
        <w:rPr>
          <w:rFonts w:ascii="Times New Roman" w:eastAsia="Times New Roman" w:hAnsi="Times New Roman" w:cs="Times New Roman"/>
          <w:color w:val="000000" w:themeColor="text1"/>
          <w:sz w:val="28"/>
          <w:szCs w:val="28"/>
        </w:rPr>
        <w:t>.</w:t>
      </w:r>
      <w:r w:rsidRPr="00D52F2A">
        <w:rPr>
          <w:rFonts w:ascii="Times New Roman" w:hAnsi="Times New Roman" w:cs="Times New Roman"/>
          <w:sz w:val="28"/>
          <w:szCs w:val="28"/>
        </w:rPr>
        <w:t xml:space="preserve"> 2. Виды, классификация  ТКО (беседа, работа с таблицей «Виды ТКО)</w:t>
      </w:r>
      <w:r w:rsidRPr="00D52F2A">
        <w:rPr>
          <w:rFonts w:ascii="Times New Roman" w:eastAsia="Times New Roman" w:hAnsi="Times New Roman" w:cs="Times New Roman"/>
          <w:bCs/>
          <w:sz w:val="28"/>
          <w:szCs w:val="28"/>
        </w:rPr>
        <w:t xml:space="preserve"> 3.</w:t>
      </w:r>
      <w:r w:rsidRPr="00D52F2A">
        <w:rPr>
          <w:rFonts w:ascii="Times New Roman" w:hAnsi="Times New Roman" w:cs="Times New Roman"/>
          <w:sz w:val="28"/>
          <w:szCs w:val="28"/>
        </w:rPr>
        <w:t xml:space="preserve"> Выбери «судьбу своего ТКО» (Игра ролевая). 4. Правила действий в сфере  ТКО (первое практическое занятие на территории).</w:t>
      </w:r>
      <w:r w:rsidRPr="00D52F2A">
        <w:rPr>
          <w:rFonts w:ascii="Times New Roman" w:hAnsi="Times New Roman" w:cs="Times New Roman"/>
          <w:bCs/>
          <w:sz w:val="28"/>
          <w:szCs w:val="28"/>
        </w:rPr>
        <w:t xml:space="preserve"> 5.</w:t>
      </w:r>
      <w:r w:rsidRPr="00D52F2A">
        <w:rPr>
          <w:rFonts w:ascii="Times New Roman" w:hAnsi="Times New Roman" w:cs="Times New Roman"/>
          <w:sz w:val="28"/>
          <w:szCs w:val="28"/>
        </w:rPr>
        <w:t xml:space="preserve"> Правильно действуй  в сфере  ТКО (второе практическое занятие на территории).</w:t>
      </w:r>
      <w:r w:rsidRPr="00D52F2A">
        <w:rPr>
          <w:rFonts w:ascii="Times New Roman" w:eastAsia="Times New Roman" w:hAnsi="Times New Roman" w:cs="Times New Roman"/>
          <w:color w:val="000000" w:themeColor="text1"/>
          <w:sz w:val="28"/>
          <w:szCs w:val="28"/>
        </w:rPr>
        <w:t xml:space="preserve"> </w:t>
      </w:r>
      <w:r w:rsidRPr="00D52F2A">
        <w:rPr>
          <w:rFonts w:ascii="Times New Roman" w:hAnsi="Times New Roman" w:cs="Times New Roman"/>
          <w:bCs/>
          <w:sz w:val="28"/>
          <w:szCs w:val="28"/>
        </w:rPr>
        <w:t>6.</w:t>
      </w:r>
      <w:r w:rsidRPr="00D52F2A">
        <w:rPr>
          <w:rFonts w:ascii="Times New Roman" w:hAnsi="Times New Roman" w:cs="Times New Roman"/>
          <w:sz w:val="28"/>
          <w:szCs w:val="28"/>
        </w:rPr>
        <w:t xml:space="preserve"> Действую правильно в сфере  ТКО (третье  практическое занятие на территории). </w:t>
      </w:r>
      <w:r w:rsidRPr="00D52F2A">
        <w:rPr>
          <w:rFonts w:ascii="Times New Roman" w:hAnsi="Times New Roman" w:cs="Times New Roman"/>
          <w:bCs/>
          <w:sz w:val="28"/>
          <w:szCs w:val="28"/>
        </w:rPr>
        <w:t xml:space="preserve">7. Экологический стиль </w:t>
      </w:r>
      <w:r w:rsidRPr="00D52F2A">
        <w:rPr>
          <w:rFonts w:ascii="Times New Roman" w:hAnsi="Times New Roman" w:cs="Times New Roman"/>
          <w:sz w:val="28"/>
          <w:szCs w:val="28"/>
        </w:rPr>
        <w:t xml:space="preserve"> действий  в сфере  ТКО».</w:t>
      </w:r>
      <w:r w:rsidRPr="00D52F2A">
        <w:rPr>
          <w:rFonts w:ascii="Times New Roman" w:eastAsia="Times New Roman" w:hAnsi="Times New Roman" w:cs="Times New Roman"/>
          <w:color w:val="000000" w:themeColor="text1"/>
          <w:sz w:val="28"/>
          <w:szCs w:val="28"/>
        </w:rPr>
        <w:t xml:space="preserve"> 8.«Форум - </w:t>
      </w:r>
      <w:r w:rsidRPr="00D52F2A">
        <w:rPr>
          <w:rFonts w:ascii="Times New Roman" w:eastAsia="Times New Roman" w:hAnsi="Times New Roman" w:cs="Times New Roman"/>
          <w:snapToGrid w:val="0"/>
          <w:spacing w:val="-3"/>
          <w:sz w:val="28"/>
          <w:szCs w:val="28"/>
          <w:lang w:eastAsia="ru-RU"/>
        </w:rPr>
        <w:t xml:space="preserve">«Время правильно действовать в сфере ТКО»; </w:t>
      </w:r>
      <w:r w:rsidRPr="00D52F2A">
        <w:rPr>
          <w:rFonts w:ascii="Times New Roman" w:eastAsia="Times New Roman" w:hAnsi="Times New Roman" w:cs="Times New Roman"/>
          <w:bCs/>
          <w:sz w:val="28"/>
          <w:szCs w:val="28"/>
        </w:rPr>
        <w:t xml:space="preserve"> </w:t>
      </w:r>
      <w:r w:rsidRPr="00D52F2A">
        <w:rPr>
          <w:rFonts w:ascii="Times New Roman" w:eastAsia="Times New Roman" w:hAnsi="Times New Roman" w:cs="Times New Roman"/>
          <w:color w:val="000000" w:themeColor="text1"/>
          <w:sz w:val="28"/>
          <w:szCs w:val="28"/>
        </w:rPr>
        <w:t xml:space="preserve">анализ результативности проекта. </w:t>
      </w:r>
      <w:r w:rsidRPr="00D52F2A">
        <w:rPr>
          <w:rFonts w:ascii="Times New Roman" w:eastAsiaTheme="minorEastAsia" w:hAnsi="Times New Roman" w:cs="Times New Roman"/>
          <w:kern w:val="24"/>
          <w:sz w:val="28"/>
          <w:szCs w:val="28"/>
          <w:lang w:eastAsia="ru-RU"/>
        </w:rPr>
        <w:t xml:space="preserve">Оценка результативности проекта по отзывам в социальных сетях, выступлениям в СМИ,  на  семинарах и конференциях разного уровня, в проведении тестирования и анкетирования участников проекта. Публикация методических разработок по результатам проекта, памятки </w:t>
      </w:r>
      <w:r w:rsidRPr="00D52F2A">
        <w:rPr>
          <w:rFonts w:ascii="Times New Roman" w:eastAsia="Times New Roman" w:hAnsi="Times New Roman" w:cs="Times New Roman"/>
          <w:color w:val="000000" w:themeColor="text1"/>
          <w:sz w:val="28"/>
          <w:szCs w:val="28"/>
        </w:rPr>
        <w:t>«Моя культура обращения в сфере ТКО»</w:t>
      </w:r>
      <w:r w:rsidRPr="00D52F2A">
        <w:rPr>
          <w:rFonts w:ascii="Times New Roman" w:eastAsiaTheme="minorEastAsia" w:hAnsi="Times New Roman" w:cs="Times New Roman"/>
          <w:kern w:val="24"/>
          <w:sz w:val="28"/>
          <w:szCs w:val="28"/>
          <w:lang w:eastAsia="ru-RU"/>
        </w:rPr>
        <w:t>.</w:t>
      </w:r>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heme="minorEastAsia" w:hAnsi="Times New Roman" w:cs="Times New Roman"/>
          <w:kern w:val="24"/>
          <w:sz w:val="28"/>
          <w:szCs w:val="28"/>
          <w:lang w:eastAsia="ru-RU"/>
        </w:rPr>
        <w:t>Количественные показатели: дополнительное привлечение к решению проблемы развития экологической культуры представителей общественных организаций, родителей, руководителей МОУ  - 50 человек (100+50).</w:t>
      </w:r>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heme="minorEastAsia" w:hAnsi="Times New Roman" w:cs="Times New Roman"/>
          <w:kern w:val="24"/>
          <w:sz w:val="28"/>
          <w:szCs w:val="28"/>
          <w:lang w:eastAsia="ru-RU"/>
        </w:rPr>
        <w:t xml:space="preserve">Качественные показатели: </w:t>
      </w:r>
      <w:r w:rsidRPr="00D52F2A">
        <w:rPr>
          <w:rFonts w:ascii="Times New Roman" w:eastAsiaTheme="minorEastAsia" w:hAnsi="Times New Roman" w:cs="Times New Roman"/>
          <w:bCs/>
          <w:kern w:val="24"/>
          <w:sz w:val="28"/>
          <w:szCs w:val="28"/>
          <w:lang w:eastAsia="ru-RU"/>
        </w:rPr>
        <w:t xml:space="preserve">участники проекта  будут  знать:  </w:t>
      </w:r>
      <w:r w:rsidRPr="00D52F2A">
        <w:rPr>
          <w:rFonts w:ascii="Times New Roman" w:eastAsiaTheme="minorEastAsia" w:hAnsi="Times New Roman" w:cs="Times New Roman"/>
          <w:kern w:val="24"/>
          <w:sz w:val="28"/>
          <w:szCs w:val="28"/>
          <w:lang w:eastAsia="ru-RU"/>
        </w:rPr>
        <w:t>определение и законы «Экологии». Влияние деятельности человека на условия жизни живых организмов (примеры)</w:t>
      </w:r>
      <w:r w:rsidRPr="00D52F2A">
        <w:rPr>
          <w:rFonts w:ascii="Times New Roman" w:eastAsia="Times New Roman" w:hAnsi="Times New Roman" w:cs="Times New Roman"/>
          <w:color w:val="000000"/>
          <w:sz w:val="28"/>
          <w:szCs w:val="28"/>
          <w:lang w:eastAsia="ru-RU"/>
        </w:rPr>
        <w:t xml:space="preserve"> В рамках мероприятий  в игровой форме был составлен </w:t>
      </w:r>
      <w:proofErr w:type="gramStart"/>
      <w:r w:rsidRPr="00D52F2A">
        <w:rPr>
          <w:rFonts w:ascii="Times New Roman" w:eastAsia="Times New Roman" w:hAnsi="Times New Roman" w:cs="Times New Roman"/>
          <w:color w:val="000000"/>
          <w:sz w:val="28"/>
          <w:szCs w:val="28"/>
          <w:lang w:eastAsia="ru-RU"/>
        </w:rPr>
        <w:t>рассказ про судьбу</w:t>
      </w:r>
      <w:proofErr w:type="gramEnd"/>
      <w:r w:rsidRPr="00D52F2A">
        <w:rPr>
          <w:rFonts w:ascii="Times New Roman" w:eastAsia="Times New Roman" w:hAnsi="Times New Roman" w:cs="Times New Roman"/>
          <w:color w:val="000000"/>
          <w:sz w:val="28"/>
          <w:szCs w:val="28"/>
          <w:lang w:eastAsia="ru-RU"/>
        </w:rPr>
        <w:t xml:space="preserve"> «мусора», отправленного в бак, о важности раздельного сбора отходов, способах переработки и возможностях вовлечения отходов во вторичный оборот. </w:t>
      </w:r>
      <w:proofErr w:type="gramStart"/>
      <w:r w:rsidRPr="00D52F2A">
        <w:rPr>
          <w:rFonts w:ascii="Times New Roman" w:eastAsia="Times New Roman" w:hAnsi="Times New Roman" w:cs="Times New Roman"/>
          <w:color w:val="000000"/>
          <w:sz w:val="28"/>
          <w:szCs w:val="28"/>
          <w:lang w:eastAsia="ru-RU"/>
        </w:rPr>
        <w:t>К примеру, из одного 1 килограмма газет можно получить до 10 рулонов туалетной бумаги, из 110 пластиковых бутылок – стул, 700 алюминиевых банок могут стать велосипедом, а 1 тонна собранной макулатуры может спасти 10 деревьев</w:t>
      </w:r>
      <w:r w:rsidRPr="00D52F2A">
        <w:rPr>
          <w:rFonts w:ascii="Times New Roman" w:eastAsiaTheme="minorEastAsia" w:hAnsi="Times New Roman" w:cs="Times New Roman"/>
          <w:kern w:val="24"/>
          <w:sz w:val="28"/>
          <w:szCs w:val="28"/>
          <w:lang w:eastAsia="ru-RU"/>
        </w:rPr>
        <w:t xml:space="preserve">;  «Экологический стиль» - ценность;  способы сохранения окружающей природы;  методы: наблюдение, фиксация результатов в творческих работах, выступление; </w:t>
      </w:r>
      <w:r w:rsidRPr="00D52F2A">
        <w:rPr>
          <w:rFonts w:ascii="Times New Roman" w:eastAsiaTheme="minorEastAsia" w:hAnsi="Times New Roman" w:cs="Times New Roman"/>
          <w:bCs/>
          <w:kern w:val="24"/>
          <w:sz w:val="28"/>
          <w:szCs w:val="28"/>
          <w:lang w:eastAsia="ru-RU"/>
        </w:rPr>
        <w:t>Участники будут  уметь:</w:t>
      </w:r>
      <w:proofErr w:type="gramEnd"/>
      <w:r w:rsidRPr="00D52F2A">
        <w:rPr>
          <w:rFonts w:ascii="Times New Roman" w:eastAsiaTheme="minorEastAsia" w:hAnsi="Times New Roman" w:cs="Times New Roman"/>
          <w:bCs/>
          <w:kern w:val="24"/>
          <w:sz w:val="28"/>
          <w:szCs w:val="28"/>
          <w:lang w:eastAsia="ru-RU"/>
        </w:rPr>
        <w:t xml:space="preserve">  </w:t>
      </w:r>
      <w:r w:rsidRPr="00D52F2A">
        <w:rPr>
          <w:rFonts w:ascii="Times New Roman" w:eastAsiaTheme="minorEastAsia" w:hAnsi="Times New Roman" w:cs="Times New Roman"/>
          <w:kern w:val="24"/>
          <w:sz w:val="28"/>
          <w:szCs w:val="28"/>
          <w:lang w:eastAsia="ru-RU"/>
        </w:rPr>
        <w:t>Выполнять правила экологически целесообразного поведения в природе в сфере обращения с ТКО; Заботиться об оздоровлении окружающей природной среды (ТБО: сбор, разделение);</w:t>
      </w:r>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heme="minorEastAsia" w:hAnsi="Times New Roman" w:cs="Times New Roman"/>
          <w:kern w:val="24"/>
          <w:sz w:val="28"/>
          <w:szCs w:val="28"/>
          <w:lang w:eastAsia="ru-RU"/>
        </w:rPr>
        <w:t>Осуществлять экологически сообразные поступки в окружающей среде; Оформлять результаты наблюдений в виде простейших схем, знаков, рисунков, описаний, выводов; Выражать своё отношение к природе и людям в игре и продуктивной деятельности  при оформлении «Карты личностного роста» проводить наблюдение, фиксация результатов в творческих работах.</w:t>
      </w:r>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heme="minorEastAsia" w:hAnsi="Times New Roman" w:cs="Times New Roman"/>
          <w:bCs/>
          <w:kern w:val="24"/>
          <w:sz w:val="28"/>
          <w:szCs w:val="28"/>
          <w:lang w:eastAsia="ru-RU"/>
        </w:rPr>
        <w:t>Возникнут практические  навыки у детей 6-8 лет в сфере обращения  с ТКО, которые при  подведении итогов на Форуме получат:  Сертификат  участника проекта, грамоты, памятки,  методические рекомендации.  Произойдёт  процесс социализации целевой группы  в познавательной и коммуникативной сфере, снимется  эмоциональная  неуравновешенность, неудовлетворённость в волевой сфере детей.</w:t>
      </w:r>
      <w:r w:rsidRPr="00D52F2A">
        <w:rPr>
          <w:rFonts w:ascii="Times New Roman" w:eastAsia="Times New Roman" w:hAnsi="Times New Roman" w:cs="Times New Roman"/>
          <w:color w:val="000000" w:themeColor="text1"/>
          <w:sz w:val="28"/>
          <w:szCs w:val="28"/>
          <w:lang w:eastAsia="ru-RU"/>
        </w:rPr>
        <w:t xml:space="preserve"> </w:t>
      </w:r>
      <w:r w:rsidRPr="00D52F2A">
        <w:rPr>
          <w:rFonts w:ascii="Times New Roman" w:eastAsia="Times New Roman" w:hAnsi="Times New Roman" w:cs="Times New Roman"/>
          <w:color w:val="000000"/>
          <w:sz w:val="28"/>
          <w:szCs w:val="28"/>
          <w:lang w:eastAsia="ru-RU"/>
        </w:rPr>
        <w:t xml:space="preserve">Занятия проходят  с учетом рекомендаций </w:t>
      </w:r>
      <w:proofErr w:type="spellStart"/>
      <w:r w:rsidRPr="00D52F2A">
        <w:rPr>
          <w:rFonts w:ascii="Times New Roman" w:eastAsia="Times New Roman" w:hAnsi="Times New Roman" w:cs="Times New Roman"/>
          <w:color w:val="000000"/>
          <w:sz w:val="28"/>
          <w:szCs w:val="28"/>
          <w:lang w:eastAsia="ru-RU"/>
        </w:rPr>
        <w:t>Роспотребнадзора</w:t>
      </w:r>
      <w:proofErr w:type="spellEnd"/>
      <w:r w:rsidRPr="00D52F2A">
        <w:rPr>
          <w:rFonts w:ascii="Times New Roman" w:eastAsia="Times New Roman" w:hAnsi="Times New Roman" w:cs="Times New Roman"/>
          <w:color w:val="000000"/>
          <w:sz w:val="28"/>
          <w:szCs w:val="28"/>
          <w:lang w:eastAsia="ru-RU"/>
        </w:rPr>
        <w:t xml:space="preserve"> на открытой площадке. </w:t>
      </w:r>
      <w:r w:rsidRPr="00D52F2A">
        <w:rPr>
          <w:rFonts w:ascii="Times New Roman" w:eastAsia="Calibri" w:hAnsi="Times New Roman" w:cs="Times New Roman"/>
          <w:spacing w:val="-1"/>
          <w:sz w:val="28"/>
          <w:szCs w:val="28"/>
        </w:rPr>
        <w:t xml:space="preserve">Осуществление проекта «Время правильно действовать в сфере ТКО», позволит решить проблемы детей, </w:t>
      </w:r>
      <w:r w:rsidRPr="00D52F2A">
        <w:rPr>
          <w:rFonts w:ascii="Times New Roman" w:eastAsia="Times New Roman" w:hAnsi="Times New Roman" w:cs="Times New Roman"/>
          <w:snapToGrid w:val="0"/>
          <w:spacing w:val="-3"/>
          <w:sz w:val="28"/>
          <w:szCs w:val="28"/>
          <w:lang w:eastAsia="ru-RU"/>
        </w:rPr>
        <w:t xml:space="preserve">изменит  </w:t>
      </w:r>
      <w:r w:rsidRPr="00D52F2A">
        <w:rPr>
          <w:rFonts w:ascii="Times New Roman" w:eastAsia="Times New Roman" w:hAnsi="Times New Roman" w:cs="Times New Roman"/>
          <w:sz w:val="28"/>
          <w:szCs w:val="28"/>
          <w:lang w:eastAsia="ru-RU"/>
        </w:rPr>
        <w:t xml:space="preserve">социальную среду,  у  детей  разовьётся активность, лидерские качества, повысится самооценка, это отразится в  «Карте личностного роста» детей дошкольного и младшего школьного возраста по следующим параметрам: самоорганизация, целеустремлённость, работоспособность, конфликтность, сотрудничество, уважение к другим. </w:t>
      </w:r>
      <w:r w:rsidRPr="00D52F2A">
        <w:rPr>
          <w:rFonts w:ascii="Times New Roman" w:eastAsia="Times New Roman" w:hAnsi="Times New Roman" w:cs="Times New Roman"/>
          <w:bCs/>
          <w:sz w:val="28"/>
          <w:szCs w:val="28"/>
          <w:shd w:val="clear" w:color="auto" w:fill="FFFFFF"/>
          <w:lang w:eastAsia="ru-RU"/>
        </w:rPr>
        <w:t xml:space="preserve">Таким образом, процесс экологического воспитания  </w:t>
      </w:r>
      <w:r w:rsidRPr="00D52F2A">
        <w:rPr>
          <w:rFonts w:ascii="Times New Roman" w:eastAsia="Times New Roman" w:hAnsi="Times New Roman" w:cs="Times New Roman"/>
          <w:sz w:val="28"/>
          <w:szCs w:val="28"/>
          <w:shd w:val="clear" w:color="auto" w:fill="FFFFFF"/>
          <w:lang w:eastAsia="ru-RU"/>
        </w:rPr>
        <w:t xml:space="preserve">- это система </w:t>
      </w:r>
      <w:r w:rsidRPr="00D52F2A">
        <w:rPr>
          <w:rFonts w:ascii="Times New Roman" w:eastAsia="Times New Roman" w:hAnsi="Times New Roman" w:cs="Times New Roman"/>
          <w:bCs/>
          <w:sz w:val="28"/>
          <w:szCs w:val="28"/>
          <w:shd w:val="clear" w:color="auto" w:fill="FFFFFF"/>
          <w:lang w:eastAsia="ru-RU"/>
        </w:rPr>
        <w:t>воспитания</w:t>
      </w:r>
      <w:r w:rsidRPr="00D52F2A">
        <w:rPr>
          <w:rFonts w:ascii="Times New Roman" w:eastAsia="Times New Roman" w:hAnsi="Times New Roman" w:cs="Times New Roman"/>
          <w:sz w:val="28"/>
          <w:szCs w:val="28"/>
          <w:shd w:val="clear" w:color="auto" w:fill="FFFFFF"/>
          <w:lang w:eastAsia="ru-RU"/>
        </w:rPr>
        <w:t xml:space="preserve"> нравственности, духовности, интеллекта. В  ходе реализации проекта </w:t>
      </w:r>
      <w:r w:rsidRPr="00D52F2A">
        <w:rPr>
          <w:rFonts w:ascii="Times New Roman" w:eastAsia="Times New Roman" w:hAnsi="Times New Roman" w:cs="Times New Roman"/>
          <w:snapToGrid w:val="0"/>
          <w:spacing w:val="-3"/>
          <w:sz w:val="28"/>
          <w:szCs w:val="28"/>
          <w:lang w:eastAsia="ru-RU"/>
        </w:rPr>
        <w:t xml:space="preserve">«Время правильно действовать в сфере ТКО» </w:t>
      </w:r>
      <w:r w:rsidRPr="00D52F2A">
        <w:rPr>
          <w:rFonts w:ascii="Times New Roman" w:eastAsia="Times New Roman" w:hAnsi="Times New Roman" w:cs="Times New Roman"/>
          <w:sz w:val="28"/>
          <w:szCs w:val="28"/>
          <w:shd w:val="clear" w:color="auto" w:fill="FFFFFF"/>
          <w:lang w:eastAsia="ru-RU"/>
        </w:rPr>
        <w:t xml:space="preserve">осуществлено в системе формирование среди участников  активной жизненной позиции, развитие эстетических чувств, умения увидеть,  прочувствовать красоту природы, желания сохранить природу. </w:t>
      </w:r>
    </w:p>
    <w:p w:rsidR="00080AB8" w:rsidRPr="00D52F2A" w:rsidRDefault="00080AB8" w:rsidP="00BE69B0">
      <w:pPr>
        <w:shd w:val="clear" w:color="auto" w:fill="FFFFFF"/>
        <w:tabs>
          <w:tab w:val="left" w:pos="1134"/>
          <w:tab w:val="left" w:pos="9072"/>
        </w:tabs>
        <w:spacing w:after="0" w:line="240" w:lineRule="auto"/>
        <w:ind w:left="-567" w:right="283" w:firstLine="425"/>
        <w:jc w:val="both"/>
        <w:rPr>
          <w:rFonts w:ascii="Times New Roman" w:eastAsia="Times New Roman" w:hAnsi="Times New Roman" w:cs="Times New Roman"/>
          <w:color w:val="000000"/>
          <w:sz w:val="28"/>
          <w:szCs w:val="28"/>
          <w:lang w:eastAsia="ru-RU"/>
        </w:rPr>
      </w:pPr>
      <w:r w:rsidRPr="00D52F2A">
        <w:rPr>
          <w:rFonts w:ascii="Times New Roman" w:eastAsia="Times New Roman" w:hAnsi="Times New Roman" w:cs="Times New Roman"/>
          <w:sz w:val="28"/>
          <w:szCs w:val="28"/>
          <w:lang w:eastAsia="ru-RU"/>
        </w:rPr>
        <w:t xml:space="preserve">Модель проекта </w:t>
      </w:r>
      <w:r w:rsidRPr="00D52F2A">
        <w:rPr>
          <w:rFonts w:ascii="Times New Roman" w:eastAsia="Times New Roman" w:hAnsi="Times New Roman" w:cs="Times New Roman"/>
          <w:snapToGrid w:val="0"/>
          <w:spacing w:val="-3"/>
          <w:sz w:val="28"/>
          <w:szCs w:val="28"/>
          <w:lang w:eastAsia="ru-RU"/>
        </w:rPr>
        <w:t xml:space="preserve">«Время правильно действовать в сфере ТКО» (издание методических рекомендаций для специалистов, памятки </w:t>
      </w:r>
      <w:r w:rsidRPr="00D52F2A">
        <w:rPr>
          <w:rFonts w:ascii="Times New Roman" w:eastAsia="Times New Roman" w:hAnsi="Times New Roman" w:cs="Times New Roman"/>
          <w:snapToGrid w:val="0"/>
          <w:spacing w:val="-3"/>
          <w:sz w:val="28"/>
          <w:szCs w:val="28"/>
        </w:rPr>
        <w:t>«Сортируя отходы, сберегаешь природу»)</w:t>
      </w:r>
      <w:r w:rsidRPr="00D52F2A">
        <w:rPr>
          <w:rFonts w:ascii="Times New Roman" w:eastAsia="Times New Roman" w:hAnsi="Times New Roman" w:cs="Times New Roman"/>
          <w:snapToGrid w:val="0"/>
          <w:spacing w:val="-3"/>
          <w:sz w:val="28"/>
          <w:szCs w:val="28"/>
          <w:lang w:eastAsia="ru-RU"/>
        </w:rPr>
        <w:t xml:space="preserve"> </w:t>
      </w:r>
      <w:r w:rsidRPr="00D52F2A">
        <w:rPr>
          <w:rFonts w:ascii="Times New Roman" w:eastAsia="Times New Roman" w:hAnsi="Times New Roman" w:cs="Times New Roman"/>
          <w:bCs/>
          <w:sz w:val="28"/>
          <w:szCs w:val="28"/>
          <w:lang w:eastAsia="ru-RU"/>
        </w:rPr>
        <w:t xml:space="preserve"> будет расширена  в Ярославской области и в других регионах.</w:t>
      </w:r>
    </w:p>
    <w:p w:rsidR="00080AB8" w:rsidRPr="00D52F2A" w:rsidRDefault="00080AB8" w:rsidP="00BE69B0">
      <w:pPr>
        <w:tabs>
          <w:tab w:val="left" w:pos="9072"/>
        </w:tabs>
        <w:autoSpaceDE w:val="0"/>
        <w:autoSpaceDN w:val="0"/>
        <w:spacing w:after="0" w:line="240" w:lineRule="auto"/>
        <w:ind w:right="283"/>
        <w:jc w:val="both"/>
        <w:rPr>
          <w:rFonts w:ascii="Times New Roman" w:eastAsia="Times New Roman" w:hAnsi="Times New Roman" w:cs="Times New Roman"/>
          <w:sz w:val="28"/>
          <w:szCs w:val="28"/>
          <w:lang w:eastAsia="ru-RU"/>
        </w:rPr>
      </w:pPr>
    </w:p>
    <w:p w:rsidR="00080AB8" w:rsidRPr="00D52F2A" w:rsidRDefault="00080AB8" w:rsidP="00BE69B0">
      <w:pPr>
        <w:tabs>
          <w:tab w:val="left" w:pos="9072"/>
        </w:tabs>
        <w:autoSpaceDE w:val="0"/>
        <w:autoSpaceDN w:val="0"/>
        <w:spacing w:after="0" w:line="240" w:lineRule="auto"/>
        <w:ind w:left="-567" w:right="283" w:firstLine="249"/>
        <w:jc w:val="both"/>
        <w:rPr>
          <w:rFonts w:ascii="Times New Roman" w:eastAsia="Times New Roman" w:hAnsi="Times New Roman" w:cs="Times New Roman"/>
          <w:sz w:val="28"/>
          <w:szCs w:val="28"/>
          <w:lang w:eastAsia="ru-RU"/>
        </w:rPr>
      </w:pPr>
      <w:r w:rsidRPr="00D52F2A">
        <w:rPr>
          <w:rFonts w:ascii="Times New Roman" w:eastAsia="Times New Roman" w:hAnsi="Times New Roman" w:cs="Times New Roman"/>
          <w:b/>
          <w:bCs/>
          <w:sz w:val="28"/>
          <w:szCs w:val="28"/>
          <w:lang w:eastAsia="ru-RU"/>
        </w:rPr>
        <w:t>Литература</w:t>
      </w:r>
      <w:r w:rsidRPr="00D52F2A">
        <w:rPr>
          <w:rFonts w:ascii="Times New Roman" w:eastAsia="Times New Roman" w:hAnsi="Times New Roman" w:cs="Times New Roman"/>
          <w:sz w:val="28"/>
          <w:szCs w:val="28"/>
          <w:lang w:eastAsia="ru-RU"/>
        </w:rPr>
        <w:t xml:space="preserve"> </w:t>
      </w:r>
    </w:p>
    <w:p w:rsidR="00080AB8" w:rsidRPr="00D52F2A" w:rsidRDefault="00080AB8" w:rsidP="00BE69B0">
      <w:pPr>
        <w:numPr>
          <w:ilvl w:val="0"/>
          <w:numId w:val="41"/>
        </w:numPr>
        <w:shd w:val="clear" w:color="auto" w:fill="FFFFFF"/>
        <w:tabs>
          <w:tab w:val="left" w:pos="9072"/>
          <w:tab w:val="left" w:pos="9356"/>
        </w:tabs>
        <w:autoSpaceDE w:val="0"/>
        <w:autoSpaceDN w:val="0"/>
        <w:spacing w:after="0" w:line="240" w:lineRule="auto"/>
        <w:ind w:left="284" w:right="283" w:hanging="284"/>
        <w:contextualSpacing/>
        <w:jc w:val="both"/>
        <w:outlineLvl w:val="1"/>
        <w:rPr>
          <w:rFonts w:ascii="Times New Roman" w:eastAsia="Times New Roman" w:hAnsi="Times New Roman" w:cs="Times New Roman"/>
          <w:color w:val="2A2723"/>
          <w:sz w:val="28"/>
          <w:szCs w:val="28"/>
        </w:rPr>
      </w:pPr>
      <w:r w:rsidRPr="00D52F2A">
        <w:rPr>
          <w:rFonts w:ascii="Times New Roman" w:eastAsia="Times New Roman" w:hAnsi="Times New Roman" w:cs="Times New Roman"/>
          <w:color w:val="2A2723"/>
          <w:sz w:val="28"/>
          <w:szCs w:val="28"/>
        </w:rPr>
        <w:t>Л. С. Собрание сочинений: В 6-ти т. Т.3 Проблемы развития психики/Под ред. А. М. Матюшкина</w:t>
      </w:r>
      <w:proofErr w:type="gramStart"/>
      <w:r w:rsidRPr="00D52F2A">
        <w:rPr>
          <w:rFonts w:ascii="Times New Roman" w:eastAsia="Times New Roman" w:hAnsi="Times New Roman" w:cs="Times New Roman"/>
          <w:color w:val="2A2723"/>
          <w:sz w:val="28"/>
          <w:szCs w:val="28"/>
        </w:rPr>
        <w:t xml:space="preserve">. --  </w:t>
      </w:r>
      <w:proofErr w:type="gramEnd"/>
      <w:r w:rsidRPr="00D52F2A">
        <w:rPr>
          <w:rFonts w:ascii="Times New Roman" w:eastAsia="Times New Roman" w:hAnsi="Times New Roman" w:cs="Times New Roman"/>
          <w:color w:val="2A2723"/>
          <w:sz w:val="28"/>
          <w:szCs w:val="28"/>
        </w:rPr>
        <w:t>М.: Педагогика, 1983. - 368 с.</w:t>
      </w:r>
      <w:r w:rsidRPr="00D52F2A">
        <w:rPr>
          <w:rFonts w:ascii="Times New Roman" w:hAnsi="Times New Roman" w:cs="Times New Roman"/>
          <w:sz w:val="28"/>
          <w:szCs w:val="28"/>
        </w:rPr>
        <w:t xml:space="preserve"> [Электронный ресурс]. </w:t>
      </w:r>
      <w:hyperlink r:id="rId284" w:history="1">
        <w:r w:rsidRPr="00D52F2A">
          <w:rPr>
            <w:rFonts w:ascii="Times New Roman" w:eastAsia="Times New Roman" w:hAnsi="Times New Roman" w:cs="Times New Roman"/>
            <w:color w:val="0000FF"/>
            <w:sz w:val="28"/>
            <w:szCs w:val="28"/>
            <w:u w:val="single"/>
          </w:rPr>
          <w:t>http://pedlib.ru/Books/1/0175/1-0175-2.shtml</w:t>
        </w:r>
      </w:hyperlink>
      <w:r w:rsidRPr="00D52F2A">
        <w:rPr>
          <w:rFonts w:ascii="Times New Roman" w:eastAsia="Times New Roman" w:hAnsi="Times New Roman" w:cs="Times New Roman"/>
          <w:color w:val="2A2723"/>
          <w:sz w:val="28"/>
          <w:szCs w:val="28"/>
        </w:rPr>
        <w:t xml:space="preserve"> (дата обращения 21.08.2020)</w:t>
      </w:r>
    </w:p>
    <w:p w:rsidR="006A5B38" w:rsidRPr="00D52F2A" w:rsidRDefault="00080AB8" w:rsidP="00BE69B0">
      <w:pPr>
        <w:numPr>
          <w:ilvl w:val="0"/>
          <w:numId w:val="41"/>
        </w:numPr>
        <w:shd w:val="clear" w:color="auto" w:fill="FFFFFF"/>
        <w:tabs>
          <w:tab w:val="left" w:pos="9072"/>
          <w:tab w:val="left" w:pos="9356"/>
        </w:tabs>
        <w:autoSpaceDE w:val="0"/>
        <w:autoSpaceDN w:val="0"/>
        <w:spacing w:after="0" w:line="240" w:lineRule="auto"/>
        <w:ind w:left="284" w:right="283" w:hanging="284"/>
        <w:contextualSpacing/>
        <w:jc w:val="both"/>
        <w:outlineLvl w:val="1"/>
        <w:rPr>
          <w:rFonts w:ascii="Times New Roman" w:eastAsia="Times New Roman" w:hAnsi="Times New Roman" w:cs="Times New Roman"/>
          <w:color w:val="2A2723"/>
          <w:sz w:val="28"/>
          <w:szCs w:val="28"/>
        </w:rPr>
      </w:pPr>
      <w:r w:rsidRPr="00D52F2A">
        <w:rPr>
          <w:rFonts w:ascii="Times New Roman" w:eastAsia="Times New Roman" w:hAnsi="Times New Roman" w:cs="Times New Roman"/>
          <w:color w:val="2A2723"/>
          <w:sz w:val="28"/>
          <w:szCs w:val="28"/>
        </w:rPr>
        <w:t>Данилов-</w:t>
      </w:r>
      <w:proofErr w:type="spellStart"/>
      <w:r w:rsidRPr="00D52F2A">
        <w:rPr>
          <w:rFonts w:ascii="Times New Roman" w:eastAsia="Times New Roman" w:hAnsi="Times New Roman" w:cs="Times New Roman"/>
          <w:color w:val="2A2723"/>
          <w:sz w:val="28"/>
          <w:szCs w:val="28"/>
        </w:rPr>
        <w:t>Данильян</w:t>
      </w:r>
      <w:proofErr w:type="spellEnd"/>
      <w:r w:rsidRPr="00D52F2A">
        <w:rPr>
          <w:rFonts w:ascii="Times New Roman" w:eastAsia="Times New Roman" w:hAnsi="Times New Roman" w:cs="Times New Roman"/>
          <w:color w:val="2A2723"/>
          <w:sz w:val="28"/>
          <w:szCs w:val="28"/>
        </w:rPr>
        <w:t xml:space="preserve"> В.В. О психологических аспектах охраны окружающей среды</w:t>
      </w:r>
      <w:r w:rsidRPr="00D52F2A">
        <w:rPr>
          <w:rFonts w:ascii="Times New Roman" w:eastAsia="Times New Roman" w:hAnsi="Times New Roman" w:cs="Times New Roman"/>
          <w:color w:val="000000"/>
          <w:kern w:val="36"/>
          <w:sz w:val="28"/>
          <w:szCs w:val="28"/>
        </w:rPr>
        <w:t xml:space="preserve"> «2-ая Российская конференция по экологической психологии. Материалы. (Москва, 12-14 апреля 2000 г.) Под </w:t>
      </w:r>
      <w:proofErr w:type="spellStart"/>
      <w:r w:rsidRPr="00D52F2A">
        <w:rPr>
          <w:rFonts w:ascii="Times New Roman" w:eastAsia="Times New Roman" w:hAnsi="Times New Roman" w:cs="Times New Roman"/>
          <w:color w:val="000000"/>
          <w:kern w:val="36"/>
          <w:sz w:val="28"/>
          <w:szCs w:val="28"/>
        </w:rPr>
        <w:t>общ</w:t>
      </w:r>
      <w:proofErr w:type="gramStart"/>
      <w:r w:rsidRPr="00D52F2A">
        <w:rPr>
          <w:rFonts w:ascii="Times New Roman" w:eastAsia="Times New Roman" w:hAnsi="Times New Roman" w:cs="Times New Roman"/>
          <w:color w:val="000000"/>
          <w:kern w:val="36"/>
          <w:sz w:val="28"/>
          <w:szCs w:val="28"/>
        </w:rPr>
        <w:t>.р</w:t>
      </w:r>
      <w:proofErr w:type="gramEnd"/>
      <w:r w:rsidRPr="00D52F2A">
        <w:rPr>
          <w:rFonts w:ascii="Times New Roman" w:eastAsia="Times New Roman" w:hAnsi="Times New Roman" w:cs="Times New Roman"/>
          <w:color w:val="000000"/>
          <w:kern w:val="36"/>
          <w:sz w:val="28"/>
          <w:szCs w:val="28"/>
        </w:rPr>
        <w:t>ед</w:t>
      </w:r>
      <w:proofErr w:type="spellEnd"/>
      <w:r w:rsidRPr="00D52F2A">
        <w:rPr>
          <w:rFonts w:ascii="Times New Roman" w:eastAsia="Times New Roman" w:hAnsi="Times New Roman" w:cs="Times New Roman"/>
          <w:color w:val="000000"/>
          <w:kern w:val="36"/>
          <w:sz w:val="28"/>
          <w:szCs w:val="28"/>
        </w:rPr>
        <w:t xml:space="preserve">. </w:t>
      </w:r>
      <w:proofErr w:type="spellStart"/>
      <w:r w:rsidRPr="00D52F2A">
        <w:rPr>
          <w:rFonts w:ascii="Times New Roman" w:eastAsia="Times New Roman" w:hAnsi="Times New Roman" w:cs="Times New Roman"/>
          <w:color w:val="000000"/>
          <w:kern w:val="36"/>
          <w:sz w:val="28"/>
          <w:szCs w:val="28"/>
        </w:rPr>
        <w:t>В.И.Панова</w:t>
      </w:r>
      <w:proofErr w:type="spellEnd"/>
      <w:r w:rsidRPr="00D52F2A">
        <w:rPr>
          <w:rFonts w:ascii="Times New Roman" w:eastAsia="Times New Roman" w:hAnsi="Times New Roman" w:cs="Times New Roman"/>
          <w:sz w:val="28"/>
          <w:szCs w:val="28"/>
          <w:lang w:eastAsia="ru-RU"/>
        </w:rPr>
        <w:t xml:space="preserve"> </w:t>
      </w:r>
      <w:r w:rsidRPr="00D52F2A">
        <w:rPr>
          <w:rFonts w:ascii="Times New Roman" w:hAnsi="Times New Roman" w:cs="Times New Roman"/>
          <w:sz w:val="28"/>
          <w:szCs w:val="28"/>
        </w:rPr>
        <w:t xml:space="preserve"> [Электронный ресурс]. </w:t>
      </w:r>
    </w:p>
    <w:p w:rsidR="00080AB8" w:rsidRPr="00D52F2A" w:rsidRDefault="00080AB8" w:rsidP="00BE69B0">
      <w:pPr>
        <w:numPr>
          <w:ilvl w:val="0"/>
          <w:numId w:val="41"/>
        </w:numPr>
        <w:shd w:val="clear" w:color="auto" w:fill="FFFFFF"/>
        <w:tabs>
          <w:tab w:val="left" w:pos="9072"/>
          <w:tab w:val="left" w:pos="9356"/>
        </w:tabs>
        <w:autoSpaceDE w:val="0"/>
        <w:autoSpaceDN w:val="0"/>
        <w:spacing w:after="0" w:line="240" w:lineRule="auto"/>
        <w:ind w:left="284" w:right="283" w:hanging="284"/>
        <w:contextualSpacing/>
        <w:jc w:val="both"/>
        <w:outlineLvl w:val="1"/>
        <w:rPr>
          <w:rFonts w:ascii="Times New Roman" w:eastAsia="Times New Roman" w:hAnsi="Times New Roman" w:cs="Times New Roman"/>
          <w:color w:val="2A2723"/>
          <w:sz w:val="28"/>
          <w:szCs w:val="28"/>
        </w:rPr>
      </w:pPr>
      <w:proofErr w:type="gramStart"/>
      <w:r w:rsidRPr="00D52F2A">
        <w:rPr>
          <w:rFonts w:ascii="Times New Roman" w:eastAsia="Times New Roman" w:hAnsi="Times New Roman" w:cs="Times New Roman"/>
          <w:sz w:val="28"/>
          <w:szCs w:val="28"/>
          <w:lang w:eastAsia="ru-RU"/>
        </w:rPr>
        <w:t>(</w:t>
      </w:r>
      <w:hyperlink r:id="rId285" w:history="1">
        <w:r w:rsidRPr="00D52F2A">
          <w:rPr>
            <w:rFonts w:ascii="Times New Roman" w:eastAsia="Times New Roman" w:hAnsi="Times New Roman" w:cs="Times New Roman"/>
            <w:color w:val="0000FF"/>
            <w:sz w:val="28"/>
            <w:szCs w:val="28"/>
            <w:u w:val="single"/>
            <w:lang w:eastAsia="ru-RU"/>
          </w:rPr>
          <w:t>http://konferenciya.seluk.ru/9psihologiya/682328-1-2-aya-rossiyskaya-konferenciya-ekologicheskoy-psihologii-materiali-moskva-12-14-aprelya-2000-g-pod-obschred-vipanova-m.php</w:t>
        </w:r>
      </w:hyperlink>
      <w:r w:rsidRPr="00D52F2A">
        <w:rPr>
          <w:rFonts w:ascii="Times New Roman" w:eastAsia="Times New Roman" w:hAnsi="Times New Roman" w:cs="Times New Roman"/>
          <w:color w:val="2A2723"/>
          <w:sz w:val="28"/>
          <w:szCs w:val="28"/>
        </w:rPr>
        <w:t xml:space="preserve">(дата обращения 21.08.2020) </w:t>
      </w:r>
      <w:proofErr w:type="gramEnd"/>
    </w:p>
    <w:p w:rsidR="00080AB8" w:rsidRPr="00D52F2A" w:rsidRDefault="00080AB8" w:rsidP="00BE69B0">
      <w:pPr>
        <w:numPr>
          <w:ilvl w:val="0"/>
          <w:numId w:val="41"/>
        </w:numPr>
        <w:shd w:val="clear" w:color="auto" w:fill="FFFFFF"/>
        <w:tabs>
          <w:tab w:val="left" w:pos="9072"/>
          <w:tab w:val="left" w:pos="9356"/>
        </w:tabs>
        <w:autoSpaceDE w:val="0"/>
        <w:autoSpaceDN w:val="0"/>
        <w:spacing w:after="0" w:line="240" w:lineRule="auto"/>
        <w:ind w:left="284" w:right="283" w:hanging="284"/>
        <w:contextualSpacing/>
        <w:jc w:val="both"/>
        <w:outlineLvl w:val="1"/>
        <w:rPr>
          <w:rFonts w:ascii="Times New Roman" w:eastAsia="Times New Roman" w:hAnsi="Times New Roman" w:cs="Times New Roman"/>
          <w:color w:val="2A2723"/>
          <w:sz w:val="28"/>
          <w:szCs w:val="28"/>
        </w:rPr>
      </w:pPr>
      <w:r w:rsidRPr="00D52F2A">
        <w:rPr>
          <w:rFonts w:ascii="Times New Roman" w:eastAsia="Times New Roman" w:hAnsi="Times New Roman" w:cs="Times New Roman"/>
          <w:color w:val="2A2723"/>
          <w:sz w:val="28"/>
          <w:szCs w:val="28"/>
        </w:rPr>
        <w:t>С</w:t>
      </w:r>
      <w:r w:rsidRPr="00D52F2A">
        <w:rPr>
          <w:rFonts w:ascii="Times New Roman" w:hAnsi="Times New Roman" w:cs="Times New Roman"/>
          <w:sz w:val="28"/>
          <w:szCs w:val="28"/>
        </w:rPr>
        <w:t xml:space="preserve">уворова Г.М «Культура экологической безопасности в городе» Ярославль: Изд-во ЯГПУ,  2008. – 106 с.  </w:t>
      </w:r>
    </w:p>
    <w:p w:rsidR="00D52F2A" w:rsidRP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D52F2A" w:rsidRPr="00D52F2A" w:rsidRDefault="00D52F2A" w:rsidP="00D52F2A">
      <w:pPr>
        <w:shd w:val="clear" w:color="auto" w:fill="FFFFFF"/>
        <w:tabs>
          <w:tab w:val="left" w:pos="9072"/>
          <w:tab w:val="left" w:pos="9356"/>
        </w:tabs>
        <w:autoSpaceDE w:val="0"/>
        <w:autoSpaceDN w:val="0"/>
        <w:spacing w:after="0" w:line="240" w:lineRule="auto"/>
        <w:ind w:right="283"/>
        <w:contextualSpacing/>
        <w:jc w:val="both"/>
        <w:outlineLvl w:val="1"/>
        <w:rPr>
          <w:rFonts w:ascii="Times New Roman" w:eastAsia="Times New Roman" w:hAnsi="Times New Roman" w:cs="Times New Roman"/>
          <w:color w:val="2A2723"/>
          <w:sz w:val="28"/>
          <w:szCs w:val="28"/>
        </w:rPr>
      </w:pPr>
    </w:p>
    <w:p w:rsidR="002A0E62" w:rsidRDefault="002A0E62" w:rsidP="00422B88">
      <w:pPr>
        <w:pStyle w:val="a4"/>
        <w:rPr>
          <w:b/>
          <w:sz w:val="28"/>
          <w:szCs w:val="28"/>
        </w:rPr>
      </w:pPr>
    </w:p>
    <w:p w:rsidR="002A0E62" w:rsidRDefault="002A0E62" w:rsidP="00422B88">
      <w:pPr>
        <w:pStyle w:val="a4"/>
        <w:rPr>
          <w:b/>
          <w:sz w:val="28"/>
          <w:szCs w:val="28"/>
        </w:rPr>
      </w:pPr>
    </w:p>
    <w:p w:rsidR="002A0E62" w:rsidRDefault="002A0E62" w:rsidP="00422B88">
      <w:pPr>
        <w:pStyle w:val="a4"/>
        <w:rPr>
          <w:b/>
          <w:sz w:val="28"/>
          <w:szCs w:val="28"/>
        </w:rPr>
      </w:pPr>
    </w:p>
    <w:p w:rsidR="002A0E62" w:rsidRDefault="002A0E62" w:rsidP="00422B88">
      <w:pPr>
        <w:pStyle w:val="a4"/>
        <w:rPr>
          <w:b/>
          <w:sz w:val="28"/>
          <w:szCs w:val="28"/>
        </w:rPr>
      </w:pPr>
    </w:p>
    <w:p w:rsidR="002A0E62" w:rsidRDefault="002A0E62" w:rsidP="00422B88">
      <w:pPr>
        <w:pStyle w:val="a4"/>
        <w:rPr>
          <w:b/>
          <w:sz w:val="28"/>
          <w:szCs w:val="28"/>
        </w:rPr>
      </w:pPr>
    </w:p>
    <w:p w:rsidR="00422B88" w:rsidRPr="00422B88" w:rsidRDefault="00D52F2A" w:rsidP="00422B88">
      <w:pPr>
        <w:pStyle w:val="a4"/>
        <w:rPr>
          <w:sz w:val="28"/>
          <w:szCs w:val="28"/>
          <w:u w:val="single"/>
        </w:rPr>
      </w:pPr>
      <w:r w:rsidRPr="00422B88">
        <w:rPr>
          <w:b/>
          <w:sz w:val="28"/>
          <w:szCs w:val="28"/>
        </w:rPr>
        <w:t>РИСУН</w:t>
      </w:r>
      <w:r w:rsidR="00422B88" w:rsidRPr="00422B88">
        <w:rPr>
          <w:b/>
          <w:sz w:val="28"/>
          <w:szCs w:val="28"/>
        </w:rPr>
        <w:t xml:space="preserve">ОК </w:t>
      </w:r>
      <w:r w:rsidRPr="00422B88">
        <w:rPr>
          <w:b/>
          <w:sz w:val="28"/>
          <w:szCs w:val="28"/>
        </w:rPr>
        <w:t xml:space="preserve"> </w:t>
      </w:r>
      <w:r w:rsidR="00422B88">
        <w:rPr>
          <w:b/>
          <w:sz w:val="28"/>
          <w:szCs w:val="28"/>
        </w:rPr>
        <w:t xml:space="preserve">     автор </w:t>
      </w:r>
      <w:r w:rsidR="004109B1">
        <w:rPr>
          <w:b/>
          <w:sz w:val="28"/>
          <w:szCs w:val="28"/>
        </w:rPr>
        <w:t xml:space="preserve">участник проекта </w:t>
      </w:r>
      <w:r w:rsidR="00422B88">
        <w:rPr>
          <w:b/>
          <w:sz w:val="28"/>
          <w:szCs w:val="28"/>
        </w:rPr>
        <w:t xml:space="preserve">- </w:t>
      </w:r>
      <w:proofErr w:type="spellStart"/>
      <w:r w:rsidR="00422B88" w:rsidRPr="00422B88">
        <w:rPr>
          <w:sz w:val="28"/>
          <w:szCs w:val="28"/>
        </w:rPr>
        <w:t>Ступенцов</w:t>
      </w:r>
      <w:proofErr w:type="spellEnd"/>
      <w:r w:rsidR="00422B88" w:rsidRPr="00422B88">
        <w:rPr>
          <w:sz w:val="28"/>
          <w:szCs w:val="28"/>
        </w:rPr>
        <w:t xml:space="preserve"> Андре</w:t>
      </w:r>
      <w:r w:rsidR="00422B88">
        <w:rPr>
          <w:sz w:val="28"/>
          <w:szCs w:val="28"/>
        </w:rPr>
        <w:t>й</w:t>
      </w:r>
      <w:r w:rsidR="00422B88" w:rsidRPr="00422B88">
        <w:rPr>
          <w:sz w:val="28"/>
          <w:szCs w:val="28"/>
        </w:rPr>
        <w:t xml:space="preserve"> - </w:t>
      </w:r>
      <w:r w:rsidR="00422B88">
        <w:rPr>
          <w:sz w:val="28"/>
          <w:szCs w:val="28"/>
        </w:rPr>
        <w:t xml:space="preserve"> ученик</w:t>
      </w:r>
      <w:r w:rsidR="00422B88" w:rsidRPr="00422B88">
        <w:rPr>
          <w:sz w:val="28"/>
          <w:szCs w:val="28"/>
        </w:rPr>
        <w:t xml:space="preserve"> 1 б класса  МОУ </w:t>
      </w:r>
      <w:proofErr w:type="spellStart"/>
      <w:r w:rsidR="00422B88" w:rsidRPr="00422B88">
        <w:rPr>
          <w:sz w:val="28"/>
          <w:szCs w:val="28"/>
        </w:rPr>
        <w:t>Туношёнск</w:t>
      </w:r>
      <w:r w:rsidR="00422B88">
        <w:rPr>
          <w:sz w:val="28"/>
          <w:szCs w:val="28"/>
        </w:rPr>
        <w:t>ой</w:t>
      </w:r>
      <w:proofErr w:type="spellEnd"/>
      <w:r w:rsidR="00422B88">
        <w:rPr>
          <w:sz w:val="28"/>
          <w:szCs w:val="28"/>
        </w:rPr>
        <w:t xml:space="preserve"> </w:t>
      </w:r>
      <w:r w:rsidR="00422B88" w:rsidRPr="00422B88">
        <w:rPr>
          <w:sz w:val="28"/>
          <w:szCs w:val="28"/>
        </w:rPr>
        <w:t>средн</w:t>
      </w:r>
      <w:r w:rsidR="00422B88">
        <w:rPr>
          <w:sz w:val="28"/>
          <w:szCs w:val="28"/>
        </w:rPr>
        <w:t xml:space="preserve">ей </w:t>
      </w:r>
      <w:r w:rsidR="00422B88" w:rsidRPr="00422B88">
        <w:rPr>
          <w:sz w:val="28"/>
          <w:szCs w:val="28"/>
        </w:rPr>
        <w:t xml:space="preserve"> школ</w:t>
      </w:r>
      <w:r w:rsidR="00422B88">
        <w:rPr>
          <w:sz w:val="28"/>
          <w:szCs w:val="28"/>
        </w:rPr>
        <w:t>ы</w:t>
      </w:r>
      <w:r w:rsidR="00422B88" w:rsidRPr="00422B88">
        <w:rPr>
          <w:sz w:val="28"/>
          <w:szCs w:val="28"/>
        </w:rPr>
        <w:t xml:space="preserve"> имени Героя России</w:t>
      </w:r>
      <w:r w:rsidR="00422B88">
        <w:rPr>
          <w:sz w:val="28"/>
          <w:szCs w:val="28"/>
        </w:rPr>
        <w:t xml:space="preserve"> </w:t>
      </w:r>
      <w:r w:rsidR="00422B88" w:rsidRPr="00422B88">
        <w:rPr>
          <w:sz w:val="28"/>
          <w:szCs w:val="28"/>
        </w:rPr>
        <w:t xml:space="preserve"> </w:t>
      </w:r>
      <w:proofErr w:type="spellStart"/>
      <w:r w:rsidR="00422B88" w:rsidRPr="00422B88">
        <w:rPr>
          <w:sz w:val="28"/>
          <w:szCs w:val="28"/>
        </w:rPr>
        <w:t>Селезнёва</w:t>
      </w:r>
      <w:proofErr w:type="spellEnd"/>
      <w:r w:rsidR="00422B88" w:rsidRPr="00422B88">
        <w:rPr>
          <w:sz w:val="28"/>
          <w:szCs w:val="28"/>
        </w:rPr>
        <w:t xml:space="preserve"> А. А. Ярославского муниципального района</w:t>
      </w:r>
      <w:r w:rsidR="00422B88">
        <w:rPr>
          <w:sz w:val="28"/>
          <w:szCs w:val="28"/>
        </w:rPr>
        <w:t xml:space="preserve"> Ярославской области</w:t>
      </w:r>
      <w:r w:rsidR="00422B88" w:rsidRPr="00422B88">
        <w:rPr>
          <w:sz w:val="28"/>
          <w:szCs w:val="28"/>
        </w:rPr>
        <w:br/>
      </w:r>
      <w:r w:rsidR="00422B88" w:rsidRPr="00422B88">
        <w:rPr>
          <w:sz w:val="28"/>
          <w:szCs w:val="28"/>
        </w:rPr>
        <w:br/>
      </w:r>
    </w:p>
    <w:p w:rsidR="00080AB8" w:rsidRPr="00422B88" w:rsidRDefault="00080AB8" w:rsidP="00D52F2A">
      <w:pPr>
        <w:tabs>
          <w:tab w:val="left" w:pos="9072"/>
        </w:tabs>
        <w:autoSpaceDE w:val="0"/>
        <w:autoSpaceDN w:val="0"/>
        <w:spacing w:after="0" w:line="240" w:lineRule="auto"/>
        <w:ind w:left="-567" w:right="851"/>
        <w:jc w:val="center"/>
        <w:rPr>
          <w:rFonts w:ascii="Times New Roman" w:eastAsia="Times New Roman" w:hAnsi="Times New Roman" w:cs="Times New Roman"/>
          <w:b/>
          <w:sz w:val="32"/>
          <w:szCs w:val="32"/>
          <w:lang w:eastAsia="ru-RU"/>
        </w:rPr>
      </w:pPr>
    </w:p>
    <w:p w:rsidR="00D52F2A" w:rsidRPr="00D52F2A" w:rsidRDefault="00D52F2A" w:rsidP="00D52F2A">
      <w:pPr>
        <w:tabs>
          <w:tab w:val="left" w:pos="9072"/>
        </w:tabs>
        <w:autoSpaceDE w:val="0"/>
        <w:autoSpaceDN w:val="0"/>
        <w:spacing w:after="0" w:line="240" w:lineRule="auto"/>
        <w:ind w:left="-567" w:right="851"/>
        <w:jc w:val="center"/>
        <w:rPr>
          <w:rFonts w:ascii="Times New Roman" w:eastAsia="Times New Roman" w:hAnsi="Times New Roman" w:cs="Times New Roman"/>
          <w:b/>
          <w:sz w:val="28"/>
          <w:szCs w:val="28"/>
          <w:lang w:eastAsia="ru-RU"/>
        </w:rPr>
      </w:pPr>
    </w:p>
    <w:p w:rsidR="00080AB8" w:rsidRDefault="00D52F2A" w:rsidP="004C237F">
      <w:pPr>
        <w:jc w:val="both"/>
        <w:rPr>
          <w:rFonts w:ascii="Times New Roman" w:hAnsi="Times New Roman" w:cs="Times New Roman"/>
          <w:i/>
          <w:sz w:val="28"/>
          <w:szCs w:val="28"/>
        </w:rPr>
      </w:pPr>
      <w:r w:rsidRPr="00D52F2A">
        <w:rPr>
          <w:rFonts w:ascii="Times New Roman" w:hAnsi="Times New Roman" w:cs="Times New Roman"/>
          <w:noProof/>
          <w:sz w:val="28"/>
          <w:szCs w:val="28"/>
          <w:lang w:eastAsia="ru-RU"/>
        </w:rPr>
        <w:drawing>
          <wp:inline distT="0" distB="0" distL="0" distR="0" wp14:anchorId="37FDF4D5" wp14:editId="24A65969">
            <wp:extent cx="5937885" cy="4261485"/>
            <wp:effectExtent l="0" t="0" r="571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37885" cy="4261485"/>
                    </a:xfrm>
                    <a:prstGeom prst="rect">
                      <a:avLst/>
                    </a:prstGeom>
                    <a:noFill/>
                  </pic:spPr>
                </pic:pic>
              </a:graphicData>
            </a:graphic>
          </wp:inline>
        </w:drawing>
      </w:r>
    </w:p>
    <w:p w:rsidR="00422B88" w:rsidRDefault="00422B88" w:rsidP="004C237F">
      <w:pPr>
        <w:jc w:val="both"/>
        <w:rPr>
          <w:rFonts w:ascii="Times New Roman" w:hAnsi="Times New Roman" w:cs="Times New Roman"/>
          <w:i/>
          <w:sz w:val="28"/>
          <w:szCs w:val="28"/>
        </w:rPr>
      </w:pPr>
    </w:p>
    <w:p w:rsidR="00D02AA7" w:rsidRPr="00422B88" w:rsidRDefault="00D02AA7" w:rsidP="004C237F">
      <w:pPr>
        <w:jc w:val="both"/>
        <w:rPr>
          <w:rFonts w:ascii="Times New Roman" w:hAnsi="Times New Roman" w:cs="Times New Roman"/>
          <w:i/>
          <w:sz w:val="32"/>
          <w:szCs w:val="32"/>
        </w:rPr>
      </w:pPr>
    </w:p>
    <w:p w:rsidR="00D02AA7" w:rsidRPr="00422B88" w:rsidRDefault="00D02AA7" w:rsidP="004C237F">
      <w:pPr>
        <w:jc w:val="both"/>
        <w:rPr>
          <w:rFonts w:ascii="Times New Roman" w:hAnsi="Times New Roman" w:cs="Times New Roman"/>
          <w:b/>
          <w:sz w:val="32"/>
          <w:szCs w:val="32"/>
        </w:rPr>
      </w:pPr>
    </w:p>
    <w:sectPr w:rsidR="00D02AA7" w:rsidRPr="00422B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F2B3F4"/>
    <w:lvl w:ilvl="0">
      <w:numFmt w:val="bullet"/>
      <w:lvlText w:val="*"/>
      <w:lvlJc w:val="left"/>
    </w:lvl>
  </w:abstractNum>
  <w:abstractNum w:abstractNumId="1">
    <w:nsid w:val="03840D46"/>
    <w:multiLevelType w:val="multilevel"/>
    <w:tmpl w:val="DE2C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43617"/>
    <w:multiLevelType w:val="multilevel"/>
    <w:tmpl w:val="B934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47F36"/>
    <w:multiLevelType w:val="multilevel"/>
    <w:tmpl w:val="0602B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AB6188D"/>
    <w:multiLevelType w:val="multilevel"/>
    <w:tmpl w:val="1C90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32DC3"/>
    <w:multiLevelType w:val="multilevel"/>
    <w:tmpl w:val="8FB0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AF5E5D"/>
    <w:multiLevelType w:val="multilevel"/>
    <w:tmpl w:val="C4BAA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32712A"/>
    <w:multiLevelType w:val="multilevel"/>
    <w:tmpl w:val="4FB0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632013"/>
    <w:multiLevelType w:val="multilevel"/>
    <w:tmpl w:val="4B1A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AD5E52"/>
    <w:multiLevelType w:val="multilevel"/>
    <w:tmpl w:val="866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9A4231"/>
    <w:multiLevelType w:val="multilevel"/>
    <w:tmpl w:val="194E236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4D55BCC"/>
    <w:multiLevelType w:val="multilevel"/>
    <w:tmpl w:val="E742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9685C"/>
    <w:multiLevelType w:val="multilevel"/>
    <w:tmpl w:val="D8C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32230"/>
    <w:multiLevelType w:val="hybridMultilevel"/>
    <w:tmpl w:val="4F529064"/>
    <w:lvl w:ilvl="0" w:tplc="BD68E40C">
      <w:start w:val="1"/>
      <w:numFmt w:val="decimal"/>
      <w:lvlText w:val="%1."/>
      <w:lvlJc w:val="left"/>
      <w:pPr>
        <w:ind w:left="1065" w:hanging="360"/>
      </w:pPr>
      <w:rPr>
        <w:rFonts w:ascii="Times New Roman" w:eastAsia="Times New Roman" w:hAnsi="Times New Roman" w:cs="Times New Roman"/>
        <w:color w:val="auto"/>
        <w:sz w:val="2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24ED5E68"/>
    <w:multiLevelType w:val="multilevel"/>
    <w:tmpl w:val="FE66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051E3E"/>
    <w:multiLevelType w:val="multilevel"/>
    <w:tmpl w:val="E2B8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3D78DB"/>
    <w:multiLevelType w:val="hybridMultilevel"/>
    <w:tmpl w:val="C07AB7DC"/>
    <w:lvl w:ilvl="0" w:tplc="5E8201E4">
      <w:start w:val="25"/>
      <w:numFmt w:val="decimal"/>
      <w:lvlText w:val="%1"/>
      <w:lvlJc w:val="left"/>
      <w:pPr>
        <w:ind w:left="1627" w:hanging="360"/>
      </w:pPr>
      <w:rPr>
        <w:rFonts w:eastAsiaTheme="minorEastAsia" w:hint="default"/>
      </w:r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17">
    <w:nsid w:val="2AAB1332"/>
    <w:multiLevelType w:val="multilevel"/>
    <w:tmpl w:val="1F92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32C6EBD"/>
    <w:multiLevelType w:val="multilevel"/>
    <w:tmpl w:val="41C21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120809"/>
    <w:multiLevelType w:val="multilevel"/>
    <w:tmpl w:val="ED6CC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8706FA"/>
    <w:multiLevelType w:val="multilevel"/>
    <w:tmpl w:val="884C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D660F9"/>
    <w:multiLevelType w:val="multilevel"/>
    <w:tmpl w:val="DB3C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B22603"/>
    <w:multiLevelType w:val="multilevel"/>
    <w:tmpl w:val="08E4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BD79E8"/>
    <w:multiLevelType w:val="multilevel"/>
    <w:tmpl w:val="1DF6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C2819"/>
    <w:multiLevelType w:val="multilevel"/>
    <w:tmpl w:val="E2848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8A50F8"/>
    <w:multiLevelType w:val="multilevel"/>
    <w:tmpl w:val="236A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0F72BC"/>
    <w:multiLevelType w:val="multilevel"/>
    <w:tmpl w:val="AF42E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D87936"/>
    <w:multiLevelType w:val="multilevel"/>
    <w:tmpl w:val="DA30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E725C4"/>
    <w:multiLevelType w:val="multilevel"/>
    <w:tmpl w:val="1F8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5831C3"/>
    <w:multiLevelType w:val="multilevel"/>
    <w:tmpl w:val="8D88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9078A8"/>
    <w:multiLevelType w:val="multilevel"/>
    <w:tmpl w:val="2F880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A87213"/>
    <w:multiLevelType w:val="multilevel"/>
    <w:tmpl w:val="1936895A"/>
    <w:lvl w:ilvl="0">
      <w:start w:val="1"/>
      <w:numFmt w:val="decimal"/>
      <w:lvlText w:val="%1."/>
      <w:lvlJc w:val="left"/>
      <w:pPr>
        <w:tabs>
          <w:tab w:val="num" w:pos="9291"/>
        </w:tabs>
        <w:ind w:left="9291" w:hanging="360"/>
      </w:pPr>
    </w:lvl>
    <w:lvl w:ilvl="1" w:tentative="1">
      <w:start w:val="1"/>
      <w:numFmt w:val="decimal"/>
      <w:lvlText w:val="%2."/>
      <w:lvlJc w:val="left"/>
      <w:pPr>
        <w:tabs>
          <w:tab w:val="num" w:pos="10011"/>
        </w:tabs>
        <w:ind w:left="10011" w:hanging="360"/>
      </w:pPr>
    </w:lvl>
    <w:lvl w:ilvl="2" w:tentative="1">
      <w:start w:val="1"/>
      <w:numFmt w:val="decimal"/>
      <w:lvlText w:val="%3."/>
      <w:lvlJc w:val="left"/>
      <w:pPr>
        <w:tabs>
          <w:tab w:val="num" w:pos="10731"/>
        </w:tabs>
        <w:ind w:left="10731" w:hanging="360"/>
      </w:pPr>
    </w:lvl>
    <w:lvl w:ilvl="3" w:tentative="1">
      <w:start w:val="1"/>
      <w:numFmt w:val="decimal"/>
      <w:lvlText w:val="%4."/>
      <w:lvlJc w:val="left"/>
      <w:pPr>
        <w:tabs>
          <w:tab w:val="num" w:pos="11451"/>
        </w:tabs>
        <w:ind w:left="11451" w:hanging="360"/>
      </w:pPr>
    </w:lvl>
    <w:lvl w:ilvl="4" w:tentative="1">
      <w:start w:val="1"/>
      <w:numFmt w:val="decimal"/>
      <w:lvlText w:val="%5."/>
      <w:lvlJc w:val="left"/>
      <w:pPr>
        <w:tabs>
          <w:tab w:val="num" w:pos="12171"/>
        </w:tabs>
        <w:ind w:left="12171" w:hanging="360"/>
      </w:pPr>
    </w:lvl>
    <w:lvl w:ilvl="5" w:tentative="1">
      <w:start w:val="1"/>
      <w:numFmt w:val="decimal"/>
      <w:lvlText w:val="%6."/>
      <w:lvlJc w:val="left"/>
      <w:pPr>
        <w:tabs>
          <w:tab w:val="num" w:pos="12891"/>
        </w:tabs>
        <w:ind w:left="12891" w:hanging="360"/>
      </w:pPr>
    </w:lvl>
    <w:lvl w:ilvl="6" w:tentative="1">
      <w:start w:val="1"/>
      <w:numFmt w:val="decimal"/>
      <w:lvlText w:val="%7."/>
      <w:lvlJc w:val="left"/>
      <w:pPr>
        <w:tabs>
          <w:tab w:val="num" w:pos="13611"/>
        </w:tabs>
        <w:ind w:left="13611" w:hanging="360"/>
      </w:pPr>
    </w:lvl>
    <w:lvl w:ilvl="7" w:tentative="1">
      <w:start w:val="1"/>
      <w:numFmt w:val="decimal"/>
      <w:lvlText w:val="%8."/>
      <w:lvlJc w:val="left"/>
      <w:pPr>
        <w:tabs>
          <w:tab w:val="num" w:pos="14331"/>
        </w:tabs>
        <w:ind w:left="14331" w:hanging="360"/>
      </w:pPr>
    </w:lvl>
    <w:lvl w:ilvl="8" w:tentative="1">
      <w:start w:val="1"/>
      <w:numFmt w:val="decimal"/>
      <w:lvlText w:val="%9."/>
      <w:lvlJc w:val="left"/>
      <w:pPr>
        <w:tabs>
          <w:tab w:val="num" w:pos="15051"/>
        </w:tabs>
        <w:ind w:left="15051" w:hanging="360"/>
      </w:pPr>
    </w:lvl>
  </w:abstractNum>
  <w:abstractNum w:abstractNumId="32">
    <w:nsid w:val="605E466E"/>
    <w:multiLevelType w:val="multilevel"/>
    <w:tmpl w:val="45F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F65588"/>
    <w:multiLevelType w:val="multilevel"/>
    <w:tmpl w:val="FFCE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A53F81"/>
    <w:multiLevelType w:val="multilevel"/>
    <w:tmpl w:val="F48C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EC26BB"/>
    <w:multiLevelType w:val="multilevel"/>
    <w:tmpl w:val="2CC4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D451AD"/>
    <w:multiLevelType w:val="multilevel"/>
    <w:tmpl w:val="20F4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5F11C6"/>
    <w:multiLevelType w:val="multilevel"/>
    <w:tmpl w:val="F81C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872CAC"/>
    <w:multiLevelType w:val="multilevel"/>
    <w:tmpl w:val="E30E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E407AB"/>
    <w:multiLevelType w:val="multilevel"/>
    <w:tmpl w:val="0C9AF6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6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6"/>
  </w:num>
  <w:num w:numId="3">
    <w:abstractNumId w:val="5"/>
  </w:num>
  <w:num w:numId="4">
    <w:abstractNumId w:val="28"/>
  </w:num>
  <w:num w:numId="5">
    <w:abstractNumId w:val="1"/>
  </w:num>
  <w:num w:numId="6">
    <w:abstractNumId w:val="30"/>
  </w:num>
  <w:num w:numId="7">
    <w:abstractNumId w:val="17"/>
  </w:num>
  <w:num w:numId="8">
    <w:abstractNumId w:val="25"/>
  </w:num>
  <w:num w:numId="9">
    <w:abstractNumId w:val="23"/>
  </w:num>
  <w:num w:numId="10">
    <w:abstractNumId w:val="24"/>
  </w:num>
  <w:num w:numId="11">
    <w:abstractNumId w:val="9"/>
  </w:num>
  <w:num w:numId="12">
    <w:abstractNumId w:val="36"/>
  </w:num>
  <w:num w:numId="13">
    <w:abstractNumId w:val="21"/>
  </w:num>
  <w:num w:numId="14">
    <w:abstractNumId w:val="29"/>
  </w:num>
  <w:num w:numId="15">
    <w:abstractNumId w:val="27"/>
  </w:num>
  <w:num w:numId="16">
    <w:abstractNumId w:val="32"/>
  </w:num>
  <w:num w:numId="17">
    <w:abstractNumId w:val="2"/>
  </w:num>
  <w:num w:numId="18">
    <w:abstractNumId w:val="12"/>
  </w:num>
  <w:num w:numId="19">
    <w:abstractNumId w:val="14"/>
  </w:num>
  <w:num w:numId="20">
    <w:abstractNumId w:val="22"/>
  </w:num>
  <w:num w:numId="21">
    <w:abstractNumId w:val="4"/>
  </w:num>
  <w:num w:numId="22">
    <w:abstractNumId w:val="37"/>
  </w:num>
  <w:num w:numId="23">
    <w:abstractNumId w:val="11"/>
  </w:num>
  <w:num w:numId="24">
    <w:abstractNumId w:val="35"/>
  </w:num>
  <w:num w:numId="25">
    <w:abstractNumId w:val="39"/>
  </w:num>
  <w:num w:numId="26">
    <w:abstractNumId w:val="15"/>
  </w:num>
  <w:num w:numId="27">
    <w:abstractNumId w:val="18"/>
  </w:num>
  <w:num w:numId="28">
    <w:abstractNumId w:val="20"/>
  </w:num>
  <w:num w:numId="29">
    <w:abstractNumId w:val="33"/>
  </w:num>
  <w:num w:numId="30">
    <w:abstractNumId w:val="38"/>
  </w:num>
  <w:num w:numId="31">
    <w:abstractNumId w:val="7"/>
  </w:num>
  <w:num w:numId="32">
    <w:abstractNumId w:val="34"/>
  </w:num>
  <w:num w:numId="33">
    <w:abstractNumId w:val="19"/>
  </w:num>
  <w:num w:numId="34">
    <w:abstractNumId w:val="10"/>
  </w:num>
  <w:num w:numId="35">
    <w:abstractNumId w:val="16"/>
  </w:num>
  <w:num w:numId="36">
    <w:abstractNumId w:val="3"/>
  </w:num>
  <w:num w:numId="37">
    <w:abstractNumId w:val="8"/>
  </w:num>
  <w:num w:numId="38">
    <w:abstractNumId w:val="0"/>
    <w:lvlOverride w:ilvl="0">
      <w:lvl w:ilvl="0">
        <w:numFmt w:val="bullet"/>
        <w:lvlText w:val="-"/>
        <w:legacy w:legacy="1" w:legacySpace="0" w:legacyIndent="148"/>
        <w:lvlJc w:val="left"/>
        <w:rPr>
          <w:rFonts w:ascii="Times New Roman" w:hAnsi="Times New Roman" w:cs="Times New Roman" w:hint="default"/>
        </w:rPr>
      </w:lvl>
    </w:lvlOverride>
  </w:num>
  <w:num w:numId="39">
    <w:abstractNumId w:val="0"/>
    <w:lvlOverride w:ilvl="0">
      <w:lvl w:ilvl="0">
        <w:numFmt w:val="bullet"/>
        <w:lvlText w:val="-"/>
        <w:legacy w:legacy="1" w:legacySpace="0" w:legacyIndent="159"/>
        <w:lvlJc w:val="left"/>
        <w:rPr>
          <w:rFonts w:ascii="Times New Roman" w:hAnsi="Times New Roman" w:cs="Times New Roman" w:hint="default"/>
        </w:rPr>
      </w:lvl>
    </w:lvlOverride>
  </w:num>
  <w:num w:numId="40">
    <w:abstractNumId w:val="31"/>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0CE"/>
    <w:rsid w:val="000106DA"/>
    <w:rsid w:val="00023C25"/>
    <w:rsid w:val="000664C0"/>
    <w:rsid w:val="000726EB"/>
    <w:rsid w:val="00080AB8"/>
    <w:rsid w:val="000A0DD4"/>
    <w:rsid w:val="000F2B37"/>
    <w:rsid w:val="001117D3"/>
    <w:rsid w:val="00150708"/>
    <w:rsid w:val="001515E6"/>
    <w:rsid w:val="001D34DA"/>
    <w:rsid w:val="00207D6B"/>
    <w:rsid w:val="00213A7D"/>
    <w:rsid w:val="00214DEB"/>
    <w:rsid w:val="00263E2B"/>
    <w:rsid w:val="002A0E62"/>
    <w:rsid w:val="002F573A"/>
    <w:rsid w:val="003138D4"/>
    <w:rsid w:val="00350650"/>
    <w:rsid w:val="00356F1E"/>
    <w:rsid w:val="003619AC"/>
    <w:rsid w:val="003650CE"/>
    <w:rsid w:val="0039141B"/>
    <w:rsid w:val="003A6E9A"/>
    <w:rsid w:val="004109B1"/>
    <w:rsid w:val="00422B88"/>
    <w:rsid w:val="00473990"/>
    <w:rsid w:val="00487425"/>
    <w:rsid w:val="004B28CF"/>
    <w:rsid w:val="004B6031"/>
    <w:rsid w:val="004C237F"/>
    <w:rsid w:val="004D6A78"/>
    <w:rsid w:val="004F75B8"/>
    <w:rsid w:val="00574F57"/>
    <w:rsid w:val="005E3E02"/>
    <w:rsid w:val="005F1BDA"/>
    <w:rsid w:val="005F4C9F"/>
    <w:rsid w:val="00605365"/>
    <w:rsid w:val="00645D23"/>
    <w:rsid w:val="00647CAC"/>
    <w:rsid w:val="006602B4"/>
    <w:rsid w:val="006850CB"/>
    <w:rsid w:val="006A5B38"/>
    <w:rsid w:val="00710CA8"/>
    <w:rsid w:val="00716F59"/>
    <w:rsid w:val="007869C3"/>
    <w:rsid w:val="00794ED0"/>
    <w:rsid w:val="007C0B2E"/>
    <w:rsid w:val="00811029"/>
    <w:rsid w:val="008211E8"/>
    <w:rsid w:val="00827E7F"/>
    <w:rsid w:val="00851036"/>
    <w:rsid w:val="00895226"/>
    <w:rsid w:val="008D5FB9"/>
    <w:rsid w:val="008F09C1"/>
    <w:rsid w:val="0092246A"/>
    <w:rsid w:val="00932A56"/>
    <w:rsid w:val="00947B68"/>
    <w:rsid w:val="00A30569"/>
    <w:rsid w:val="00A54A4F"/>
    <w:rsid w:val="00AA1392"/>
    <w:rsid w:val="00AB7462"/>
    <w:rsid w:val="00AD74DF"/>
    <w:rsid w:val="00AE24B1"/>
    <w:rsid w:val="00AE76EE"/>
    <w:rsid w:val="00B26503"/>
    <w:rsid w:val="00B4683F"/>
    <w:rsid w:val="00B814FC"/>
    <w:rsid w:val="00BA3660"/>
    <w:rsid w:val="00BE69B0"/>
    <w:rsid w:val="00C029C3"/>
    <w:rsid w:val="00C26466"/>
    <w:rsid w:val="00C81BA6"/>
    <w:rsid w:val="00CC7217"/>
    <w:rsid w:val="00CD36D7"/>
    <w:rsid w:val="00D02AA7"/>
    <w:rsid w:val="00D52F2A"/>
    <w:rsid w:val="00D61E25"/>
    <w:rsid w:val="00D7050C"/>
    <w:rsid w:val="00DB36CE"/>
    <w:rsid w:val="00DB7E1C"/>
    <w:rsid w:val="00DD082E"/>
    <w:rsid w:val="00DD29C0"/>
    <w:rsid w:val="00E15C58"/>
    <w:rsid w:val="00E21CF3"/>
    <w:rsid w:val="00E43AA9"/>
    <w:rsid w:val="00E458E9"/>
    <w:rsid w:val="00E518D1"/>
    <w:rsid w:val="00EA3B6E"/>
    <w:rsid w:val="00EA3CB6"/>
    <w:rsid w:val="00EA7B5B"/>
    <w:rsid w:val="00F061D0"/>
    <w:rsid w:val="00F141DE"/>
    <w:rsid w:val="00F27EAC"/>
    <w:rsid w:val="00F56B82"/>
    <w:rsid w:val="00F67E9F"/>
    <w:rsid w:val="00FE4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650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50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650C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650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50C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650CE"/>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unhideWhenUsed/>
    <w:rsid w:val="003650CE"/>
    <w:rPr>
      <w:color w:val="0000FF"/>
      <w:u w:val="single"/>
    </w:rPr>
  </w:style>
  <w:style w:type="paragraph" w:customStyle="1" w:styleId="ConsPlusNonformat">
    <w:name w:val="ConsPlusNonformat"/>
    <w:uiPriority w:val="99"/>
    <w:rsid w:val="003650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3650CE"/>
    <w:pPr>
      <w:spacing w:after="0"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3650CE"/>
    <w:rPr>
      <w:color w:val="800080"/>
      <w:u w:val="single"/>
    </w:rPr>
  </w:style>
  <w:style w:type="paragraph" w:customStyle="1" w:styleId="ve-show">
    <w:name w:val="ve-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ditfont-monospace">
    <w:name w:val="mw-editfont-monospace"/>
    <w:basedOn w:val="a"/>
    <w:rsid w:val="003650CE"/>
    <w:pPr>
      <w:spacing w:before="100" w:beforeAutospacing="1" w:after="100" w:afterAutospacing="1" w:line="240" w:lineRule="auto"/>
    </w:pPr>
    <w:rPr>
      <w:rFonts w:ascii="Courier New" w:eastAsia="Times New Roman" w:hAnsi="Courier New" w:cs="Courier New"/>
      <w:sz w:val="20"/>
      <w:szCs w:val="20"/>
      <w:lang w:eastAsia="ru-RU"/>
    </w:rPr>
  </w:style>
  <w:style w:type="paragraph" w:customStyle="1" w:styleId="mw-editfont-sans-serif">
    <w:name w:val="mw-editfont-sans-serif"/>
    <w:basedOn w:val="a"/>
    <w:rsid w:val="003650CE"/>
    <w:pPr>
      <w:spacing w:before="100" w:beforeAutospacing="1" w:after="100" w:afterAutospacing="1" w:line="240" w:lineRule="auto"/>
    </w:pPr>
    <w:rPr>
      <w:rFonts w:ascii="Arial" w:eastAsia="Times New Roman" w:hAnsi="Arial" w:cs="Arial"/>
      <w:sz w:val="20"/>
      <w:szCs w:val="20"/>
      <w:lang w:eastAsia="ru-RU"/>
    </w:rPr>
  </w:style>
  <w:style w:type="paragraph" w:customStyle="1" w:styleId="mw-editfont-serif">
    <w:name w:val="mw-editfont-serif"/>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ui-button">
    <w:name w:val="mw-ui-button"/>
    <w:basedOn w:val="a"/>
    <w:rsid w:val="003650CE"/>
    <w:pPr>
      <w:pBdr>
        <w:top w:val="single" w:sz="6" w:space="7" w:color="A2A9B1"/>
        <w:left w:val="single" w:sz="6" w:space="11" w:color="A2A9B1"/>
        <w:bottom w:val="single" w:sz="6" w:space="7" w:color="A2A9B1"/>
        <w:right w:val="single" w:sz="6" w:space="11"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ru-RU"/>
    </w:rPr>
  </w:style>
  <w:style w:type="paragraph" w:customStyle="1" w:styleId="mw-ui-icon">
    <w:name w:val="mw-ui-icon"/>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cite-up-arrow-backlink">
    <w:name w:val="mw-cite-up-arrow-backlink"/>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progressbarwidget">
    <w:name w:val="ve-init-mw-progressbarwidget"/>
    <w:basedOn w:val="a"/>
    <w:rsid w:val="003650CE"/>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progressbarwidget-bar">
    <w:name w:val="ve-init-mw-progressbarwidget-bar"/>
    <w:basedOn w:val="a"/>
    <w:rsid w:val="003650CE"/>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tooltip">
    <w:name w:val="rt-tooltip"/>
    <w:basedOn w:val="a"/>
    <w:rsid w:val="003650CE"/>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ascii="Times New Roman" w:eastAsia="Times New Roman" w:hAnsi="Times New Roman" w:cs="Times New Roman"/>
      <w:color w:val="222222"/>
      <w:sz w:val="20"/>
      <w:szCs w:val="20"/>
      <w:lang w:eastAsia="ru-RU"/>
    </w:rPr>
  </w:style>
  <w:style w:type="paragraph" w:customStyle="1" w:styleId="rt-tooltipcontent">
    <w:name w:val="rt-tooltip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tooltiptail">
    <w:name w:val="rt-tooltiptail"/>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link">
    <w:name w:val="rt-settingslink"/>
    <w:basedOn w:val="a"/>
    <w:rsid w:val="003650CE"/>
    <w:pPr>
      <w:spacing w:after="0" w:line="240" w:lineRule="auto"/>
      <w:ind w:left="120" w:right="-60"/>
    </w:pPr>
    <w:rPr>
      <w:rFonts w:ascii="Times New Roman" w:eastAsia="Times New Roman" w:hAnsi="Times New Roman" w:cs="Times New Roman"/>
      <w:sz w:val="24"/>
      <w:szCs w:val="24"/>
      <w:lang w:eastAsia="ru-RU"/>
    </w:rPr>
  </w:style>
  <w:style w:type="paragraph" w:customStyle="1" w:styleId="rt-target">
    <w:name w:val="rt-target"/>
    <w:basedOn w:val="a"/>
    <w:rsid w:val="003650CE"/>
    <w:pPr>
      <w:shd w:val="clear" w:color="auto" w:fill="DDEE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nableselect">
    <w:name w:val="rt-enableselect"/>
    <w:basedOn w:val="a"/>
    <w:rsid w:val="003650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t-settingsformseparator">
    <w:name w:val="rt-settingsformseparator"/>
    <w:basedOn w:val="a"/>
    <w:rsid w:val="003650CE"/>
    <w:pPr>
      <w:spacing w:before="206" w:after="206" w:line="240" w:lineRule="auto"/>
    </w:pPr>
    <w:rPr>
      <w:rFonts w:ascii="Times New Roman" w:eastAsia="Times New Roman" w:hAnsi="Times New Roman" w:cs="Times New Roman"/>
      <w:sz w:val="24"/>
      <w:szCs w:val="24"/>
      <w:lang w:eastAsia="ru-RU"/>
    </w:rPr>
  </w:style>
  <w:style w:type="paragraph" w:customStyle="1" w:styleId="rt-disabledhelp">
    <w:name w:val="rt-disabledhel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3650CE"/>
    <w:pPr>
      <w:pBdr>
        <w:top w:val="single" w:sz="6" w:space="3" w:color="A2A9B1"/>
        <w:left w:val="single" w:sz="6" w:space="3" w:color="A2A9B1"/>
        <w:bottom w:val="single" w:sz="6" w:space="3" w:color="A2A9B1"/>
        <w:right w:val="single" w:sz="6" w:space="3" w:color="A2A9B1"/>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3650CE"/>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3650CE"/>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3650CE"/>
    <w:pPr>
      <w:shd w:val="clear" w:color="auto" w:fill="2A4B8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3650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llapserefs">
    <w:name w:val="collapserefs"/>
    <w:basedOn w:val="a"/>
    <w:rsid w:val="003650CE"/>
    <w:pPr>
      <w:spacing w:before="81" w:after="81" w:line="240" w:lineRule="auto"/>
      <w:ind w:left="864"/>
    </w:pPr>
    <w:rPr>
      <w:rFonts w:ascii="Times New Roman" w:eastAsia="Times New Roman" w:hAnsi="Times New Roman" w:cs="Times New Roman"/>
      <w:sz w:val="19"/>
      <w:szCs w:val="19"/>
      <w:lang w:eastAsia="ru-RU"/>
    </w:rPr>
  </w:style>
  <w:style w:type="paragraph" w:customStyle="1" w:styleId="collapserefs-notrefs">
    <w:name w:val="collapserefs-notrefs"/>
    <w:basedOn w:val="a"/>
    <w:rsid w:val="003650CE"/>
    <w:pPr>
      <w:spacing w:before="100" w:beforeAutospacing="1" w:after="100" w:afterAutospacing="1" w:line="240" w:lineRule="auto"/>
      <w:ind w:left="247"/>
    </w:pPr>
    <w:rPr>
      <w:rFonts w:ascii="Times New Roman" w:eastAsia="Times New Roman" w:hAnsi="Times New Roman" w:cs="Times New Roman"/>
      <w:sz w:val="24"/>
      <w:szCs w:val="24"/>
      <w:lang w:eastAsia="ru-RU"/>
    </w:rPr>
  </w:style>
  <w:style w:type="paragraph" w:customStyle="1" w:styleId="reflist-compact">
    <w:name w:val="reflist-compact"/>
    <w:basedOn w:val="a"/>
    <w:rsid w:val="003650CE"/>
    <w:pPr>
      <w:spacing w:before="72" w:after="100" w:afterAutospacing="1" w:line="240" w:lineRule="auto"/>
    </w:pPr>
    <w:rPr>
      <w:rFonts w:ascii="Times New Roman" w:eastAsia="Times New Roman" w:hAnsi="Times New Roman" w:cs="Times New Roman"/>
      <w:sz w:val="24"/>
      <w:szCs w:val="24"/>
      <w:lang w:eastAsia="ru-RU"/>
    </w:rPr>
  </w:style>
  <w:style w:type="paragraph" w:customStyle="1" w:styleId="cn-closebutton">
    <w:name w:val="cn-closebutton"/>
    <w:basedOn w:val="a"/>
    <w:rsid w:val="003650CE"/>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uls-menu">
    <w:name w:val="uls-menu"/>
    <w:basedOn w:val="a"/>
    <w:rsid w:val="003650CE"/>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3650CE"/>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3650CE"/>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quick-survey-panel">
    <w:name w:val="ext-quick-survey-panel"/>
    <w:basedOn w:val="a"/>
    <w:rsid w:val="003650CE"/>
    <w:pPr>
      <w:shd w:val="clear" w:color="auto" w:fill="EAEC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qs-loader-bar">
    <w:name w:val="ext-qs-loader-bar"/>
    <w:basedOn w:val="a"/>
    <w:rsid w:val="003650CE"/>
    <w:pPr>
      <w:shd w:val="clear" w:color="auto" w:fill="EAECF0"/>
      <w:spacing w:before="100" w:beforeAutospacing="1" w:after="100" w:afterAutospacing="1" w:line="240" w:lineRule="auto"/>
      <w:ind w:left="336"/>
    </w:pPr>
    <w:rPr>
      <w:rFonts w:ascii="Times New Roman" w:eastAsia="Times New Roman" w:hAnsi="Times New Roman" w:cs="Times New Roman"/>
      <w:sz w:val="24"/>
      <w:szCs w:val="24"/>
      <w:lang w:eastAsia="ru-RU"/>
    </w:rPr>
  </w:style>
  <w:style w:type="paragraph" w:customStyle="1" w:styleId="mw-mmv-overlay">
    <w:name w:val="mw-mmv-overlay"/>
    <w:basedOn w:val="a"/>
    <w:rsid w:val="003650C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3650CE"/>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mw-mmv-button">
    <w:name w:val="mw-mmv-button"/>
    <w:basedOn w:val="a"/>
    <w:rsid w:val="003650CE"/>
    <w:pPr>
      <w:spacing w:before="100" w:beforeAutospacing="1" w:after="100" w:afterAutospacing="1" w:line="240" w:lineRule="auto"/>
      <w:ind w:firstLine="25072"/>
    </w:pPr>
    <w:rPr>
      <w:rFonts w:ascii="Times New Roman" w:eastAsia="Times New Roman" w:hAnsi="Times New Roman" w:cs="Times New Roman"/>
      <w:sz w:val="24"/>
      <w:szCs w:val="24"/>
      <w:lang w:eastAsia="ru-RU"/>
    </w:rPr>
  </w:style>
  <w:style w:type="paragraph" w:customStyle="1" w:styleId="ve-init-mw-tempwikitexteditorwidget">
    <w:name w:val="ve-init-mw-tempwikitexteditorwidget"/>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toolbarplaceholder">
    <w:name w:val="ve-init-mw-desktoparticletarget-toolbarplaceholder"/>
    <w:basedOn w:val="a"/>
    <w:rsid w:val="003650CE"/>
    <w:pPr>
      <w:pBdr>
        <w:bottom w:val="single" w:sz="6" w:space="0" w:color="C8CCD1"/>
      </w:pBdr>
      <w:spacing w:after="274" w:line="240" w:lineRule="auto"/>
      <w:ind w:left="-274" w:right="-274"/>
    </w:pPr>
    <w:rPr>
      <w:rFonts w:ascii="Times New Roman" w:eastAsia="Times New Roman" w:hAnsi="Times New Roman" w:cs="Times New Roman"/>
      <w:sz w:val="21"/>
      <w:szCs w:val="21"/>
      <w:lang w:eastAsia="ru-RU"/>
    </w:rPr>
  </w:style>
  <w:style w:type="paragraph" w:customStyle="1" w:styleId="mw-editsection">
    <w:name w:val="mw-editsec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ve-init-mw-desktoparticletarget-toolbarplaceholder-open">
    <w:name w:val="ve-init-mw-desktoparticletarget-toolbarplaceholder-ope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toolbar">
    <w:name w:val="ve-init-mw-desktoparticletarget-toolbar"/>
    <w:basedOn w:val="a"/>
    <w:rsid w:val="003650CE"/>
    <w:pPr>
      <w:spacing w:after="274" w:line="240" w:lineRule="auto"/>
      <w:ind w:left="-274" w:right="-274"/>
    </w:pPr>
    <w:rPr>
      <w:rFonts w:ascii="Times New Roman" w:eastAsia="Times New Roman" w:hAnsi="Times New Roman" w:cs="Times New Roman"/>
      <w:sz w:val="21"/>
      <w:szCs w:val="21"/>
      <w:lang w:eastAsia="ru-RU"/>
    </w:rPr>
  </w:style>
  <w:style w:type="paragraph" w:customStyle="1" w:styleId="mwe-popups-settings-help">
    <w:name w:val="mwe-popups-settings-help"/>
    <w:basedOn w:val="a"/>
    <w:rsid w:val="003650CE"/>
    <w:pPr>
      <w:spacing w:before="600" w:after="600" w:line="240" w:lineRule="auto"/>
      <w:ind w:left="600" w:right="600"/>
    </w:pPr>
    <w:rPr>
      <w:rFonts w:ascii="Times New Roman" w:eastAsia="Times New Roman" w:hAnsi="Times New Roman" w:cs="Times New Roman"/>
      <w:b/>
      <w:bCs/>
      <w:sz w:val="20"/>
      <w:szCs w:val="20"/>
      <w:lang w:eastAsia="ru-RU"/>
    </w:rPr>
  </w:style>
  <w:style w:type="paragraph" w:customStyle="1" w:styleId="mwe-popups">
    <w:name w:val="mwe-popups"/>
    <w:basedOn w:val="a"/>
    <w:rsid w:val="003650CE"/>
    <w:pPr>
      <w:shd w:val="clear" w:color="auto" w:fill="FFFFFF"/>
      <w:spacing w:before="100" w:beforeAutospacing="1" w:after="100" w:afterAutospacing="1" w:line="300" w:lineRule="atLeast"/>
    </w:pPr>
    <w:rPr>
      <w:rFonts w:ascii="Times New Roman" w:eastAsia="Times New Roman" w:hAnsi="Times New Roman" w:cs="Times New Roman"/>
      <w:vanish/>
      <w:sz w:val="21"/>
      <w:szCs w:val="21"/>
      <w:lang w:eastAsia="ru-RU"/>
    </w:rPr>
  </w:style>
  <w:style w:type="paragraph" w:customStyle="1" w:styleId="mwe-popups-settings-icon">
    <w:name w:val="mwe-popups-settings-icon"/>
    <w:basedOn w:val="a"/>
    <w:rsid w:val="003650CE"/>
    <w:pPr>
      <w:spacing w:before="60" w:after="30" w:line="240" w:lineRule="auto"/>
      <w:ind w:left="60" w:right="60" w:hanging="240"/>
    </w:pPr>
    <w:rPr>
      <w:rFonts w:ascii="Times New Roman" w:eastAsia="Times New Roman" w:hAnsi="Times New Roman" w:cs="Times New Roman"/>
      <w:sz w:val="24"/>
      <w:szCs w:val="24"/>
      <w:lang w:eastAsia="ru-RU"/>
    </w:rPr>
  </w:style>
  <w:style w:type="paragraph" w:customStyle="1" w:styleId="mwe-popups-overlay">
    <w:name w:val="mwe-popups-overla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3650CE"/>
    <w:pPr>
      <w:spacing w:before="100" w:beforeAutospacing="1" w:after="100" w:afterAutospacing="1" w:line="240" w:lineRule="auto"/>
    </w:pPr>
    <w:rPr>
      <w:rFonts w:ascii="Arial" w:eastAsia="Times New Roman" w:hAnsi="Arial" w:cs="Arial"/>
      <w:i/>
      <w:iCs/>
      <w:lang w:eastAsia="ru-RU"/>
    </w:rPr>
  </w:style>
  <w:style w:type="paragraph" w:customStyle="1" w:styleId="permissions-errors">
    <w:name w:val="permissions-errors"/>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group-checkuser-show">
    <w:name w:val="group-checku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bureaucrat-show">
    <w:name w:val="group-bureaucrat-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sysop-show">
    <w:name w:val="group-sysop-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engineer-show">
    <w:name w:val="group-engine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closer-show">
    <w:name w:val="group-clo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filemover-show">
    <w:name w:val="group-filemov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editor-show">
    <w:name w:val="group-edito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autoeditor-show">
    <w:name w:val="group-autoedito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user-show">
    <w:name w:val="group-u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andard">
    <w:name w:val="standard"/>
    <w:basedOn w:val="a"/>
    <w:rsid w:val="003650CE"/>
    <w:pPr>
      <w:pBdr>
        <w:top w:val="single" w:sz="6" w:space="0" w:color="A2A9B1"/>
        <w:left w:val="single" w:sz="6" w:space="0" w:color="A2A9B1"/>
        <w:bottom w:val="single" w:sz="6" w:space="0" w:color="A2A9B1"/>
        <w:right w:val="single" w:sz="6" w:space="0" w:color="A2A9B1"/>
      </w:pBdr>
      <w:spacing w:before="240" w:after="240" w:line="240" w:lineRule="auto"/>
    </w:pPr>
    <w:rPr>
      <w:rFonts w:ascii="Times New Roman" w:eastAsia="Times New Roman" w:hAnsi="Times New Roman" w:cs="Times New Roman"/>
      <w:sz w:val="24"/>
      <w:szCs w:val="24"/>
      <w:lang w:eastAsia="ru-RU"/>
    </w:rPr>
  </w:style>
  <w:style w:type="paragraph" w:customStyle="1" w:styleId="wide">
    <w:name w:val="wide"/>
    <w:basedOn w:val="a"/>
    <w:rsid w:val="003650CE"/>
    <w:pPr>
      <w:pBdr>
        <w:top w:val="single" w:sz="6" w:space="0" w:color="A2A9B1"/>
        <w:left w:val="single" w:sz="6" w:space="0" w:color="A2A9B1"/>
        <w:bottom w:val="single" w:sz="6" w:space="0" w:color="A2A9B1"/>
        <w:right w:val="single" w:sz="6" w:space="0" w:color="A2A9B1"/>
      </w:pBdr>
      <w:spacing w:before="240" w:after="240" w:line="240" w:lineRule="auto"/>
    </w:pPr>
    <w:rPr>
      <w:rFonts w:ascii="Times New Roman" w:eastAsia="Times New Roman" w:hAnsi="Times New Roman" w:cs="Times New Roman"/>
      <w:sz w:val="24"/>
      <w:szCs w:val="24"/>
      <w:lang w:eastAsia="ru-RU"/>
    </w:rPr>
  </w:style>
  <w:style w:type="paragraph" w:customStyle="1" w:styleId="infobox">
    <w:name w:val="infobox"/>
    <w:basedOn w:val="a"/>
    <w:rsid w:val="003650CE"/>
    <w:pPr>
      <w:pBdr>
        <w:top w:val="single" w:sz="6" w:space="5" w:color="A2A9B1"/>
        <w:left w:val="single" w:sz="6" w:space="5" w:color="A2A9B1"/>
        <w:bottom w:val="single" w:sz="6" w:space="5" w:color="A2A9B1"/>
        <w:right w:val="single" w:sz="6" w:space="5" w:color="A2A9B1"/>
      </w:pBdr>
      <w:shd w:val="clear" w:color="auto" w:fill="F8F9FA"/>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3650CE"/>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3650CE"/>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list">
    <w:name w:val="reflist"/>
    <w:basedOn w:val="a"/>
    <w:rsid w:val="003650CE"/>
    <w:pPr>
      <w:spacing w:before="100" w:beforeAutospacing="1" w:after="120" w:line="240" w:lineRule="auto"/>
    </w:pPr>
    <w:rPr>
      <w:rFonts w:ascii="Times New Roman" w:eastAsia="Times New Roman" w:hAnsi="Times New Roman" w:cs="Times New Roman"/>
      <w:lang w:eastAsia="ru-RU"/>
    </w:rPr>
  </w:style>
  <w:style w:type="paragraph" w:customStyle="1" w:styleId="references-small">
    <w:name w:val="references-small"/>
    <w:basedOn w:val="a"/>
    <w:rsid w:val="003650CE"/>
    <w:pPr>
      <w:spacing w:before="100" w:beforeAutospacing="1" w:after="120" w:line="240" w:lineRule="auto"/>
    </w:pPr>
    <w:rPr>
      <w:rFonts w:ascii="Times New Roman" w:eastAsia="Times New Roman" w:hAnsi="Times New Roman" w:cs="Times New Roman"/>
      <w:lang w:eastAsia="ru-RU"/>
    </w:rPr>
  </w:style>
  <w:style w:type="paragraph" w:customStyle="1" w:styleId="printonly">
    <w:name w:val="printonly"/>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geo-multi-punct">
    <w:name w:val="geo-multi-punct"/>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mw-fr-reviewlink">
    <w:name w:val="mw-fr-reviewlink"/>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3650CE"/>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3650CE"/>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3650CE"/>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3650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3650CE"/>
    <w:pPr>
      <w:shd w:val="clear" w:color="auto" w:fill="CFE3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3650CE"/>
    <w:pPr>
      <w:shd w:val="clear" w:color="auto" w:fill="DCEB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3650CE"/>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ollapsebutton">
    <w:name w:val="collapsebutton"/>
    <w:basedOn w:val="a"/>
    <w:rsid w:val="003650CE"/>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template">
    <w:name w:val="math-template"/>
    <w:basedOn w:val="a"/>
    <w:rsid w:val="003650CE"/>
    <w:pPr>
      <w:spacing w:before="100" w:beforeAutospacing="1" w:after="100" w:afterAutospacing="1" w:line="240" w:lineRule="auto"/>
    </w:pPr>
    <w:rPr>
      <w:rFonts w:ascii="Times" w:eastAsia="Times New Roman" w:hAnsi="Times" w:cs="Times"/>
      <w:sz w:val="29"/>
      <w:szCs w:val="29"/>
      <w:lang w:eastAsia="ru-RU"/>
    </w:rPr>
  </w:style>
  <w:style w:type="paragraph" w:customStyle="1" w:styleId="portal-column-left">
    <w:name w:val="portal-column-lef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
    <w:name w:val="portal-column-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left-wide">
    <w:name w:val="portal-column-left-w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narrow">
    <w:name w:val="portal-column-right-narrow"/>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left-extra-wide">
    <w:name w:val="portal-column-left-extra-w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extra-narrow">
    <w:name w:val="portal-column-right-extra-narrow"/>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columns">
    <w:name w:val="autocolumn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info">
    <w:name w:val="ref-info"/>
    <w:basedOn w:val="a"/>
    <w:rsid w:val="003650CE"/>
    <w:pPr>
      <w:spacing w:before="100" w:beforeAutospacing="1" w:after="100" w:afterAutospacing="1" w:line="240" w:lineRule="auto"/>
    </w:pPr>
    <w:rPr>
      <w:rFonts w:ascii="Times New Roman" w:eastAsia="Times New Roman" w:hAnsi="Times New Roman" w:cs="Times New Roman"/>
      <w:color w:val="72777D"/>
      <w:sz w:val="20"/>
      <w:szCs w:val="20"/>
      <w:lang w:eastAsia="ru-RU"/>
    </w:rPr>
  </w:style>
  <w:style w:type="paragraph" w:customStyle="1" w:styleId="nocolbreak">
    <w:name w:val="nocolbrea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babel-box-level-n">
    <w:name w:val="mw-babel-box-level-n"/>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lockright">
    <w:name w:val="block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wiki-addsectionbottom">
    <w:name w:val="ruwiki-addsectionbottom"/>
    <w:basedOn w:val="a"/>
    <w:rsid w:val="003650CE"/>
    <w:pPr>
      <w:pBdr>
        <w:left w:val="single" w:sz="6" w:space="6" w:color="A7D7F9"/>
        <w:bottom w:val="single" w:sz="6" w:space="3" w:color="A7D7F9"/>
        <w:right w:val="single" w:sz="6" w:space="6" w:color="A7D7F9"/>
      </w:pBdr>
      <w:shd w:val="clear" w:color="auto" w:fill="F2F7FB"/>
      <w:spacing w:before="100" w:beforeAutospacing="1" w:after="100" w:afterAutospacing="1" w:line="240" w:lineRule="auto"/>
    </w:pPr>
    <w:rPr>
      <w:rFonts w:ascii="Times New Roman" w:eastAsia="Times New Roman" w:hAnsi="Times New Roman" w:cs="Times New Roman"/>
      <w:color w:val="0645AD"/>
      <w:sz w:val="19"/>
      <w:szCs w:val="19"/>
      <w:lang w:eastAsia="ru-RU"/>
    </w:rPr>
  </w:style>
  <w:style w:type="paragraph" w:customStyle="1" w:styleId="ipa">
    <w:name w:val="ipa"/>
    <w:basedOn w:val="a"/>
    <w:rsid w:val="003650CE"/>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unicode">
    <w:name w:val="unicode"/>
    <w:basedOn w:val="a"/>
    <w:rsid w:val="003650CE"/>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special-label">
    <w:name w:val="special-labe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arch">
    <w:name w:val="uls-search"/>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
    <w:name w:val="uls-filtersugges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lcd-region-title">
    <w:name w:val="uls-lcd-region-tit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preview-disambiguation">
    <w:name w:val="mw-ui-icon-preview-disambigua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preview-generic">
    <w:name w:val="mw-ui-icon-preview-generic"/>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container">
    <w:name w:val="mwe-popups-contain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extract">
    <w:name w:val="mwe-popups-extrac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title">
    <w:name w:val="mwe-popups-tit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elt">
    <w:name w:val="mw-empty-el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de-when-compact">
    <w:name w:val="hide-when-compac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head">
    <w:name w:val="navhea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
    <w:name w:val="navtogg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
    <w:name w:val="nav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
    <w:name w:val="geo-service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hide">
    <w:name w:val="ve-h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right">
    <w:name w:val="mbox-image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empty-cell">
    <w:name w:val="mbox-empty-cel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span">
    <w:name w:val="mbox-text-spa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no-found-more">
    <w:name w:val="uls-no-found-mor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e-accessibility-label">
    <w:name w:val="cite-accessibility-labe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o-ui-element-hidden">
    <w:name w:val="oo-ui-element-hidden"/>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kartographer-maplink">
    <w:name w:val="mw-kartographer-maplin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
    <w:name w:val="mbox-tex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basedOn w:val="a0"/>
    <w:rsid w:val="003650CE"/>
    <w:rPr>
      <w:sz w:val="19"/>
      <w:szCs w:val="19"/>
    </w:rPr>
  </w:style>
  <w:style w:type="character" w:customStyle="1" w:styleId="ve-show1">
    <w:name w:val="ve-show1"/>
    <w:basedOn w:val="a0"/>
    <w:rsid w:val="003650CE"/>
    <w:rPr>
      <w:vanish/>
      <w:webHidden w:val="0"/>
      <w:specVanish w:val="0"/>
    </w:rPr>
  </w:style>
  <w:style w:type="character" w:customStyle="1" w:styleId="subcaption">
    <w:name w:val="subcaption"/>
    <w:basedOn w:val="a0"/>
    <w:rsid w:val="003650CE"/>
  </w:style>
  <w:style w:type="paragraph" w:customStyle="1" w:styleId="rt-tooltipcontent1">
    <w:name w:val="rt-tooltipcontent1"/>
    <w:basedOn w:val="a"/>
    <w:rsid w:val="003650CE"/>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t-tooltipcontent2">
    <w:name w:val="rt-tooltipcontent2"/>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special-label1">
    <w:name w:val="special-label1"/>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special-query1">
    <w:name w:val="special-query1"/>
    <w:basedOn w:val="a"/>
    <w:rsid w:val="003650CE"/>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no-found-more1">
    <w:name w:val="uls-no-found-more1"/>
    <w:basedOn w:val="a"/>
    <w:rsid w:val="003650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menu1">
    <w:name w:val="uls-menu1"/>
    <w:basedOn w:val="a"/>
    <w:rsid w:val="003650CE"/>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uls-search1">
    <w:name w:val="uls-search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1">
    <w:name w:val="uls-filtersuggestion1"/>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uls-lcd-region-title1">
    <w:name w:val="uls-lcd-region-title1"/>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special-query3">
    <w:name w:val="special-query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tempwikitexteditorwidget1">
    <w:name w:val="ve-init-mw-tempwikitexteditorwidget1"/>
    <w:basedOn w:val="a"/>
    <w:rsid w:val="003650CE"/>
    <w:pPr>
      <w:spacing w:before="100" w:beforeAutospacing="1" w:after="100" w:afterAutospacing="1" w:line="360" w:lineRule="atLeast"/>
    </w:pPr>
    <w:rPr>
      <w:rFonts w:ascii="Times New Roman" w:eastAsia="Times New Roman" w:hAnsi="Times New Roman" w:cs="Times New Roman"/>
      <w:vanish/>
      <w:sz w:val="24"/>
      <w:szCs w:val="24"/>
      <w:lang w:eastAsia="ru-RU"/>
    </w:rPr>
  </w:style>
  <w:style w:type="paragraph" w:customStyle="1" w:styleId="ve-ui-surface2">
    <w:name w:val="ve-ui-surface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1">
    <w:name w:val="mw-ui-icon1"/>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ui-icon-preview-disambiguation1">
    <w:name w:val="mw-ui-icon-preview-disambiguation1"/>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ui-icon-preview-generic1">
    <w:name w:val="mw-ui-icon-preview-generic1"/>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e-popups-container1">
    <w:name w:val="mwe-popups-container1"/>
    <w:basedOn w:val="a"/>
    <w:rsid w:val="003650CE"/>
    <w:pPr>
      <w:spacing w:after="100" w:afterAutospacing="1" w:line="240" w:lineRule="auto"/>
    </w:pPr>
    <w:rPr>
      <w:rFonts w:ascii="Times New Roman" w:eastAsia="Times New Roman" w:hAnsi="Times New Roman" w:cs="Times New Roman"/>
      <w:color w:val="222222"/>
      <w:sz w:val="24"/>
      <w:szCs w:val="24"/>
      <w:lang w:eastAsia="ru-RU"/>
    </w:rPr>
  </w:style>
  <w:style w:type="paragraph" w:customStyle="1" w:styleId="mwe-popups-extract1">
    <w:name w:val="mwe-popups-extract1"/>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extract2">
    <w:name w:val="mwe-popups-extract2"/>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title1">
    <w:name w:val="mwe-popups-title1"/>
    <w:basedOn w:val="a"/>
    <w:rsid w:val="003650CE"/>
    <w:pPr>
      <w:spacing w:after="0" w:line="240" w:lineRule="auto"/>
      <w:ind w:left="240" w:right="240"/>
    </w:pPr>
    <w:rPr>
      <w:rFonts w:ascii="Times New Roman" w:eastAsia="Times New Roman" w:hAnsi="Times New Roman" w:cs="Times New Roman"/>
      <w:b/>
      <w:bCs/>
      <w:sz w:val="24"/>
      <w:szCs w:val="24"/>
      <w:lang w:eastAsia="ru-RU"/>
    </w:rPr>
  </w:style>
  <w:style w:type="paragraph" w:customStyle="1" w:styleId="mw-empty-li1">
    <w:name w:val="mw-empty-li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mpty-elt1">
    <w:name w:val="mw-empty-el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basedOn w:val="a0"/>
    <w:rsid w:val="003650CE"/>
    <w:rPr>
      <w:b w:val="0"/>
      <w:bCs w:val="0"/>
      <w:sz w:val="19"/>
      <w:szCs w:val="19"/>
    </w:rPr>
  </w:style>
  <w:style w:type="paragraph" w:customStyle="1" w:styleId="imbox1">
    <w:name w:val="imbox1"/>
    <w:basedOn w:val="a"/>
    <w:rsid w:val="003650CE"/>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3650CE"/>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3650CE"/>
    <w:pPr>
      <w:spacing w:before="30" w:after="30"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imageright1">
    <w:name w:val="mbox-imagerigh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empty-cell1">
    <w:name w:val="mbox-empty-cell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text1">
    <w:name w:val="mbox-text1"/>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mbox-text-span1">
    <w:name w:val="mbox-text-span1"/>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box-text-span2">
    <w:name w:val="mbox-text-span2"/>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hide-when-compact1">
    <w:name w:val="hide-when-compac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3650CE"/>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toclevel-21">
    <w:name w:val="toclevel-2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head1">
    <w:name w:val="navhead1"/>
    <w:basedOn w:val="a"/>
    <w:rsid w:val="003650CE"/>
    <w:pPr>
      <w:spacing w:before="100" w:beforeAutospacing="1" w:after="100" w:afterAutospacing="1" w:line="384" w:lineRule="atLeast"/>
    </w:pPr>
    <w:rPr>
      <w:rFonts w:ascii="Times New Roman" w:eastAsia="Times New Roman" w:hAnsi="Times New Roman" w:cs="Times New Roman"/>
      <w:sz w:val="24"/>
      <w:szCs w:val="24"/>
      <w:lang w:eastAsia="ru-RU"/>
    </w:rPr>
  </w:style>
  <w:style w:type="paragraph" w:customStyle="1" w:styleId="navtoggle1">
    <w:name w:val="navtoggle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2">
    <w:name w:val="navtoggle2"/>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3">
    <w:name w:val="navtoggle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1">
    <w:name w:val="navcontent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4">
    <w:name w:val="navtoggle4"/>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5">
    <w:name w:val="navtoggle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2">
    <w:name w:val="navcontent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1">
    <w:name w:val="geo-services1"/>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eo-dec1">
    <w:name w:val="geo-dec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3650CE"/>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3650CE"/>
    <w:pPr>
      <w:shd w:val="clear" w:color="auto" w:fill="DCEB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1">
    <w:name w:val="navbox1"/>
    <w:basedOn w:val="a"/>
    <w:rsid w:val="003650CE"/>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3650CE"/>
    <w:pPr>
      <w:spacing w:before="100" w:beforeAutospacing="1" w:after="100" w:afterAutospacing="1" w:line="240" w:lineRule="auto"/>
      <w:ind w:right="120"/>
    </w:pPr>
    <w:rPr>
      <w:rFonts w:ascii="Times New Roman" w:eastAsia="Times New Roman" w:hAnsi="Times New Roman" w:cs="Times New Roman"/>
      <w:sz w:val="20"/>
      <w:szCs w:val="20"/>
      <w:lang w:eastAsia="ru-RU"/>
    </w:rPr>
  </w:style>
  <w:style w:type="paragraph" w:customStyle="1" w:styleId="selflink1">
    <w:name w:val="selflink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2">
    <w:name w:val="selflink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2">
    <w:name w:val="mbox-image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hide1">
    <w:name w:val="ve-hid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show2">
    <w:name w:val="ve-show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3">
    <w:name w:val="ve-show3"/>
    <w:basedOn w:val="a0"/>
    <w:rsid w:val="003650CE"/>
    <w:rPr>
      <w:vanish w:val="0"/>
      <w:webHidden w:val="0"/>
      <w:specVanish w:val="0"/>
    </w:rPr>
  </w:style>
  <w:style w:type="paragraph" w:customStyle="1" w:styleId="mw-indicators2">
    <w:name w:val="mw-indicators2"/>
    <w:basedOn w:val="a"/>
    <w:rsid w:val="003650CE"/>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toctogglespan">
    <w:name w:val="toctogglespan"/>
    <w:basedOn w:val="a0"/>
    <w:rsid w:val="003650CE"/>
  </w:style>
  <w:style w:type="character" w:customStyle="1" w:styleId="tocnumber2">
    <w:name w:val="tocnumber2"/>
    <w:basedOn w:val="a0"/>
    <w:rsid w:val="003650CE"/>
  </w:style>
  <w:style w:type="character" w:customStyle="1" w:styleId="toctext">
    <w:name w:val="toctext"/>
    <w:basedOn w:val="a0"/>
    <w:rsid w:val="003650CE"/>
  </w:style>
  <w:style w:type="character" w:customStyle="1" w:styleId="mw-headline">
    <w:name w:val="mw-headline"/>
    <w:basedOn w:val="a0"/>
    <w:rsid w:val="003650CE"/>
  </w:style>
  <w:style w:type="character" w:customStyle="1" w:styleId="nowrap1">
    <w:name w:val="nowrap1"/>
    <w:basedOn w:val="a0"/>
    <w:rsid w:val="003650CE"/>
  </w:style>
  <w:style w:type="character" w:customStyle="1" w:styleId="mw-cite-backlink">
    <w:name w:val="mw-cite-backlink"/>
    <w:basedOn w:val="a0"/>
    <w:rsid w:val="003650CE"/>
  </w:style>
  <w:style w:type="character" w:customStyle="1" w:styleId="reference-text">
    <w:name w:val="reference-text"/>
    <w:basedOn w:val="a0"/>
    <w:rsid w:val="003650CE"/>
  </w:style>
  <w:style w:type="character" w:customStyle="1" w:styleId="citation">
    <w:name w:val="citation"/>
    <w:basedOn w:val="a0"/>
    <w:rsid w:val="003650CE"/>
  </w:style>
  <w:style w:type="character" w:customStyle="1" w:styleId="cite-accessibility-label1">
    <w:name w:val="cite-accessibility-label1"/>
    <w:basedOn w:val="a0"/>
    <w:rsid w:val="003650CE"/>
    <w:rPr>
      <w:bdr w:val="none" w:sz="0" w:space="0" w:color="auto" w:frame="1"/>
    </w:rPr>
  </w:style>
  <w:style w:type="character" w:customStyle="1" w:styleId="ref-info1">
    <w:name w:val="ref-info1"/>
    <w:basedOn w:val="a0"/>
    <w:rsid w:val="003650CE"/>
    <w:rPr>
      <w:color w:val="72777D"/>
      <w:sz w:val="20"/>
      <w:szCs w:val="20"/>
    </w:rPr>
  </w:style>
  <w:style w:type="character" w:customStyle="1" w:styleId="hidden-ref">
    <w:name w:val="hidden-ref"/>
    <w:basedOn w:val="a0"/>
    <w:rsid w:val="003650CE"/>
  </w:style>
  <w:style w:type="paragraph" w:customStyle="1" w:styleId="ts-">
    <w:name w:val="ts-родственные_проекты"/>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4">
    <w:name w:val="ve-show4"/>
    <w:basedOn w:val="a0"/>
    <w:rsid w:val="003650CE"/>
    <w:rPr>
      <w:vanish/>
      <w:webHidden w:val="0"/>
      <w:specVanish w:val="0"/>
    </w:rPr>
  </w:style>
  <w:style w:type="paragraph" w:customStyle="1" w:styleId="rt-tooltipcontent3">
    <w:name w:val="rt-tooltipcontent3"/>
    <w:basedOn w:val="a"/>
    <w:rsid w:val="003650CE"/>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t-tooltipcontent4">
    <w:name w:val="rt-tooltipcontent4"/>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special-label3">
    <w:name w:val="special-label3"/>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special-query4">
    <w:name w:val="special-query4"/>
    <w:basedOn w:val="a"/>
    <w:rsid w:val="003650CE"/>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2">
    <w:name w:val="special-hover2"/>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4">
    <w:name w:val="special-label4"/>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5">
    <w:name w:val="special-query5"/>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no-found-more2">
    <w:name w:val="uls-no-found-more2"/>
    <w:basedOn w:val="a"/>
    <w:rsid w:val="003650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menu2">
    <w:name w:val="uls-menu2"/>
    <w:basedOn w:val="a"/>
    <w:rsid w:val="003650CE"/>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uls-search2">
    <w:name w:val="uls-search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2">
    <w:name w:val="uls-filtersuggestion2"/>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uls-lcd-region-title2">
    <w:name w:val="uls-lcd-region-title2"/>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special-query6">
    <w:name w:val="special-query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2">
    <w:name w:val="mw-mmv-view-expanded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2">
    <w:name w:val="mw-mmv-view-config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3">
    <w:name w:val="uls-trigger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4">
    <w:name w:val="uls-trigger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3">
    <w:name w:val="mw-indicators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3">
    <w:name w:val="ve-ui-surface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2">
    <w:name w:val="ve-init-mw-desktoparticletarget-editableconten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tempwikitexteditorwidget2">
    <w:name w:val="ve-init-mw-tempwikitexteditorwidget2"/>
    <w:basedOn w:val="a"/>
    <w:rsid w:val="003650CE"/>
    <w:pPr>
      <w:spacing w:before="100" w:beforeAutospacing="1" w:after="100" w:afterAutospacing="1" w:line="360" w:lineRule="atLeast"/>
    </w:pPr>
    <w:rPr>
      <w:rFonts w:ascii="Times New Roman" w:eastAsia="Times New Roman" w:hAnsi="Times New Roman" w:cs="Times New Roman"/>
      <w:vanish/>
      <w:sz w:val="24"/>
      <w:szCs w:val="24"/>
      <w:lang w:eastAsia="ru-RU"/>
    </w:rPr>
  </w:style>
  <w:style w:type="paragraph" w:customStyle="1" w:styleId="ve-ui-surface4">
    <w:name w:val="ve-ui-surface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2">
    <w:name w:val="mw-ui-icon2"/>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ui-icon-preview-disambiguation2">
    <w:name w:val="mw-ui-icon-preview-disambiguation2"/>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ui-icon-preview-generic2">
    <w:name w:val="mw-ui-icon-preview-generic2"/>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e-popups-container2">
    <w:name w:val="mwe-popups-container2"/>
    <w:basedOn w:val="a"/>
    <w:rsid w:val="003650CE"/>
    <w:pPr>
      <w:spacing w:after="100" w:afterAutospacing="1" w:line="240" w:lineRule="auto"/>
    </w:pPr>
    <w:rPr>
      <w:rFonts w:ascii="Times New Roman" w:eastAsia="Times New Roman" w:hAnsi="Times New Roman" w:cs="Times New Roman"/>
      <w:color w:val="222222"/>
      <w:sz w:val="24"/>
      <w:szCs w:val="24"/>
      <w:lang w:eastAsia="ru-RU"/>
    </w:rPr>
  </w:style>
  <w:style w:type="paragraph" w:customStyle="1" w:styleId="mwe-popups-extract3">
    <w:name w:val="mwe-popups-extract3"/>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extract4">
    <w:name w:val="mwe-popups-extract4"/>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title2">
    <w:name w:val="mwe-popups-title2"/>
    <w:basedOn w:val="a"/>
    <w:rsid w:val="003650CE"/>
    <w:pPr>
      <w:spacing w:after="0" w:line="240" w:lineRule="auto"/>
      <w:ind w:left="240" w:right="240"/>
    </w:pPr>
    <w:rPr>
      <w:rFonts w:ascii="Times New Roman" w:eastAsia="Times New Roman" w:hAnsi="Times New Roman" w:cs="Times New Roman"/>
      <w:b/>
      <w:bCs/>
      <w:sz w:val="24"/>
      <w:szCs w:val="24"/>
      <w:lang w:eastAsia="ru-RU"/>
    </w:rPr>
  </w:style>
  <w:style w:type="paragraph" w:customStyle="1" w:styleId="mw-empty-li2">
    <w:name w:val="mw-empty-li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mpty-elt2">
    <w:name w:val="mw-empty-el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2">
    <w:name w:val="subcaption2"/>
    <w:basedOn w:val="a0"/>
    <w:rsid w:val="003650CE"/>
    <w:rPr>
      <w:b w:val="0"/>
      <w:bCs w:val="0"/>
      <w:sz w:val="19"/>
      <w:szCs w:val="19"/>
    </w:rPr>
  </w:style>
  <w:style w:type="paragraph" w:customStyle="1" w:styleId="imbox3">
    <w:name w:val="imbox3"/>
    <w:basedOn w:val="a"/>
    <w:rsid w:val="003650CE"/>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4">
    <w:name w:val="imbox4"/>
    <w:basedOn w:val="a"/>
    <w:rsid w:val="003650CE"/>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2">
    <w:name w:val="tmbox2"/>
    <w:basedOn w:val="a"/>
    <w:rsid w:val="003650CE"/>
    <w:pPr>
      <w:spacing w:before="30" w:after="30" w:line="240" w:lineRule="auto"/>
    </w:pPr>
    <w:rPr>
      <w:rFonts w:ascii="Times New Roman" w:eastAsia="Times New Roman" w:hAnsi="Times New Roman" w:cs="Times New Roman"/>
      <w:sz w:val="24"/>
      <w:szCs w:val="24"/>
      <w:lang w:eastAsia="ru-RU"/>
    </w:rPr>
  </w:style>
  <w:style w:type="paragraph" w:customStyle="1" w:styleId="mbox-image3">
    <w:name w:val="mbox-image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imageright2">
    <w:name w:val="mbox-imagerigh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empty-cell2">
    <w:name w:val="mbox-empty-cell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text2">
    <w:name w:val="mbox-text2"/>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mbox-text-span3">
    <w:name w:val="mbox-text-span3"/>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box-text-span4">
    <w:name w:val="mbox-text-span4"/>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hide-when-compact2">
    <w:name w:val="hide-when-compac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2">
    <w:name w:val="floatleft2"/>
    <w:basedOn w:val="a"/>
    <w:rsid w:val="003650CE"/>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2">
    <w:name w:val="image2"/>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toclevel-22">
    <w:name w:val="toclevel-2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2">
    <w:name w:val="toclevel-3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2">
    <w:name w:val="toclevel-4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2">
    <w:name w:val="toclevel-5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2">
    <w:name w:val="toclevel-6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2">
    <w:name w:val="toclevel-7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3">
    <w:name w:val="tocnumber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head2">
    <w:name w:val="navhead2"/>
    <w:basedOn w:val="a"/>
    <w:rsid w:val="003650CE"/>
    <w:pPr>
      <w:spacing w:before="100" w:beforeAutospacing="1" w:after="100" w:afterAutospacing="1" w:line="384" w:lineRule="atLeast"/>
    </w:pPr>
    <w:rPr>
      <w:rFonts w:ascii="Times New Roman" w:eastAsia="Times New Roman" w:hAnsi="Times New Roman" w:cs="Times New Roman"/>
      <w:sz w:val="24"/>
      <w:szCs w:val="24"/>
      <w:lang w:eastAsia="ru-RU"/>
    </w:rPr>
  </w:style>
  <w:style w:type="paragraph" w:customStyle="1" w:styleId="navtoggle6">
    <w:name w:val="navtoggle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7">
    <w:name w:val="navtoggle7"/>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8">
    <w:name w:val="navtoggle8"/>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3">
    <w:name w:val="navcontent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9">
    <w:name w:val="navtoggle9"/>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10">
    <w:name w:val="navtoggle10"/>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4">
    <w:name w:val="navcontent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2">
    <w:name w:val="geo-services2"/>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eo-dec3">
    <w:name w:val="geo-dec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3">
    <w:name w:val="geo-dms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4">
    <w:name w:val="geo-dms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4">
    <w:name w:val="geo-dec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2">
    <w:name w:val="mw-dismissable-notice-body2"/>
    <w:basedOn w:val="a"/>
    <w:rsid w:val="003650CE"/>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2">
    <w:name w:val="navbox-title2"/>
    <w:basedOn w:val="a"/>
    <w:rsid w:val="003650CE"/>
    <w:pPr>
      <w:shd w:val="clear" w:color="auto" w:fill="DCEB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group2">
    <w:name w:val="navbox-group2"/>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abovebelow2">
    <w:name w:val="navbox-abovebelow2"/>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2">
    <w:name w:val="navbox2"/>
    <w:basedOn w:val="a"/>
    <w:rsid w:val="003650CE"/>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ru-RU"/>
    </w:rPr>
  </w:style>
  <w:style w:type="paragraph" w:customStyle="1" w:styleId="navbar4">
    <w:name w:val="navbar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5">
    <w:name w:val="navbar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6">
    <w:name w:val="navbar6"/>
    <w:basedOn w:val="a"/>
    <w:rsid w:val="003650CE"/>
    <w:pPr>
      <w:spacing w:before="100" w:beforeAutospacing="1" w:after="100" w:afterAutospacing="1" w:line="240" w:lineRule="auto"/>
      <w:ind w:right="120"/>
    </w:pPr>
    <w:rPr>
      <w:rFonts w:ascii="Times New Roman" w:eastAsia="Times New Roman" w:hAnsi="Times New Roman" w:cs="Times New Roman"/>
      <w:sz w:val="20"/>
      <w:szCs w:val="20"/>
      <w:lang w:eastAsia="ru-RU"/>
    </w:rPr>
  </w:style>
  <w:style w:type="paragraph" w:customStyle="1" w:styleId="selflink3">
    <w:name w:val="selflink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4">
    <w:name w:val="selflink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4">
    <w:name w:val="mbox-image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hide2">
    <w:name w:val="ve-hide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show5">
    <w:name w:val="ve-show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6">
    <w:name w:val="ve-show6"/>
    <w:basedOn w:val="a0"/>
    <w:rsid w:val="003650CE"/>
    <w:rPr>
      <w:vanish w:val="0"/>
      <w:webHidden w:val="0"/>
      <w:specVanish w:val="0"/>
    </w:rPr>
  </w:style>
  <w:style w:type="paragraph" w:customStyle="1" w:styleId="mw-indicators4">
    <w:name w:val="mw-indicators4"/>
    <w:basedOn w:val="a"/>
    <w:rsid w:val="003650C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ts-1">
    <w:name w:val="ts-родственные_проекты1"/>
    <w:basedOn w:val="a"/>
    <w:rsid w:val="003650CE"/>
    <w:pPr>
      <w:pBdr>
        <w:top w:val="single" w:sz="6" w:space="6" w:color="A2A9B1"/>
        <w:left w:val="single" w:sz="6" w:space="9" w:color="A2A9B1"/>
        <w:bottom w:val="single" w:sz="6" w:space="6" w:color="A2A9B1"/>
        <w:right w:val="single" w:sz="6" w:space="9" w:color="A2A9B1"/>
      </w:pBdr>
      <w:shd w:val="clear" w:color="auto" w:fill="F8F9FA"/>
      <w:spacing w:after="240" w:line="240" w:lineRule="auto"/>
      <w:ind w:left="240"/>
    </w:pPr>
    <w:rPr>
      <w:rFonts w:ascii="Times New Roman" w:eastAsia="Times New Roman" w:hAnsi="Times New Roman" w:cs="Times New Roman"/>
      <w:lang w:eastAsia="ru-RU"/>
    </w:rPr>
  </w:style>
  <w:style w:type="character" w:customStyle="1" w:styleId="wikidict-ref">
    <w:name w:val="wikidict-ref"/>
    <w:basedOn w:val="a0"/>
    <w:rsid w:val="003650CE"/>
  </w:style>
  <w:style w:type="character" w:customStyle="1" w:styleId="wikiquote-ref">
    <w:name w:val="wikiquote-ref"/>
    <w:basedOn w:val="a0"/>
    <w:rsid w:val="003650CE"/>
  </w:style>
  <w:style w:type="character" w:customStyle="1" w:styleId="wikisource-ref">
    <w:name w:val="wikisource-ref"/>
    <w:basedOn w:val="a0"/>
    <w:rsid w:val="003650CE"/>
  </w:style>
  <w:style w:type="character" w:customStyle="1" w:styleId="wikicommons-ref">
    <w:name w:val="wikicommons-ref"/>
    <w:basedOn w:val="a0"/>
    <w:rsid w:val="003650CE"/>
  </w:style>
  <w:style w:type="character" w:customStyle="1" w:styleId="wikinews-ref">
    <w:name w:val="wikinews-ref"/>
    <w:basedOn w:val="a0"/>
    <w:rsid w:val="003650CE"/>
  </w:style>
  <w:style w:type="character" w:customStyle="1" w:styleId="noprint">
    <w:name w:val="noprint"/>
    <w:basedOn w:val="a0"/>
    <w:rsid w:val="003650CE"/>
  </w:style>
  <w:style w:type="character" w:customStyle="1" w:styleId="ref-info2">
    <w:name w:val="ref-info2"/>
    <w:basedOn w:val="a0"/>
    <w:rsid w:val="003650CE"/>
    <w:rPr>
      <w:color w:val="72777D"/>
      <w:sz w:val="20"/>
      <w:szCs w:val="20"/>
    </w:rPr>
  </w:style>
  <w:style w:type="character" w:customStyle="1" w:styleId="wp-templatelink1">
    <w:name w:val="wp-templatelink1"/>
    <w:basedOn w:val="a0"/>
    <w:rsid w:val="003650CE"/>
    <w:rPr>
      <w:color w:val="72777D"/>
    </w:rPr>
  </w:style>
  <w:style w:type="paragraph" w:styleId="z-">
    <w:name w:val="HTML Top of Form"/>
    <w:basedOn w:val="a"/>
    <w:next w:val="a"/>
    <w:link w:val="z-0"/>
    <w:hidden/>
    <w:uiPriority w:val="99"/>
    <w:semiHidden/>
    <w:unhideWhenUsed/>
    <w:rsid w:val="003650C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650C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650C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650CE"/>
    <w:rPr>
      <w:rFonts w:ascii="Arial" w:eastAsia="Times New Roman" w:hAnsi="Arial" w:cs="Arial"/>
      <w:vanish/>
      <w:sz w:val="16"/>
      <w:szCs w:val="16"/>
      <w:lang w:eastAsia="ru-RU"/>
    </w:rPr>
  </w:style>
  <w:style w:type="character" w:customStyle="1" w:styleId="wb-langlinks-edit">
    <w:name w:val="wb-langlinks-edit"/>
    <w:basedOn w:val="a0"/>
    <w:rsid w:val="003650CE"/>
  </w:style>
  <w:style w:type="paragraph" w:styleId="a6">
    <w:name w:val="Balloon Text"/>
    <w:basedOn w:val="a"/>
    <w:link w:val="a7"/>
    <w:uiPriority w:val="99"/>
    <w:semiHidden/>
    <w:unhideWhenUsed/>
    <w:rsid w:val="003650CE"/>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3650CE"/>
    <w:rPr>
      <w:rFonts w:ascii="Tahoma" w:eastAsia="Times New Roman" w:hAnsi="Tahoma" w:cs="Tahoma"/>
      <w:sz w:val="16"/>
      <w:szCs w:val="16"/>
      <w:lang w:eastAsia="ru-RU"/>
    </w:rPr>
  </w:style>
  <w:style w:type="character" w:customStyle="1" w:styleId="mw-editsection1">
    <w:name w:val="mw-editsection1"/>
    <w:basedOn w:val="a0"/>
    <w:rsid w:val="003650CE"/>
  </w:style>
  <w:style w:type="character" w:customStyle="1" w:styleId="mw-editsection-bracket">
    <w:name w:val="mw-editsection-bracket"/>
    <w:basedOn w:val="a0"/>
    <w:rsid w:val="003650CE"/>
  </w:style>
  <w:style w:type="character" w:customStyle="1" w:styleId="mw-editsection-divider1">
    <w:name w:val="mw-editsection-divider1"/>
    <w:basedOn w:val="a0"/>
    <w:rsid w:val="003650CE"/>
    <w:rPr>
      <w:color w:val="54595D"/>
    </w:rPr>
  </w:style>
  <w:style w:type="character" w:customStyle="1" w:styleId="link-ru">
    <w:name w:val="link-ru"/>
    <w:basedOn w:val="a0"/>
    <w:rsid w:val="003650CE"/>
  </w:style>
  <w:style w:type="character" w:customStyle="1" w:styleId="ts-0">
    <w:name w:val="ts-переход"/>
    <w:basedOn w:val="a0"/>
    <w:rsid w:val="003650CE"/>
  </w:style>
  <w:style w:type="character" w:customStyle="1" w:styleId="mw-editsection2">
    <w:name w:val="mw-editsection2"/>
    <w:basedOn w:val="a0"/>
    <w:rsid w:val="003650CE"/>
  </w:style>
  <w:style w:type="character" w:customStyle="1" w:styleId="mw-editsection-divider2">
    <w:name w:val="mw-editsection-divider2"/>
    <w:basedOn w:val="a0"/>
    <w:rsid w:val="003650CE"/>
    <w:rPr>
      <w:color w:val="54595D"/>
    </w:rPr>
  </w:style>
  <w:style w:type="table" w:styleId="a8">
    <w:name w:val="Table Grid"/>
    <w:basedOn w:val="a1"/>
    <w:uiPriority w:val="59"/>
    <w:rsid w:val="0036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365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10CA8"/>
    <w:pPr>
      <w:ind w:left="720"/>
      <w:contextualSpacing/>
    </w:pPr>
  </w:style>
  <w:style w:type="paragraph" w:customStyle="1" w:styleId="article-renderblock">
    <w:name w:val="article-render__block"/>
    <w:basedOn w:val="a"/>
    <w:rsid w:val="00827E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650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650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650CE"/>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650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650C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650CE"/>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unhideWhenUsed/>
    <w:rsid w:val="003650CE"/>
    <w:rPr>
      <w:color w:val="0000FF"/>
      <w:u w:val="single"/>
    </w:rPr>
  </w:style>
  <w:style w:type="paragraph" w:customStyle="1" w:styleId="ConsPlusNonformat">
    <w:name w:val="ConsPlusNonformat"/>
    <w:uiPriority w:val="99"/>
    <w:rsid w:val="003650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Normal (Web)"/>
    <w:basedOn w:val="a"/>
    <w:uiPriority w:val="99"/>
    <w:semiHidden/>
    <w:unhideWhenUsed/>
    <w:rsid w:val="003650CE"/>
    <w:pPr>
      <w:spacing w:after="0"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3650CE"/>
    <w:rPr>
      <w:color w:val="800080"/>
      <w:u w:val="single"/>
    </w:rPr>
  </w:style>
  <w:style w:type="paragraph" w:customStyle="1" w:styleId="ve-show">
    <w:name w:val="ve-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ditfont-monospace">
    <w:name w:val="mw-editfont-monospace"/>
    <w:basedOn w:val="a"/>
    <w:rsid w:val="003650CE"/>
    <w:pPr>
      <w:spacing w:before="100" w:beforeAutospacing="1" w:after="100" w:afterAutospacing="1" w:line="240" w:lineRule="auto"/>
    </w:pPr>
    <w:rPr>
      <w:rFonts w:ascii="Courier New" w:eastAsia="Times New Roman" w:hAnsi="Courier New" w:cs="Courier New"/>
      <w:sz w:val="20"/>
      <w:szCs w:val="20"/>
      <w:lang w:eastAsia="ru-RU"/>
    </w:rPr>
  </w:style>
  <w:style w:type="paragraph" w:customStyle="1" w:styleId="mw-editfont-sans-serif">
    <w:name w:val="mw-editfont-sans-serif"/>
    <w:basedOn w:val="a"/>
    <w:rsid w:val="003650CE"/>
    <w:pPr>
      <w:spacing w:before="100" w:beforeAutospacing="1" w:after="100" w:afterAutospacing="1" w:line="240" w:lineRule="auto"/>
    </w:pPr>
    <w:rPr>
      <w:rFonts w:ascii="Arial" w:eastAsia="Times New Roman" w:hAnsi="Arial" w:cs="Arial"/>
      <w:sz w:val="20"/>
      <w:szCs w:val="20"/>
      <w:lang w:eastAsia="ru-RU"/>
    </w:rPr>
  </w:style>
  <w:style w:type="paragraph" w:customStyle="1" w:styleId="mw-editfont-serif">
    <w:name w:val="mw-editfont-serif"/>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mw-ui-button">
    <w:name w:val="mw-ui-button"/>
    <w:basedOn w:val="a"/>
    <w:rsid w:val="003650CE"/>
    <w:pPr>
      <w:pBdr>
        <w:top w:val="single" w:sz="6" w:space="7" w:color="A2A9B1"/>
        <w:left w:val="single" w:sz="6" w:space="11" w:color="A2A9B1"/>
        <w:bottom w:val="single" w:sz="6" w:space="7" w:color="A2A9B1"/>
        <w:right w:val="single" w:sz="6" w:space="11"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eastAsia="ru-RU"/>
    </w:rPr>
  </w:style>
  <w:style w:type="paragraph" w:customStyle="1" w:styleId="mw-ui-icon">
    <w:name w:val="mw-ui-icon"/>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cite-up-arrow-backlink">
    <w:name w:val="mw-cite-up-arrow-backlink"/>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progressbarwidget">
    <w:name w:val="ve-init-mw-progressbarwidget"/>
    <w:basedOn w:val="a"/>
    <w:rsid w:val="003650CE"/>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eastAsia="ru-RU"/>
    </w:rPr>
  </w:style>
  <w:style w:type="paragraph" w:customStyle="1" w:styleId="ve-init-mw-progressbarwidget-bar">
    <w:name w:val="ve-init-mw-progressbarwidget-bar"/>
    <w:basedOn w:val="a"/>
    <w:rsid w:val="003650CE"/>
    <w:pPr>
      <w:shd w:val="clear" w:color="auto" w:fill="3366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tooltip">
    <w:name w:val="rt-tooltip"/>
    <w:basedOn w:val="a"/>
    <w:rsid w:val="003650CE"/>
    <w:pPr>
      <w:pBdr>
        <w:top w:val="single" w:sz="6" w:space="0" w:color="C8CCD1"/>
        <w:left w:val="single" w:sz="6" w:space="0" w:color="C8CCD1"/>
        <w:bottom w:val="single" w:sz="6" w:space="0" w:color="C8CCD1"/>
        <w:right w:val="single" w:sz="6" w:space="0" w:color="C8CCD1"/>
      </w:pBdr>
      <w:shd w:val="clear" w:color="auto" w:fill="FFFFFF"/>
      <w:spacing w:before="100" w:beforeAutospacing="1" w:after="100" w:afterAutospacing="1" w:line="360" w:lineRule="atLeast"/>
    </w:pPr>
    <w:rPr>
      <w:rFonts w:ascii="Times New Roman" w:eastAsia="Times New Roman" w:hAnsi="Times New Roman" w:cs="Times New Roman"/>
      <w:color w:val="222222"/>
      <w:sz w:val="20"/>
      <w:szCs w:val="20"/>
      <w:lang w:eastAsia="ru-RU"/>
    </w:rPr>
  </w:style>
  <w:style w:type="paragraph" w:customStyle="1" w:styleId="rt-tooltipcontent">
    <w:name w:val="rt-tooltip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tooltiptail">
    <w:name w:val="rt-tooltiptail"/>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settingslink">
    <w:name w:val="rt-settingslink"/>
    <w:basedOn w:val="a"/>
    <w:rsid w:val="003650CE"/>
    <w:pPr>
      <w:spacing w:after="0" w:line="240" w:lineRule="auto"/>
      <w:ind w:left="120" w:right="-60"/>
    </w:pPr>
    <w:rPr>
      <w:rFonts w:ascii="Times New Roman" w:eastAsia="Times New Roman" w:hAnsi="Times New Roman" w:cs="Times New Roman"/>
      <w:sz w:val="24"/>
      <w:szCs w:val="24"/>
      <w:lang w:eastAsia="ru-RU"/>
    </w:rPr>
  </w:style>
  <w:style w:type="paragraph" w:customStyle="1" w:styleId="rt-target">
    <w:name w:val="rt-target"/>
    <w:basedOn w:val="a"/>
    <w:rsid w:val="003650CE"/>
    <w:pPr>
      <w:shd w:val="clear" w:color="auto" w:fill="DDEE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nableselect">
    <w:name w:val="rt-enableselect"/>
    <w:basedOn w:val="a"/>
    <w:rsid w:val="003650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rt-settingsformseparator">
    <w:name w:val="rt-settingsformseparator"/>
    <w:basedOn w:val="a"/>
    <w:rsid w:val="003650CE"/>
    <w:pPr>
      <w:spacing w:before="206" w:after="206" w:line="240" w:lineRule="auto"/>
    </w:pPr>
    <w:rPr>
      <w:rFonts w:ascii="Times New Roman" w:eastAsia="Times New Roman" w:hAnsi="Times New Roman" w:cs="Times New Roman"/>
      <w:sz w:val="24"/>
      <w:szCs w:val="24"/>
      <w:lang w:eastAsia="ru-RU"/>
    </w:rPr>
  </w:style>
  <w:style w:type="paragraph" w:customStyle="1" w:styleId="rt-disabledhelp">
    <w:name w:val="rt-disabledhel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ions">
    <w:name w:val="suggestions"/>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suggestions-special">
    <w:name w:val="suggestions-special"/>
    <w:basedOn w:val="a"/>
    <w:rsid w:val="003650CE"/>
    <w:pPr>
      <w:pBdr>
        <w:top w:val="single" w:sz="6" w:space="3" w:color="A2A9B1"/>
        <w:left w:val="single" w:sz="6" w:space="3" w:color="A2A9B1"/>
        <w:bottom w:val="single" w:sz="6" w:space="3" w:color="A2A9B1"/>
        <w:right w:val="single" w:sz="6" w:space="3" w:color="A2A9B1"/>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customStyle="1" w:styleId="suggestions-results">
    <w:name w:val="suggestions-results"/>
    <w:basedOn w:val="a"/>
    <w:rsid w:val="003650CE"/>
    <w:pPr>
      <w:pBdr>
        <w:top w:val="single" w:sz="6" w:space="0" w:color="A2A9B1"/>
        <w:left w:val="single" w:sz="6" w:space="0" w:color="A2A9B1"/>
        <w:bottom w:val="single" w:sz="6" w:space="0" w:color="A2A9B1"/>
        <w:right w:val="single" w:sz="6" w:space="0" w:color="A2A9B1"/>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suggestions-result">
    <w:name w:val="suggestions-result"/>
    <w:basedOn w:val="a"/>
    <w:rsid w:val="003650CE"/>
    <w:pPr>
      <w:spacing w:after="0" w:line="360" w:lineRule="atLeast"/>
    </w:pPr>
    <w:rPr>
      <w:rFonts w:ascii="Times New Roman" w:eastAsia="Times New Roman" w:hAnsi="Times New Roman" w:cs="Times New Roman"/>
      <w:color w:val="000000"/>
      <w:sz w:val="24"/>
      <w:szCs w:val="24"/>
      <w:lang w:eastAsia="ru-RU"/>
    </w:rPr>
  </w:style>
  <w:style w:type="paragraph" w:customStyle="1" w:styleId="suggestions-result-current">
    <w:name w:val="suggestions-result-current"/>
    <w:basedOn w:val="a"/>
    <w:rsid w:val="003650CE"/>
    <w:pPr>
      <w:shd w:val="clear" w:color="auto" w:fill="2A4B8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ighlight">
    <w:name w:val="highlight"/>
    <w:basedOn w:val="a"/>
    <w:rsid w:val="003650C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llapserefs">
    <w:name w:val="collapserefs"/>
    <w:basedOn w:val="a"/>
    <w:rsid w:val="003650CE"/>
    <w:pPr>
      <w:spacing w:before="81" w:after="81" w:line="240" w:lineRule="auto"/>
      <w:ind w:left="864"/>
    </w:pPr>
    <w:rPr>
      <w:rFonts w:ascii="Times New Roman" w:eastAsia="Times New Roman" w:hAnsi="Times New Roman" w:cs="Times New Roman"/>
      <w:sz w:val="19"/>
      <w:szCs w:val="19"/>
      <w:lang w:eastAsia="ru-RU"/>
    </w:rPr>
  </w:style>
  <w:style w:type="paragraph" w:customStyle="1" w:styleId="collapserefs-notrefs">
    <w:name w:val="collapserefs-notrefs"/>
    <w:basedOn w:val="a"/>
    <w:rsid w:val="003650CE"/>
    <w:pPr>
      <w:spacing w:before="100" w:beforeAutospacing="1" w:after="100" w:afterAutospacing="1" w:line="240" w:lineRule="auto"/>
      <w:ind w:left="247"/>
    </w:pPr>
    <w:rPr>
      <w:rFonts w:ascii="Times New Roman" w:eastAsia="Times New Roman" w:hAnsi="Times New Roman" w:cs="Times New Roman"/>
      <w:sz w:val="24"/>
      <w:szCs w:val="24"/>
      <w:lang w:eastAsia="ru-RU"/>
    </w:rPr>
  </w:style>
  <w:style w:type="paragraph" w:customStyle="1" w:styleId="reflist-compact">
    <w:name w:val="reflist-compact"/>
    <w:basedOn w:val="a"/>
    <w:rsid w:val="003650CE"/>
    <w:pPr>
      <w:spacing w:before="72" w:after="100" w:afterAutospacing="1" w:line="240" w:lineRule="auto"/>
    </w:pPr>
    <w:rPr>
      <w:rFonts w:ascii="Times New Roman" w:eastAsia="Times New Roman" w:hAnsi="Times New Roman" w:cs="Times New Roman"/>
      <w:sz w:val="24"/>
      <w:szCs w:val="24"/>
      <w:lang w:eastAsia="ru-RU"/>
    </w:rPr>
  </w:style>
  <w:style w:type="paragraph" w:customStyle="1" w:styleId="cn-closebutton">
    <w:name w:val="cn-closebutton"/>
    <w:basedOn w:val="a"/>
    <w:rsid w:val="003650CE"/>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customStyle="1" w:styleId="uls-menu">
    <w:name w:val="uls-menu"/>
    <w:basedOn w:val="a"/>
    <w:rsid w:val="003650CE"/>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uls-search-wrapper-wrapper">
    <w:name w:val="uls-search-wrapper-wrapper"/>
    <w:basedOn w:val="a"/>
    <w:rsid w:val="003650CE"/>
    <w:pPr>
      <w:spacing w:before="75" w:after="75" w:line="240" w:lineRule="auto"/>
    </w:pPr>
    <w:rPr>
      <w:rFonts w:ascii="Times New Roman" w:eastAsia="Times New Roman" w:hAnsi="Times New Roman" w:cs="Times New Roman"/>
      <w:sz w:val="24"/>
      <w:szCs w:val="24"/>
      <w:lang w:eastAsia="ru-RU"/>
    </w:rPr>
  </w:style>
  <w:style w:type="paragraph" w:customStyle="1" w:styleId="uls-icon-back">
    <w:name w:val="uls-icon-back"/>
    <w:basedOn w:val="a"/>
    <w:rsid w:val="003650CE"/>
    <w:pPr>
      <w:pBdr>
        <w:right w:val="single" w:sz="6" w:space="0" w:color="C8CCD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quick-survey-panel">
    <w:name w:val="ext-quick-survey-panel"/>
    <w:basedOn w:val="a"/>
    <w:rsid w:val="003650CE"/>
    <w:pPr>
      <w:shd w:val="clear" w:color="auto" w:fill="EAEC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t-qs-loader-bar">
    <w:name w:val="ext-qs-loader-bar"/>
    <w:basedOn w:val="a"/>
    <w:rsid w:val="003650CE"/>
    <w:pPr>
      <w:shd w:val="clear" w:color="auto" w:fill="EAECF0"/>
      <w:spacing w:before="100" w:beforeAutospacing="1" w:after="100" w:afterAutospacing="1" w:line="240" w:lineRule="auto"/>
      <w:ind w:left="336"/>
    </w:pPr>
    <w:rPr>
      <w:rFonts w:ascii="Times New Roman" w:eastAsia="Times New Roman" w:hAnsi="Times New Roman" w:cs="Times New Roman"/>
      <w:sz w:val="24"/>
      <w:szCs w:val="24"/>
      <w:lang w:eastAsia="ru-RU"/>
    </w:rPr>
  </w:style>
  <w:style w:type="paragraph" w:customStyle="1" w:styleId="mw-mmv-overlay">
    <w:name w:val="mw-mmv-overlay"/>
    <w:basedOn w:val="a"/>
    <w:rsid w:val="003650C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filepage-buttons">
    <w:name w:val="mw-mmv-filepage-buttons"/>
    <w:basedOn w:val="a"/>
    <w:rsid w:val="003650CE"/>
    <w:pPr>
      <w:spacing w:before="75" w:after="100" w:afterAutospacing="1" w:line="240" w:lineRule="auto"/>
    </w:pPr>
    <w:rPr>
      <w:rFonts w:ascii="Times New Roman" w:eastAsia="Times New Roman" w:hAnsi="Times New Roman" w:cs="Times New Roman"/>
      <w:sz w:val="24"/>
      <w:szCs w:val="24"/>
      <w:lang w:eastAsia="ru-RU"/>
    </w:rPr>
  </w:style>
  <w:style w:type="paragraph" w:customStyle="1" w:styleId="mw-mmv-button">
    <w:name w:val="mw-mmv-button"/>
    <w:basedOn w:val="a"/>
    <w:rsid w:val="003650CE"/>
    <w:pPr>
      <w:spacing w:before="100" w:beforeAutospacing="1" w:after="100" w:afterAutospacing="1" w:line="240" w:lineRule="auto"/>
      <w:ind w:firstLine="25072"/>
    </w:pPr>
    <w:rPr>
      <w:rFonts w:ascii="Times New Roman" w:eastAsia="Times New Roman" w:hAnsi="Times New Roman" w:cs="Times New Roman"/>
      <w:sz w:val="24"/>
      <w:szCs w:val="24"/>
      <w:lang w:eastAsia="ru-RU"/>
    </w:rPr>
  </w:style>
  <w:style w:type="paragraph" w:customStyle="1" w:styleId="ve-init-mw-tempwikitexteditorwidget">
    <w:name w:val="ve-init-mw-tempwikitexteditorwidget"/>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ve-init-mw-desktoparticletarget-loading-overlay">
    <w:name w:val="ve-init-mw-desktoparticletarget-loading-overlay"/>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toolbarplaceholder">
    <w:name w:val="ve-init-mw-desktoparticletarget-toolbarplaceholder"/>
    <w:basedOn w:val="a"/>
    <w:rsid w:val="003650CE"/>
    <w:pPr>
      <w:pBdr>
        <w:bottom w:val="single" w:sz="6" w:space="0" w:color="C8CCD1"/>
      </w:pBdr>
      <w:spacing w:after="274" w:line="240" w:lineRule="auto"/>
      <w:ind w:left="-274" w:right="-274"/>
    </w:pPr>
    <w:rPr>
      <w:rFonts w:ascii="Times New Roman" w:eastAsia="Times New Roman" w:hAnsi="Times New Roman" w:cs="Times New Roman"/>
      <w:sz w:val="21"/>
      <w:szCs w:val="21"/>
      <w:lang w:eastAsia="ru-RU"/>
    </w:rPr>
  </w:style>
  <w:style w:type="paragraph" w:customStyle="1" w:styleId="mw-editsection">
    <w:name w:val="mw-editsec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ditsection-divider">
    <w:name w:val="mw-editsection-divider"/>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ve-init-mw-desktoparticletarget-toolbarplaceholder-open">
    <w:name w:val="ve-init-mw-desktoparticletarget-toolbarplaceholder-ope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toolbar">
    <w:name w:val="ve-init-mw-desktoparticletarget-toolbar"/>
    <w:basedOn w:val="a"/>
    <w:rsid w:val="003650CE"/>
    <w:pPr>
      <w:spacing w:after="274" w:line="240" w:lineRule="auto"/>
      <w:ind w:left="-274" w:right="-274"/>
    </w:pPr>
    <w:rPr>
      <w:rFonts w:ascii="Times New Roman" w:eastAsia="Times New Roman" w:hAnsi="Times New Roman" w:cs="Times New Roman"/>
      <w:sz w:val="21"/>
      <w:szCs w:val="21"/>
      <w:lang w:eastAsia="ru-RU"/>
    </w:rPr>
  </w:style>
  <w:style w:type="paragraph" w:customStyle="1" w:styleId="mwe-popups-settings-help">
    <w:name w:val="mwe-popups-settings-help"/>
    <w:basedOn w:val="a"/>
    <w:rsid w:val="003650CE"/>
    <w:pPr>
      <w:spacing w:before="600" w:after="600" w:line="240" w:lineRule="auto"/>
      <w:ind w:left="600" w:right="600"/>
    </w:pPr>
    <w:rPr>
      <w:rFonts w:ascii="Times New Roman" w:eastAsia="Times New Roman" w:hAnsi="Times New Roman" w:cs="Times New Roman"/>
      <w:b/>
      <w:bCs/>
      <w:sz w:val="20"/>
      <w:szCs w:val="20"/>
      <w:lang w:eastAsia="ru-RU"/>
    </w:rPr>
  </w:style>
  <w:style w:type="paragraph" w:customStyle="1" w:styleId="mwe-popups">
    <w:name w:val="mwe-popups"/>
    <w:basedOn w:val="a"/>
    <w:rsid w:val="003650CE"/>
    <w:pPr>
      <w:shd w:val="clear" w:color="auto" w:fill="FFFFFF"/>
      <w:spacing w:before="100" w:beforeAutospacing="1" w:after="100" w:afterAutospacing="1" w:line="300" w:lineRule="atLeast"/>
    </w:pPr>
    <w:rPr>
      <w:rFonts w:ascii="Times New Roman" w:eastAsia="Times New Roman" w:hAnsi="Times New Roman" w:cs="Times New Roman"/>
      <w:vanish/>
      <w:sz w:val="21"/>
      <w:szCs w:val="21"/>
      <w:lang w:eastAsia="ru-RU"/>
    </w:rPr>
  </w:style>
  <w:style w:type="paragraph" w:customStyle="1" w:styleId="mwe-popups-settings-icon">
    <w:name w:val="mwe-popups-settings-icon"/>
    <w:basedOn w:val="a"/>
    <w:rsid w:val="003650CE"/>
    <w:pPr>
      <w:spacing w:before="60" w:after="30" w:line="240" w:lineRule="auto"/>
      <w:ind w:left="60" w:right="60" w:hanging="240"/>
    </w:pPr>
    <w:rPr>
      <w:rFonts w:ascii="Times New Roman" w:eastAsia="Times New Roman" w:hAnsi="Times New Roman" w:cs="Times New Roman"/>
      <w:sz w:val="24"/>
      <w:szCs w:val="24"/>
      <w:lang w:eastAsia="ru-RU"/>
    </w:rPr>
  </w:style>
  <w:style w:type="paragraph" w:customStyle="1" w:styleId="mwe-popups-overlay">
    <w:name w:val="mwe-popups-overla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lpagesredirect">
    <w:name w:val="allpagesredirect"/>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w-tag-markers">
    <w:name w:val="mw-tag-markers"/>
    <w:basedOn w:val="a"/>
    <w:rsid w:val="003650CE"/>
    <w:pPr>
      <w:spacing w:before="100" w:beforeAutospacing="1" w:after="100" w:afterAutospacing="1" w:line="240" w:lineRule="auto"/>
    </w:pPr>
    <w:rPr>
      <w:rFonts w:ascii="Arial" w:eastAsia="Times New Roman" w:hAnsi="Arial" w:cs="Arial"/>
      <w:i/>
      <w:iCs/>
      <w:lang w:eastAsia="ru-RU"/>
    </w:rPr>
  </w:style>
  <w:style w:type="paragraph" w:customStyle="1" w:styleId="permissions-errors">
    <w:name w:val="permissions-errors"/>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group-checkuser-show">
    <w:name w:val="group-checku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bureaucrat-show">
    <w:name w:val="group-bureaucrat-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sysop-show">
    <w:name w:val="group-sysop-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engineer-show">
    <w:name w:val="group-engine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closer-show">
    <w:name w:val="group-clo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filemover-show">
    <w:name w:val="group-filemov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editor-show">
    <w:name w:val="group-edito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autoeditor-show">
    <w:name w:val="group-autoedito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roup-user-show">
    <w:name w:val="group-user-show"/>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andard">
    <w:name w:val="standard"/>
    <w:basedOn w:val="a"/>
    <w:rsid w:val="003650CE"/>
    <w:pPr>
      <w:pBdr>
        <w:top w:val="single" w:sz="6" w:space="0" w:color="A2A9B1"/>
        <w:left w:val="single" w:sz="6" w:space="0" w:color="A2A9B1"/>
        <w:bottom w:val="single" w:sz="6" w:space="0" w:color="A2A9B1"/>
        <w:right w:val="single" w:sz="6" w:space="0" w:color="A2A9B1"/>
      </w:pBdr>
      <w:spacing w:before="240" w:after="240" w:line="240" w:lineRule="auto"/>
    </w:pPr>
    <w:rPr>
      <w:rFonts w:ascii="Times New Roman" w:eastAsia="Times New Roman" w:hAnsi="Times New Roman" w:cs="Times New Roman"/>
      <w:sz w:val="24"/>
      <w:szCs w:val="24"/>
      <w:lang w:eastAsia="ru-RU"/>
    </w:rPr>
  </w:style>
  <w:style w:type="paragraph" w:customStyle="1" w:styleId="wide">
    <w:name w:val="wide"/>
    <w:basedOn w:val="a"/>
    <w:rsid w:val="003650CE"/>
    <w:pPr>
      <w:pBdr>
        <w:top w:val="single" w:sz="6" w:space="0" w:color="A2A9B1"/>
        <w:left w:val="single" w:sz="6" w:space="0" w:color="A2A9B1"/>
        <w:bottom w:val="single" w:sz="6" w:space="0" w:color="A2A9B1"/>
        <w:right w:val="single" w:sz="6" w:space="0" w:color="A2A9B1"/>
      </w:pBdr>
      <w:spacing w:before="240" w:after="240" w:line="240" w:lineRule="auto"/>
    </w:pPr>
    <w:rPr>
      <w:rFonts w:ascii="Times New Roman" w:eastAsia="Times New Roman" w:hAnsi="Times New Roman" w:cs="Times New Roman"/>
      <w:sz w:val="24"/>
      <w:szCs w:val="24"/>
      <w:lang w:eastAsia="ru-RU"/>
    </w:rPr>
  </w:style>
  <w:style w:type="paragraph" w:customStyle="1" w:styleId="infobox">
    <w:name w:val="infobox"/>
    <w:basedOn w:val="a"/>
    <w:rsid w:val="003650CE"/>
    <w:pPr>
      <w:pBdr>
        <w:top w:val="single" w:sz="6" w:space="5" w:color="A2A9B1"/>
        <w:left w:val="single" w:sz="6" w:space="5" w:color="A2A9B1"/>
        <w:bottom w:val="single" w:sz="6" w:space="5" w:color="A2A9B1"/>
        <w:right w:val="single" w:sz="6" w:space="5" w:color="A2A9B1"/>
      </w:pBdr>
      <w:shd w:val="clear" w:color="auto" w:fill="F8F9FA"/>
      <w:spacing w:before="100" w:beforeAutospacing="1" w:after="120" w:line="360" w:lineRule="atLeast"/>
      <w:ind w:left="240"/>
      <w:textAlignment w:val="center"/>
    </w:pPr>
    <w:rPr>
      <w:rFonts w:ascii="Times New Roman" w:eastAsia="Times New Roman" w:hAnsi="Times New Roman" w:cs="Times New Roman"/>
      <w:sz w:val="21"/>
      <w:szCs w:val="21"/>
      <w:lang w:eastAsia="ru-RU"/>
    </w:rPr>
  </w:style>
  <w:style w:type="paragraph" w:customStyle="1" w:styleId="notice">
    <w:name w:val="notice"/>
    <w:basedOn w:val="a"/>
    <w:rsid w:val="003650CE"/>
    <w:pPr>
      <w:spacing w:before="240" w:after="240" w:line="240" w:lineRule="auto"/>
      <w:ind w:left="120" w:right="120"/>
      <w:jc w:val="both"/>
    </w:pPr>
    <w:rPr>
      <w:rFonts w:ascii="Times New Roman" w:eastAsia="Times New Roman" w:hAnsi="Times New Roman" w:cs="Times New Roman"/>
      <w:sz w:val="24"/>
      <w:szCs w:val="24"/>
      <w:lang w:eastAsia="ru-RU"/>
    </w:rPr>
  </w:style>
  <w:style w:type="paragraph" w:customStyle="1" w:styleId="messagebox">
    <w:name w:val="messagebox"/>
    <w:basedOn w:val="a"/>
    <w:rsid w:val="003650CE"/>
    <w:pPr>
      <w:pBdr>
        <w:top w:val="single" w:sz="6" w:space="5" w:color="AAAAAA"/>
        <w:left w:val="single" w:sz="6" w:space="5" w:color="AAAAAA"/>
        <w:bottom w:val="single" w:sz="6" w:space="5" w:color="AAAAAA"/>
        <w:right w:val="single" w:sz="6" w:space="5" w:color="AAAAAA"/>
      </w:pBdr>
      <w:shd w:val="clear" w:color="auto" w:fill="F9F9F9"/>
      <w:spacing w:after="240" w:line="240" w:lineRule="auto"/>
      <w:textAlignment w:val="center"/>
    </w:pPr>
    <w:rPr>
      <w:rFonts w:ascii="Times New Roman" w:eastAsia="Times New Roman" w:hAnsi="Times New Roman" w:cs="Times New Roman"/>
      <w:lang w:eastAsia="ru-RU"/>
    </w:rPr>
  </w:style>
  <w:style w:type="paragraph" w:customStyle="1" w:styleId="reflist">
    <w:name w:val="reflist"/>
    <w:basedOn w:val="a"/>
    <w:rsid w:val="003650CE"/>
    <w:pPr>
      <w:spacing w:before="100" w:beforeAutospacing="1" w:after="120" w:line="240" w:lineRule="auto"/>
    </w:pPr>
    <w:rPr>
      <w:rFonts w:ascii="Times New Roman" w:eastAsia="Times New Roman" w:hAnsi="Times New Roman" w:cs="Times New Roman"/>
      <w:lang w:eastAsia="ru-RU"/>
    </w:rPr>
  </w:style>
  <w:style w:type="paragraph" w:customStyle="1" w:styleId="references-small">
    <w:name w:val="references-small"/>
    <w:basedOn w:val="a"/>
    <w:rsid w:val="003650CE"/>
    <w:pPr>
      <w:spacing w:before="100" w:beforeAutospacing="1" w:after="120" w:line="240" w:lineRule="auto"/>
    </w:pPr>
    <w:rPr>
      <w:rFonts w:ascii="Times New Roman" w:eastAsia="Times New Roman" w:hAnsi="Times New Roman" w:cs="Times New Roman"/>
      <w:lang w:eastAsia="ru-RU"/>
    </w:rPr>
  </w:style>
  <w:style w:type="paragraph" w:customStyle="1" w:styleId="printonly">
    <w:name w:val="printonly"/>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blink">
    <w:name w:val="dablink"/>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rellink">
    <w:name w:val="rellink"/>
    <w:basedOn w:val="a"/>
    <w:rsid w:val="003650CE"/>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geo-multi-punct">
    <w:name w:val="geo-multi-punct"/>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lat">
    <w:name w:val="geo-la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lon">
    <w:name w:val="geo-l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templatelink">
    <w:name w:val="wp-templatelink"/>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mw-fr-reviewlink">
    <w:name w:val="mw-fr-reviewlink"/>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
    <w:rsid w:val="003650CE"/>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
    <w:rsid w:val="003650CE"/>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lang w:eastAsia="ru-RU"/>
    </w:rPr>
  </w:style>
  <w:style w:type="paragraph" w:customStyle="1" w:styleId="navbox-inner">
    <w:name w:val="navbox-inn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
    <w:rsid w:val="003650CE"/>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group">
    <w:name w:val="navbox-group"/>
    <w:basedOn w:val="a"/>
    <w:rsid w:val="003650C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title">
    <w:name w:val="navbox-title"/>
    <w:basedOn w:val="a"/>
    <w:rsid w:val="003650CE"/>
    <w:pPr>
      <w:shd w:val="clear" w:color="auto" w:fill="CFE3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
    <w:rsid w:val="003650CE"/>
    <w:pPr>
      <w:shd w:val="clear" w:color="auto" w:fill="DCEB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list">
    <w:name w:val="navbox-lis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even">
    <w:name w:val="navbox-even"/>
    <w:basedOn w:val="a"/>
    <w:rsid w:val="003650CE"/>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odd">
    <w:name w:val="navbox-od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
    <w:name w:val="navbar"/>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collapsebutton">
    <w:name w:val="collapsebutton"/>
    <w:basedOn w:val="a"/>
    <w:rsid w:val="003650CE"/>
    <w:pPr>
      <w:spacing w:before="100" w:beforeAutospacing="1" w:after="100" w:afterAutospacing="1" w:line="240" w:lineRule="auto"/>
      <w:ind w:left="120"/>
      <w:jc w:val="right"/>
    </w:pPr>
    <w:rPr>
      <w:rFonts w:ascii="Times New Roman" w:eastAsia="Times New Roman" w:hAnsi="Times New Roman" w:cs="Times New Roman"/>
      <w:sz w:val="24"/>
      <w:szCs w:val="24"/>
      <w:lang w:eastAsia="ru-RU"/>
    </w:rPr>
  </w:style>
  <w:style w:type="paragraph" w:customStyle="1" w:styleId="nowrap">
    <w:name w:val="nowra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template">
    <w:name w:val="math-template"/>
    <w:basedOn w:val="a"/>
    <w:rsid w:val="003650CE"/>
    <w:pPr>
      <w:spacing w:before="100" w:beforeAutospacing="1" w:after="100" w:afterAutospacing="1" w:line="240" w:lineRule="auto"/>
    </w:pPr>
    <w:rPr>
      <w:rFonts w:ascii="Times" w:eastAsia="Times New Roman" w:hAnsi="Times" w:cs="Times"/>
      <w:sz w:val="29"/>
      <w:szCs w:val="29"/>
      <w:lang w:eastAsia="ru-RU"/>
    </w:rPr>
  </w:style>
  <w:style w:type="paragraph" w:customStyle="1" w:styleId="portal-column-left">
    <w:name w:val="portal-column-lef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
    <w:name w:val="portal-column-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left-wide">
    <w:name w:val="portal-column-left-w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narrow">
    <w:name w:val="portal-column-right-narrow"/>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left-extra-wide">
    <w:name w:val="portal-column-left-extra-w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column-right-extra-narrow">
    <w:name w:val="portal-column-right-extra-narrow"/>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ocolumns">
    <w:name w:val="autocolumn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info">
    <w:name w:val="ref-info"/>
    <w:basedOn w:val="a"/>
    <w:rsid w:val="003650CE"/>
    <w:pPr>
      <w:spacing w:before="100" w:beforeAutospacing="1" w:after="100" w:afterAutospacing="1" w:line="240" w:lineRule="auto"/>
    </w:pPr>
    <w:rPr>
      <w:rFonts w:ascii="Times New Roman" w:eastAsia="Times New Roman" w:hAnsi="Times New Roman" w:cs="Times New Roman"/>
      <w:color w:val="72777D"/>
      <w:sz w:val="20"/>
      <w:szCs w:val="20"/>
      <w:lang w:eastAsia="ru-RU"/>
    </w:rPr>
  </w:style>
  <w:style w:type="paragraph" w:customStyle="1" w:styleId="nocolbreak">
    <w:name w:val="nocolbrea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babel-box-level-n">
    <w:name w:val="mw-babel-box-level-n"/>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lockright">
    <w:name w:val="block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wiki-addsectionbottom">
    <w:name w:val="ruwiki-addsectionbottom"/>
    <w:basedOn w:val="a"/>
    <w:rsid w:val="003650CE"/>
    <w:pPr>
      <w:pBdr>
        <w:left w:val="single" w:sz="6" w:space="6" w:color="A7D7F9"/>
        <w:bottom w:val="single" w:sz="6" w:space="3" w:color="A7D7F9"/>
        <w:right w:val="single" w:sz="6" w:space="6" w:color="A7D7F9"/>
      </w:pBdr>
      <w:shd w:val="clear" w:color="auto" w:fill="F2F7FB"/>
      <w:spacing w:before="100" w:beforeAutospacing="1" w:after="100" w:afterAutospacing="1" w:line="240" w:lineRule="auto"/>
    </w:pPr>
    <w:rPr>
      <w:rFonts w:ascii="Times New Roman" w:eastAsia="Times New Roman" w:hAnsi="Times New Roman" w:cs="Times New Roman"/>
      <w:color w:val="0645AD"/>
      <w:sz w:val="19"/>
      <w:szCs w:val="19"/>
      <w:lang w:eastAsia="ru-RU"/>
    </w:rPr>
  </w:style>
  <w:style w:type="paragraph" w:customStyle="1" w:styleId="ipa">
    <w:name w:val="ipa"/>
    <w:basedOn w:val="a"/>
    <w:rsid w:val="003650CE"/>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unicode">
    <w:name w:val="unicode"/>
    <w:basedOn w:val="a"/>
    <w:rsid w:val="003650CE"/>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special-label">
    <w:name w:val="special-labe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query">
    <w:name w:val="special-quer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hover">
    <w:name w:val="special-hov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search">
    <w:name w:val="uls-search"/>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
    <w:name w:val="uls-filtersugges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lcd-region-title">
    <w:name w:val="uls-lcd-region-tit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
    <w:name w:val="mw-mmv-view-expande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
    <w:name w:val="mw-mmv-view-config"/>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
    <w:name w:val="mw-indicator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ui-surface">
    <w:name w:val="ve-ui-surfac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init-mw-desktoparticletarget-editablecontent">
    <w:name w:val="ve-init-mw-desktoparticletarget-editable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preview-disambiguation">
    <w:name w:val="mw-ui-icon-preview-disambiguatio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preview-generic">
    <w:name w:val="mw-ui-icon-preview-generic"/>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container">
    <w:name w:val="mwe-popups-contain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extract">
    <w:name w:val="mwe-popups-extrac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popups-title">
    <w:name w:val="mwe-popups-tit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li">
    <w:name w:val="mw-empty-li"/>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empty-elt">
    <w:name w:val="mw-empty-el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box">
    <w:name w:val="imbox"/>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de-when-compact">
    <w:name w:val="hide-when-compac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oatleft">
    <w:name w:val="floatlef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2">
    <w:name w:val="toclevel-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3">
    <w:name w:val="toclevel-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4">
    <w:name w:val="toclevel-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5">
    <w:name w:val="toclevel-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6">
    <w:name w:val="toclevel-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level-7">
    <w:name w:val="toclevel-7"/>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number">
    <w:name w:val="tocnumb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head">
    <w:name w:val="navhead"/>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
    <w:name w:val="navtoggl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
    <w:name w:val="navconten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
    <w:name w:val="geo-service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ec">
    <w:name w:val="geo-dec"/>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
    <w:name w:val="geo-dms"/>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
    <w:name w:val="selflin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
    <w:name w:val="mbox-imag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hide">
    <w:name w:val="ve-hid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right">
    <w:name w:val="mbox-imagerigh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empty-cell">
    <w:name w:val="mbox-empty-cel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span">
    <w:name w:val="mbox-text-span"/>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no-found-more">
    <w:name w:val="uls-no-found-more"/>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box">
    <w:name w:val="tmbox"/>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
    <w:name w:val="uls-trigger"/>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e-accessibility-label">
    <w:name w:val="cite-accessibility-label"/>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o-ui-element-hidden">
    <w:name w:val="oo-ui-element-hidden"/>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kartographer-maplink">
    <w:name w:val="mw-kartographer-maplink"/>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dismissable-notice-body">
    <w:name w:val="mw-dismissable-notice-body"/>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text">
    <w:name w:val="mbox-text"/>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
    <w:name w:val="reference"/>
    <w:basedOn w:val="a0"/>
    <w:rsid w:val="003650CE"/>
    <w:rPr>
      <w:sz w:val="19"/>
      <w:szCs w:val="19"/>
    </w:rPr>
  </w:style>
  <w:style w:type="character" w:customStyle="1" w:styleId="ve-show1">
    <w:name w:val="ve-show1"/>
    <w:basedOn w:val="a0"/>
    <w:rsid w:val="003650CE"/>
    <w:rPr>
      <w:vanish/>
      <w:webHidden w:val="0"/>
      <w:specVanish w:val="0"/>
    </w:rPr>
  </w:style>
  <w:style w:type="character" w:customStyle="1" w:styleId="subcaption">
    <w:name w:val="subcaption"/>
    <w:basedOn w:val="a0"/>
    <w:rsid w:val="003650CE"/>
  </w:style>
  <w:style w:type="paragraph" w:customStyle="1" w:styleId="rt-tooltipcontent1">
    <w:name w:val="rt-tooltipcontent1"/>
    <w:basedOn w:val="a"/>
    <w:rsid w:val="003650CE"/>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t-tooltipcontent2">
    <w:name w:val="rt-tooltipcontent2"/>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special-label1">
    <w:name w:val="special-label1"/>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special-query1">
    <w:name w:val="special-query1"/>
    <w:basedOn w:val="a"/>
    <w:rsid w:val="003650CE"/>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1">
    <w:name w:val="special-hover1"/>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2">
    <w:name w:val="special-label2"/>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2">
    <w:name w:val="special-query2"/>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no-found-more1">
    <w:name w:val="uls-no-found-more1"/>
    <w:basedOn w:val="a"/>
    <w:rsid w:val="003650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menu1">
    <w:name w:val="uls-menu1"/>
    <w:basedOn w:val="a"/>
    <w:rsid w:val="003650CE"/>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uls-search1">
    <w:name w:val="uls-search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1">
    <w:name w:val="uls-filtersuggestion1"/>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uls-lcd-region-title1">
    <w:name w:val="uls-lcd-region-title1"/>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special-query3">
    <w:name w:val="special-query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1">
    <w:name w:val="mw-mmv-view-expanded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1">
    <w:name w:val="mw-mmv-view-config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1">
    <w:name w:val="uls-trigger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2">
    <w:name w:val="uls-trigger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1">
    <w:name w:val="mw-indicators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1">
    <w:name w:val="ve-ui-surfac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1">
    <w:name w:val="ve-init-mw-desktoparticletarget-editableconten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tempwikitexteditorwidget1">
    <w:name w:val="ve-init-mw-tempwikitexteditorwidget1"/>
    <w:basedOn w:val="a"/>
    <w:rsid w:val="003650CE"/>
    <w:pPr>
      <w:spacing w:before="100" w:beforeAutospacing="1" w:after="100" w:afterAutospacing="1" w:line="360" w:lineRule="atLeast"/>
    </w:pPr>
    <w:rPr>
      <w:rFonts w:ascii="Times New Roman" w:eastAsia="Times New Roman" w:hAnsi="Times New Roman" w:cs="Times New Roman"/>
      <w:vanish/>
      <w:sz w:val="24"/>
      <w:szCs w:val="24"/>
      <w:lang w:eastAsia="ru-RU"/>
    </w:rPr>
  </w:style>
  <w:style w:type="paragraph" w:customStyle="1" w:styleId="ve-ui-surface2">
    <w:name w:val="ve-ui-surface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1">
    <w:name w:val="mw-ui-icon1"/>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ui-icon-preview-disambiguation1">
    <w:name w:val="mw-ui-icon-preview-disambiguation1"/>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ui-icon-preview-generic1">
    <w:name w:val="mw-ui-icon-preview-generic1"/>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e-popups-container1">
    <w:name w:val="mwe-popups-container1"/>
    <w:basedOn w:val="a"/>
    <w:rsid w:val="003650CE"/>
    <w:pPr>
      <w:spacing w:after="100" w:afterAutospacing="1" w:line="240" w:lineRule="auto"/>
    </w:pPr>
    <w:rPr>
      <w:rFonts w:ascii="Times New Roman" w:eastAsia="Times New Roman" w:hAnsi="Times New Roman" w:cs="Times New Roman"/>
      <w:color w:val="222222"/>
      <w:sz w:val="24"/>
      <w:szCs w:val="24"/>
      <w:lang w:eastAsia="ru-RU"/>
    </w:rPr>
  </w:style>
  <w:style w:type="paragraph" w:customStyle="1" w:styleId="mwe-popups-extract1">
    <w:name w:val="mwe-popups-extract1"/>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extract2">
    <w:name w:val="mwe-popups-extract2"/>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title1">
    <w:name w:val="mwe-popups-title1"/>
    <w:basedOn w:val="a"/>
    <w:rsid w:val="003650CE"/>
    <w:pPr>
      <w:spacing w:after="0" w:line="240" w:lineRule="auto"/>
      <w:ind w:left="240" w:right="240"/>
    </w:pPr>
    <w:rPr>
      <w:rFonts w:ascii="Times New Roman" w:eastAsia="Times New Roman" w:hAnsi="Times New Roman" w:cs="Times New Roman"/>
      <w:b/>
      <w:bCs/>
      <w:sz w:val="24"/>
      <w:szCs w:val="24"/>
      <w:lang w:eastAsia="ru-RU"/>
    </w:rPr>
  </w:style>
  <w:style w:type="paragraph" w:customStyle="1" w:styleId="mw-empty-li1">
    <w:name w:val="mw-empty-li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mpty-elt1">
    <w:name w:val="mw-empty-el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1">
    <w:name w:val="subcaption1"/>
    <w:basedOn w:val="a0"/>
    <w:rsid w:val="003650CE"/>
    <w:rPr>
      <w:b w:val="0"/>
      <w:bCs w:val="0"/>
      <w:sz w:val="19"/>
      <w:szCs w:val="19"/>
    </w:rPr>
  </w:style>
  <w:style w:type="paragraph" w:customStyle="1" w:styleId="imbox1">
    <w:name w:val="imbox1"/>
    <w:basedOn w:val="a"/>
    <w:rsid w:val="003650CE"/>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2">
    <w:name w:val="imbox2"/>
    <w:basedOn w:val="a"/>
    <w:rsid w:val="003650CE"/>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1">
    <w:name w:val="tmbox1"/>
    <w:basedOn w:val="a"/>
    <w:rsid w:val="003650CE"/>
    <w:pPr>
      <w:spacing w:before="30" w:after="30" w:line="240" w:lineRule="auto"/>
    </w:pPr>
    <w:rPr>
      <w:rFonts w:ascii="Times New Roman" w:eastAsia="Times New Roman" w:hAnsi="Times New Roman" w:cs="Times New Roman"/>
      <w:sz w:val="24"/>
      <w:szCs w:val="24"/>
      <w:lang w:eastAsia="ru-RU"/>
    </w:rPr>
  </w:style>
  <w:style w:type="paragraph" w:customStyle="1" w:styleId="mbox-image1">
    <w:name w:val="mbox-imag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imageright1">
    <w:name w:val="mbox-imagerigh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empty-cell1">
    <w:name w:val="mbox-empty-cell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text1">
    <w:name w:val="mbox-text1"/>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mbox-text-span1">
    <w:name w:val="mbox-text-span1"/>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box-text-span2">
    <w:name w:val="mbox-text-span2"/>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hide-when-compact1">
    <w:name w:val="hide-when-compact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1">
    <w:name w:val="floatleft1"/>
    <w:basedOn w:val="a"/>
    <w:rsid w:val="003650CE"/>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1">
    <w:name w:val="image1"/>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toclevel-21">
    <w:name w:val="toclevel-2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1">
    <w:name w:val="toclevel-3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1">
    <w:name w:val="toclevel-4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1">
    <w:name w:val="toclevel-5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1">
    <w:name w:val="toclevel-6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1">
    <w:name w:val="toclevel-7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1">
    <w:name w:val="tocnumber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head1">
    <w:name w:val="navhead1"/>
    <w:basedOn w:val="a"/>
    <w:rsid w:val="003650CE"/>
    <w:pPr>
      <w:spacing w:before="100" w:beforeAutospacing="1" w:after="100" w:afterAutospacing="1" w:line="384" w:lineRule="atLeast"/>
    </w:pPr>
    <w:rPr>
      <w:rFonts w:ascii="Times New Roman" w:eastAsia="Times New Roman" w:hAnsi="Times New Roman" w:cs="Times New Roman"/>
      <w:sz w:val="24"/>
      <w:szCs w:val="24"/>
      <w:lang w:eastAsia="ru-RU"/>
    </w:rPr>
  </w:style>
  <w:style w:type="paragraph" w:customStyle="1" w:styleId="navtoggle1">
    <w:name w:val="navtoggle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2">
    <w:name w:val="navtoggle2"/>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3">
    <w:name w:val="navtoggle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1">
    <w:name w:val="navcontent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4">
    <w:name w:val="navtoggle4"/>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5">
    <w:name w:val="navtoggle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2">
    <w:name w:val="navcontent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1">
    <w:name w:val="geo-services1"/>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eo-dec1">
    <w:name w:val="geo-dec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1">
    <w:name w:val="geo-dms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2">
    <w:name w:val="geo-dms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2">
    <w:name w:val="geo-dec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1">
    <w:name w:val="mw-dismissable-notice-body1"/>
    <w:basedOn w:val="a"/>
    <w:rsid w:val="003650CE"/>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1">
    <w:name w:val="navbox-title1"/>
    <w:basedOn w:val="a"/>
    <w:rsid w:val="003650CE"/>
    <w:pPr>
      <w:shd w:val="clear" w:color="auto" w:fill="DCEB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group1">
    <w:name w:val="navbox-group1"/>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abovebelow1">
    <w:name w:val="navbox-abovebelow1"/>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1">
    <w:name w:val="navbox1"/>
    <w:basedOn w:val="a"/>
    <w:rsid w:val="003650CE"/>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ru-RU"/>
    </w:rPr>
  </w:style>
  <w:style w:type="paragraph" w:customStyle="1" w:styleId="navbar1">
    <w:name w:val="navbar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2">
    <w:name w:val="navbar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3">
    <w:name w:val="navbar3"/>
    <w:basedOn w:val="a"/>
    <w:rsid w:val="003650CE"/>
    <w:pPr>
      <w:spacing w:before="100" w:beforeAutospacing="1" w:after="100" w:afterAutospacing="1" w:line="240" w:lineRule="auto"/>
      <w:ind w:right="120"/>
    </w:pPr>
    <w:rPr>
      <w:rFonts w:ascii="Times New Roman" w:eastAsia="Times New Roman" w:hAnsi="Times New Roman" w:cs="Times New Roman"/>
      <w:sz w:val="20"/>
      <w:szCs w:val="20"/>
      <w:lang w:eastAsia="ru-RU"/>
    </w:rPr>
  </w:style>
  <w:style w:type="paragraph" w:customStyle="1" w:styleId="selflink1">
    <w:name w:val="selflink1"/>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2">
    <w:name w:val="selflink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2">
    <w:name w:val="mbox-image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hide1">
    <w:name w:val="ve-hide1"/>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show2">
    <w:name w:val="ve-show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3">
    <w:name w:val="ve-show3"/>
    <w:basedOn w:val="a0"/>
    <w:rsid w:val="003650CE"/>
    <w:rPr>
      <w:vanish w:val="0"/>
      <w:webHidden w:val="0"/>
      <w:specVanish w:val="0"/>
    </w:rPr>
  </w:style>
  <w:style w:type="paragraph" w:customStyle="1" w:styleId="mw-indicators2">
    <w:name w:val="mw-indicators2"/>
    <w:basedOn w:val="a"/>
    <w:rsid w:val="003650CE"/>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toctogglespan">
    <w:name w:val="toctogglespan"/>
    <w:basedOn w:val="a0"/>
    <w:rsid w:val="003650CE"/>
  </w:style>
  <w:style w:type="character" w:customStyle="1" w:styleId="tocnumber2">
    <w:name w:val="tocnumber2"/>
    <w:basedOn w:val="a0"/>
    <w:rsid w:val="003650CE"/>
  </w:style>
  <w:style w:type="character" w:customStyle="1" w:styleId="toctext">
    <w:name w:val="toctext"/>
    <w:basedOn w:val="a0"/>
    <w:rsid w:val="003650CE"/>
  </w:style>
  <w:style w:type="character" w:customStyle="1" w:styleId="mw-headline">
    <w:name w:val="mw-headline"/>
    <w:basedOn w:val="a0"/>
    <w:rsid w:val="003650CE"/>
  </w:style>
  <w:style w:type="character" w:customStyle="1" w:styleId="nowrap1">
    <w:name w:val="nowrap1"/>
    <w:basedOn w:val="a0"/>
    <w:rsid w:val="003650CE"/>
  </w:style>
  <w:style w:type="character" w:customStyle="1" w:styleId="mw-cite-backlink">
    <w:name w:val="mw-cite-backlink"/>
    <w:basedOn w:val="a0"/>
    <w:rsid w:val="003650CE"/>
  </w:style>
  <w:style w:type="character" w:customStyle="1" w:styleId="reference-text">
    <w:name w:val="reference-text"/>
    <w:basedOn w:val="a0"/>
    <w:rsid w:val="003650CE"/>
  </w:style>
  <w:style w:type="character" w:customStyle="1" w:styleId="citation">
    <w:name w:val="citation"/>
    <w:basedOn w:val="a0"/>
    <w:rsid w:val="003650CE"/>
  </w:style>
  <w:style w:type="character" w:customStyle="1" w:styleId="cite-accessibility-label1">
    <w:name w:val="cite-accessibility-label1"/>
    <w:basedOn w:val="a0"/>
    <w:rsid w:val="003650CE"/>
    <w:rPr>
      <w:bdr w:val="none" w:sz="0" w:space="0" w:color="auto" w:frame="1"/>
    </w:rPr>
  </w:style>
  <w:style w:type="character" w:customStyle="1" w:styleId="ref-info1">
    <w:name w:val="ref-info1"/>
    <w:basedOn w:val="a0"/>
    <w:rsid w:val="003650CE"/>
    <w:rPr>
      <w:color w:val="72777D"/>
      <w:sz w:val="20"/>
      <w:szCs w:val="20"/>
    </w:rPr>
  </w:style>
  <w:style w:type="character" w:customStyle="1" w:styleId="hidden-ref">
    <w:name w:val="hidden-ref"/>
    <w:basedOn w:val="a0"/>
    <w:rsid w:val="003650CE"/>
  </w:style>
  <w:style w:type="paragraph" w:customStyle="1" w:styleId="ts-">
    <w:name w:val="ts-родственные_проекты"/>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4">
    <w:name w:val="ve-show4"/>
    <w:basedOn w:val="a0"/>
    <w:rsid w:val="003650CE"/>
    <w:rPr>
      <w:vanish/>
      <w:webHidden w:val="0"/>
      <w:specVanish w:val="0"/>
    </w:rPr>
  </w:style>
  <w:style w:type="paragraph" w:customStyle="1" w:styleId="rt-tooltipcontent3">
    <w:name w:val="rt-tooltipcontent3"/>
    <w:basedOn w:val="a"/>
    <w:rsid w:val="003650CE"/>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t-tooltipcontent4">
    <w:name w:val="rt-tooltipcontent4"/>
    <w:basedOn w:val="a"/>
    <w:rsid w:val="003650CE"/>
    <w:pPr>
      <w:spacing w:after="100" w:afterAutospacing="1" w:line="240" w:lineRule="auto"/>
    </w:pPr>
    <w:rPr>
      <w:rFonts w:ascii="Times New Roman" w:eastAsia="Times New Roman" w:hAnsi="Times New Roman" w:cs="Times New Roman"/>
      <w:sz w:val="24"/>
      <w:szCs w:val="24"/>
      <w:lang w:eastAsia="ru-RU"/>
    </w:rPr>
  </w:style>
  <w:style w:type="paragraph" w:customStyle="1" w:styleId="special-label3">
    <w:name w:val="special-label3"/>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special-query4">
    <w:name w:val="special-query4"/>
    <w:basedOn w:val="a"/>
    <w:rsid w:val="003650CE"/>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special-hover2">
    <w:name w:val="special-hover2"/>
    <w:basedOn w:val="a"/>
    <w:rsid w:val="003650CE"/>
    <w:pPr>
      <w:shd w:val="clear" w:color="auto" w:fill="C8CCD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ecial-label4">
    <w:name w:val="special-label4"/>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pecial-query5">
    <w:name w:val="special-query5"/>
    <w:basedOn w:val="a"/>
    <w:rsid w:val="003650C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uls-no-found-more2">
    <w:name w:val="uls-no-found-more2"/>
    <w:basedOn w:val="a"/>
    <w:rsid w:val="003650C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menu2">
    <w:name w:val="uls-menu2"/>
    <w:basedOn w:val="a"/>
    <w:rsid w:val="003650CE"/>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uls-search2">
    <w:name w:val="uls-search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filtersuggestion2">
    <w:name w:val="uls-filtersuggestion2"/>
    <w:basedOn w:val="a"/>
    <w:rsid w:val="003650CE"/>
    <w:pPr>
      <w:spacing w:before="100" w:beforeAutospacing="1" w:after="100" w:afterAutospacing="1" w:line="240" w:lineRule="auto"/>
    </w:pPr>
    <w:rPr>
      <w:rFonts w:ascii="Times New Roman" w:eastAsia="Times New Roman" w:hAnsi="Times New Roman" w:cs="Times New Roman"/>
      <w:color w:val="72777D"/>
      <w:sz w:val="24"/>
      <w:szCs w:val="24"/>
      <w:lang w:eastAsia="ru-RU"/>
    </w:rPr>
  </w:style>
  <w:style w:type="paragraph" w:customStyle="1" w:styleId="uls-lcd-region-title2">
    <w:name w:val="uls-lcd-region-title2"/>
    <w:basedOn w:val="a"/>
    <w:rsid w:val="003650CE"/>
    <w:pPr>
      <w:spacing w:before="100" w:beforeAutospacing="1" w:after="100" w:afterAutospacing="1" w:line="240" w:lineRule="auto"/>
    </w:pPr>
    <w:rPr>
      <w:rFonts w:ascii="Times New Roman" w:eastAsia="Times New Roman" w:hAnsi="Times New Roman" w:cs="Times New Roman"/>
      <w:color w:val="54595D"/>
      <w:sz w:val="24"/>
      <w:szCs w:val="24"/>
      <w:lang w:eastAsia="ru-RU"/>
    </w:rPr>
  </w:style>
  <w:style w:type="paragraph" w:customStyle="1" w:styleId="special-query6">
    <w:name w:val="special-query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expanded2">
    <w:name w:val="mw-mmv-view-expanded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mmv-view-config2">
    <w:name w:val="mw-mmv-view-config2"/>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3">
    <w:name w:val="uls-trigger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ls-trigger4">
    <w:name w:val="uls-trigger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indicators3">
    <w:name w:val="mw-indicators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ui-surface3">
    <w:name w:val="ve-ui-surface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desktoparticletarget-editablecontent2">
    <w:name w:val="ve-init-mw-desktoparticletarget-editableconten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init-mw-tempwikitexteditorwidget2">
    <w:name w:val="ve-init-mw-tempwikitexteditorwidget2"/>
    <w:basedOn w:val="a"/>
    <w:rsid w:val="003650CE"/>
    <w:pPr>
      <w:spacing w:before="100" w:beforeAutospacing="1" w:after="100" w:afterAutospacing="1" w:line="360" w:lineRule="atLeast"/>
    </w:pPr>
    <w:rPr>
      <w:rFonts w:ascii="Times New Roman" w:eastAsia="Times New Roman" w:hAnsi="Times New Roman" w:cs="Times New Roman"/>
      <w:vanish/>
      <w:sz w:val="24"/>
      <w:szCs w:val="24"/>
      <w:lang w:eastAsia="ru-RU"/>
    </w:rPr>
  </w:style>
  <w:style w:type="paragraph" w:customStyle="1" w:styleId="ve-ui-surface4">
    <w:name w:val="ve-ui-surface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w-ui-icon2">
    <w:name w:val="mw-ui-icon2"/>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w-ui-icon-preview-disambiguation2">
    <w:name w:val="mw-ui-icon-preview-disambiguation2"/>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ui-icon-preview-generic2">
    <w:name w:val="mw-ui-icon-preview-generic2"/>
    <w:basedOn w:val="a"/>
    <w:rsid w:val="003650CE"/>
    <w:pPr>
      <w:spacing w:before="315" w:after="120" w:line="240" w:lineRule="auto"/>
    </w:pPr>
    <w:rPr>
      <w:rFonts w:ascii="Times New Roman" w:eastAsia="Times New Roman" w:hAnsi="Times New Roman" w:cs="Times New Roman"/>
      <w:sz w:val="24"/>
      <w:szCs w:val="24"/>
      <w:lang w:eastAsia="ru-RU"/>
    </w:rPr>
  </w:style>
  <w:style w:type="paragraph" w:customStyle="1" w:styleId="mwe-popups-container2">
    <w:name w:val="mwe-popups-container2"/>
    <w:basedOn w:val="a"/>
    <w:rsid w:val="003650CE"/>
    <w:pPr>
      <w:spacing w:after="100" w:afterAutospacing="1" w:line="240" w:lineRule="auto"/>
    </w:pPr>
    <w:rPr>
      <w:rFonts w:ascii="Times New Roman" w:eastAsia="Times New Roman" w:hAnsi="Times New Roman" w:cs="Times New Roman"/>
      <w:color w:val="222222"/>
      <w:sz w:val="24"/>
      <w:szCs w:val="24"/>
      <w:lang w:eastAsia="ru-RU"/>
    </w:rPr>
  </w:style>
  <w:style w:type="paragraph" w:customStyle="1" w:styleId="mwe-popups-extract3">
    <w:name w:val="mwe-popups-extract3"/>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extract4">
    <w:name w:val="mwe-popups-extract4"/>
    <w:basedOn w:val="a"/>
    <w:rsid w:val="003650CE"/>
    <w:pPr>
      <w:spacing w:before="240" w:after="240" w:line="240" w:lineRule="auto"/>
      <w:ind w:left="240" w:right="240"/>
    </w:pPr>
    <w:rPr>
      <w:rFonts w:ascii="Times New Roman" w:eastAsia="Times New Roman" w:hAnsi="Times New Roman" w:cs="Times New Roman"/>
      <w:color w:val="222222"/>
      <w:sz w:val="24"/>
      <w:szCs w:val="24"/>
      <w:lang w:eastAsia="ru-RU"/>
    </w:rPr>
  </w:style>
  <w:style w:type="paragraph" w:customStyle="1" w:styleId="mwe-popups-title2">
    <w:name w:val="mwe-popups-title2"/>
    <w:basedOn w:val="a"/>
    <w:rsid w:val="003650CE"/>
    <w:pPr>
      <w:spacing w:after="0" w:line="240" w:lineRule="auto"/>
      <w:ind w:left="240" w:right="240"/>
    </w:pPr>
    <w:rPr>
      <w:rFonts w:ascii="Times New Roman" w:eastAsia="Times New Roman" w:hAnsi="Times New Roman" w:cs="Times New Roman"/>
      <w:b/>
      <w:bCs/>
      <w:sz w:val="24"/>
      <w:szCs w:val="24"/>
      <w:lang w:eastAsia="ru-RU"/>
    </w:rPr>
  </w:style>
  <w:style w:type="paragraph" w:customStyle="1" w:styleId="mw-empty-li2">
    <w:name w:val="mw-empty-li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empty-elt2">
    <w:name w:val="mw-empty-el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subcaption2">
    <w:name w:val="subcaption2"/>
    <w:basedOn w:val="a0"/>
    <w:rsid w:val="003650CE"/>
    <w:rPr>
      <w:b w:val="0"/>
      <w:bCs w:val="0"/>
      <w:sz w:val="19"/>
      <w:szCs w:val="19"/>
    </w:rPr>
  </w:style>
  <w:style w:type="paragraph" w:customStyle="1" w:styleId="imbox3">
    <w:name w:val="imbox3"/>
    <w:basedOn w:val="a"/>
    <w:rsid w:val="003650CE"/>
    <w:pPr>
      <w:spacing w:after="0" w:line="240" w:lineRule="auto"/>
      <w:ind w:left="-120" w:right="-120"/>
    </w:pPr>
    <w:rPr>
      <w:rFonts w:ascii="Times New Roman" w:eastAsia="Times New Roman" w:hAnsi="Times New Roman" w:cs="Times New Roman"/>
      <w:sz w:val="24"/>
      <w:szCs w:val="24"/>
      <w:lang w:eastAsia="ru-RU"/>
    </w:rPr>
  </w:style>
  <w:style w:type="paragraph" w:customStyle="1" w:styleId="imbox4">
    <w:name w:val="imbox4"/>
    <w:basedOn w:val="a"/>
    <w:rsid w:val="003650CE"/>
    <w:pPr>
      <w:spacing w:before="60" w:after="60" w:line="240" w:lineRule="auto"/>
      <w:ind w:left="60" w:right="60"/>
    </w:pPr>
    <w:rPr>
      <w:rFonts w:ascii="Times New Roman" w:eastAsia="Times New Roman" w:hAnsi="Times New Roman" w:cs="Times New Roman"/>
      <w:sz w:val="24"/>
      <w:szCs w:val="24"/>
      <w:lang w:eastAsia="ru-RU"/>
    </w:rPr>
  </w:style>
  <w:style w:type="paragraph" w:customStyle="1" w:styleId="tmbox2">
    <w:name w:val="tmbox2"/>
    <w:basedOn w:val="a"/>
    <w:rsid w:val="003650CE"/>
    <w:pPr>
      <w:spacing w:before="30" w:after="30" w:line="240" w:lineRule="auto"/>
    </w:pPr>
    <w:rPr>
      <w:rFonts w:ascii="Times New Roman" w:eastAsia="Times New Roman" w:hAnsi="Times New Roman" w:cs="Times New Roman"/>
      <w:sz w:val="24"/>
      <w:szCs w:val="24"/>
      <w:lang w:eastAsia="ru-RU"/>
    </w:rPr>
  </w:style>
  <w:style w:type="paragraph" w:customStyle="1" w:styleId="mbox-image3">
    <w:name w:val="mbox-image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imageright2">
    <w:name w:val="mbox-imagerigh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empty-cell2">
    <w:name w:val="mbox-empty-cell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box-text2">
    <w:name w:val="mbox-text2"/>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mbox-text-span3">
    <w:name w:val="mbox-text-span3"/>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mbox-text-span4">
    <w:name w:val="mbox-text-span4"/>
    <w:basedOn w:val="a"/>
    <w:rsid w:val="003650C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hide-when-compact2">
    <w:name w:val="hide-when-compact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loatleft2">
    <w:name w:val="floatleft2"/>
    <w:basedOn w:val="a"/>
    <w:rsid w:val="003650CE"/>
    <w:pPr>
      <w:spacing w:before="30" w:after="30" w:line="240" w:lineRule="auto"/>
      <w:ind w:left="30" w:right="30"/>
      <w:textAlignment w:val="center"/>
    </w:pPr>
    <w:rPr>
      <w:rFonts w:ascii="Times New Roman" w:eastAsia="Times New Roman" w:hAnsi="Times New Roman" w:cs="Times New Roman"/>
      <w:sz w:val="24"/>
      <w:szCs w:val="24"/>
      <w:lang w:eastAsia="ru-RU"/>
    </w:rPr>
  </w:style>
  <w:style w:type="paragraph" w:customStyle="1" w:styleId="image2">
    <w:name w:val="image2"/>
    <w:basedOn w:val="a"/>
    <w:rsid w:val="003650CE"/>
    <w:pPr>
      <w:spacing w:after="0" w:line="240" w:lineRule="auto"/>
    </w:pPr>
    <w:rPr>
      <w:rFonts w:ascii="Times New Roman" w:eastAsia="Times New Roman" w:hAnsi="Times New Roman" w:cs="Times New Roman"/>
      <w:sz w:val="24"/>
      <w:szCs w:val="24"/>
      <w:lang w:eastAsia="ru-RU"/>
    </w:rPr>
  </w:style>
  <w:style w:type="paragraph" w:customStyle="1" w:styleId="toclevel-22">
    <w:name w:val="toclevel-2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32">
    <w:name w:val="toclevel-3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42">
    <w:name w:val="toclevel-4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52">
    <w:name w:val="toclevel-5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62">
    <w:name w:val="toclevel-6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level-72">
    <w:name w:val="toclevel-7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ocnumber3">
    <w:name w:val="tocnumber3"/>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navhead2">
    <w:name w:val="navhead2"/>
    <w:basedOn w:val="a"/>
    <w:rsid w:val="003650CE"/>
    <w:pPr>
      <w:spacing w:before="100" w:beforeAutospacing="1" w:after="100" w:afterAutospacing="1" w:line="384" w:lineRule="atLeast"/>
    </w:pPr>
    <w:rPr>
      <w:rFonts w:ascii="Times New Roman" w:eastAsia="Times New Roman" w:hAnsi="Times New Roman" w:cs="Times New Roman"/>
      <w:sz w:val="24"/>
      <w:szCs w:val="24"/>
      <w:lang w:eastAsia="ru-RU"/>
    </w:rPr>
  </w:style>
  <w:style w:type="paragraph" w:customStyle="1" w:styleId="navtoggle6">
    <w:name w:val="navtoggle6"/>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7">
    <w:name w:val="navtoggle7"/>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8">
    <w:name w:val="navtoggle8"/>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3">
    <w:name w:val="navcontent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toggle9">
    <w:name w:val="navtoggle9"/>
    <w:basedOn w:val="a"/>
    <w:rsid w:val="003650C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navtoggle10">
    <w:name w:val="navtoggle10"/>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content4">
    <w:name w:val="navcontent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services2">
    <w:name w:val="geo-services2"/>
    <w:basedOn w:val="a"/>
    <w:rsid w:val="003650C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geo-dec3">
    <w:name w:val="geo-dec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3">
    <w:name w:val="geo-dms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eo-dms4">
    <w:name w:val="geo-dms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geo-dec4">
    <w:name w:val="geo-dec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mw-dismissable-notice-body2">
    <w:name w:val="mw-dismissable-notice-body2"/>
    <w:basedOn w:val="a"/>
    <w:rsid w:val="003650CE"/>
    <w:pPr>
      <w:spacing w:before="100" w:beforeAutospacing="1" w:after="100" w:afterAutospacing="1" w:line="240" w:lineRule="auto"/>
      <w:ind w:right="1200"/>
    </w:pPr>
    <w:rPr>
      <w:rFonts w:ascii="Times New Roman" w:eastAsia="Times New Roman" w:hAnsi="Times New Roman" w:cs="Times New Roman"/>
      <w:sz w:val="24"/>
      <w:szCs w:val="24"/>
      <w:lang w:eastAsia="ru-RU"/>
    </w:rPr>
  </w:style>
  <w:style w:type="paragraph" w:customStyle="1" w:styleId="navbox-title2">
    <w:name w:val="navbox-title2"/>
    <w:basedOn w:val="a"/>
    <w:rsid w:val="003650CE"/>
    <w:pPr>
      <w:shd w:val="clear" w:color="auto" w:fill="DCEBFF"/>
      <w:spacing w:before="100" w:beforeAutospacing="1" w:after="100" w:afterAutospacing="1" w:line="384" w:lineRule="atLeast"/>
      <w:jc w:val="center"/>
    </w:pPr>
    <w:rPr>
      <w:rFonts w:ascii="Times New Roman" w:eastAsia="Times New Roman" w:hAnsi="Times New Roman" w:cs="Times New Roman"/>
      <w:sz w:val="24"/>
      <w:szCs w:val="24"/>
      <w:lang w:eastAsia="ru-RU"/>
    </w:rPr>
  </w:style>
  <w:style w:type="paragraph" w:customStyle="1" w:styleId="navbox-group2">
    <w:name w:val="navbox-group2"/>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abovebelow2">
    <w:name w:val="navbox-abovebelow2"/>
    <w:basedOn w:val="a"/>
    <w:rsid w:val="003650CE"/>
    <w:pPr>
      <w:shd w:val="clear" w:color="auto" w:fill="EAF3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avbox2">
    <w:name w:val="navbox2"/>
    <w:basedOn w:val="a"/>
    <w:rsid w:val="003650CE"/>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eastAsia="ru-RU"/>
    </w:rPr>
  </w:style>
  <w:style w:type="paragraph" w:customStyle="1" w:styleId="navbar4">
    <w:name w:val="navbar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5">
    <w:name w:val="navbar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ar6">
    <w:name w:val="navbar6"/>
    <w:basedOn w:val="a"/>
    <w:rsid w:val="003650CE"/>
    <w:pPr>
      <w:spacing w:before="100" w:beforeAutospacing="1" w:after="100" w:afterAutospacing="1" w:line="240" w:lineRule="auto"/>
      <w:ind w:right="120"/>
    </w:pPr>
    <w:rPr>
      <w:rFonts w:ascii="Times New Roman" w:eastAsia="Times New Roman" w:hAnsi="Times New Roman" w:cs="Times New Roman"/>
      <w:sz w:val="20"/>
      <w:szCs w:val="20"/>
      <w:lang w:eastAsia="ru-RU"/>
    </w:rPr>
  </w:style>
  <w:style w:type="paragraph" w:customStyle="1" w:styleId="selflink3">
    <w:name w:val="selflink3"/>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flink4">
    <w:name w:val="selflink4"/>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ox-image4">
    <w:name w:val="mbox-image4"/>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hide2">
    <w:name w:val="ve-hide2"/>
    <w:basedOn w:val="a"/>
    <w:rsid w:val="003650C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e-show5">
    <w:name w:val="ve-show5"/>
    <w:basedOn w:val="a"/>
    <w:rsid w:val="003650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show6">
    <w:name w:val="ve-show6"/>
    <w:basedOn w:val="a0"/>
    <w:rsid w:val="003650CE"/>
    <w:rPr>
      <w:vanish w:val="0"/>
      <w:webHidden w:val="0"/>
      <w:specVanish w:val="0"/>
    </w:rPr>
  </w:style>
  <w:style w:type="paragraph" w:customStyle="1" w:styleId="mw-indicators4">
    <w:name w:val="mw-indicators4"/>
    <w:basedOn w:val="a"/>
    <w:rsid w:val="003650C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ts-1">
    <w:name w:val="ts-родственные_проекты1"/>
    <w:basedOn w:val="a"/>
    <w:rsid w:val="003650CE"/>
    <w:pPr>
      <w:pBdr>
        <w:top w:val="single" w:sz="6" w:space="6" w:color="A2A9B1"/>
        <w:left w:val="single" w:sz="6" w:space="9" w:color="A2A9B1"/>
        <w:bottom w:val="single" w:sz="6" w:space="6" w:color="A2A9B1"/>
        <w:right w:val="single" w:sz="6" w:space="9" w:color="A2A9B1"/>
      </w:pBdr>
      <w:shd w:val="clear" w:color="auto" w:fill="F8F9FA"/>
      <w:spacing w:after="240" w:line="240" w:lineRule="auto"/>
      <w:ind w:left="240"/>
    </w:pPr>
    <w:rPr>
      <w:rFonts w:ascii="Times New Roman" w:eastAsia="Times New Roman" w:hAnsi="Times New Roman" w:cs="Times New Roman"/>
      <w:lang w:eastAsia="ru-RU"/>
    </w:rPr>
  </w:style>
  <w:style w:type="character" w:customStyle="1" w:styleId="wikidict-ref">
    <w:name w:val="wikidict-ref"/>
    <w:basedOn w:val="a0"/>
    <w:rsid w:val="003650CE"/>
  </w:style>
  <w:style w:type="character" w:customStyle="1" w:styleId="wikiquote-ref">
    <w:name w:val="wikiquote-ref"/>
    <w:basedOn w:val="a0"/>
    <w:rsid w:val="003650CE"/>
  </w:style>
  <w:style w:type="character" w:customStyle="1" w:styleId="wikisource-ref">
    <w:name w:val="wikisource-ref"/>
    <w:basedOn w:val="a0"/>
    <w:rsid w:val="003650CE"/>
  </w:style>
  <w:style w:type="character" w:customStyle="1" w:styleId="wikicommons-ref">
    <w:name w:val="wikicommons-ref"/>
    <w:basedOn w:val="a0"/>
    <w:rsid w:val="003650CE"/>
  </w:style>
  <w:style w:type="character" w:customStyle="1" w:styleId="wikinews-ref">
    <w:name w:val="wikinews-ref"/>
    <w:basedOn w:val="a0"/>
    <w:rsid w:val="003650CE"/>
  </w:style>
  <w:style w:type="character" w:customStyle="1" w:styleId="noprint">
    <w:name w:val="noprint"/>
    <w:basedOn w:val="a0"/>
    <w:rsid w:val="003650CE"/>
  </w:style>
  <w:style w:type="character" w:customStyle="1" w:styleId="ref-info2">
    <w:name w:val="ref-info2"/>
    <w:basedOn w:val="a0"/>
    <w:rsid w:val="003650CE"/>
    <w:rPr>
      <w:color w:val="72777D"/>
      <w:sz w:val="20"/>
      <w:szCs w:val="20"/>
    </w:rPr>
  </w:style>
  <w:style w:type="character" w:customStyle="1" w:styleId="wp-templatelink1">
    <w:name w:val="wp-templatelink1"/>
    <w:basedOn w:val="a0"/>
    <w:rsid w:val="003650CE"/>
    <w:rPr>
      <w:color w:val="72777D"/>
    </w:rPr>
  </w:style>
  <w:style w:type="paragraph" w:styleId="z-">
    <w:name w:val="HTML Top of Form"/>
    <w:basedOn w:val="a"/>
    <w:next w:val="a"/>
    <w:link w:val="z-0"/>
    <w:hidden/>
    <w:uiPriority w:val="99"/>
    <w:semiHidden/>
    <w:unhideWhenUsed/>
    <w:rsid w:val="003650C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650C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650C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650CE"/>
    <w:rPr>
      <w:rFonts w:ascii="Arial" w:eastAsia="Times New Roman" w:hAnsi="Arial" w:cs="Arial"/>
      <w:vanish/>
      <w:sz w:val="16"/>
      <w:szCs w:val="16"/>
      <w:lang w:eastAsia="ru-RU"/>
    </w:rPr>
  </w:style>
  <w:style w:type="character" w:customStyle="1" w:styleId="wb-langlinks-edit">
    <w:name w:val="wb-langlinks-edit"/>
    <w:basedOn w:val="a0"/>
    <w:rsid w:val="003650CE"/>
  </w:style>
  <w:style w:type="paragraph" w:styleId="a6">
    <w:name w:val="Balloon Text"/>
    <w:basedOn w:val="a"/>
    <w:link w:val="a7"/>
    <w:uiPriority w:val="99"/>
    <w:semiHidden/>
    <w:unhideWhenUsed/>
    <w:rsid w:val="003650CE"/>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3650CE"/>
    <w:rPr>
      <w:rFonts w:ascii="Tahoma" w:eastAsia="Times New Roman" w:hAnsi="Tahoma" w:cs="Tahoma"/>
      <w:sz w:val="16"/>
      <w:szCs w:val="16"/>
      <w:lang w:eastAsia="ru-RU"/>
    </w:rPr>
  </w:style>
  <w:style w:type="character" w:customStyle="1" w:styleId="mw-editsection1">
    <w:name w:val="mw-editsection1"/>
    <w:basedOn w:val="a0"/>
    <w:rsid w:val="003650CE"/>
  </w:style>
  <w:style w:type="character" w:customStyle="1" w:styleId="mw-editsection-bracket">
    <w:name w:val="mw-editsection-bracket"/>
    <w:basedOn w:val="a0"/>
    <w:rsid w:val="003650CE"/>
  </w:style>
  <w:style w:type="character" w:customStyle="1" w:styleId="mw-editsection-divider1">
    <w:name w:val="mw-editsection-divider1"/>
    <w:basedOn w:val="a0"/>
    <w:rsid w:val="003650CE"/>
    <w:rPr>
      <w:color w:val="54595D"/>
    </w:rPr>
  </w:style>
  <w:style w:type="character" w:customStyle="1" w:styleId="link-ru">
    <w:name w:val="link-ru"/>
    <w:basedOn w:val="a0"/>
    <w:rsid w:val="003650CE"/>
  </w:style>
  <w:style w:type="character" w:customStyle="1" w:styleId="ts-0">
    <w:name w:val="ts-переход"/>
    <w:basedOn w:val="a0"/>
    <w:rsid w:val="003650CE"/>
  </w:style>
  <w:style w:type="character" w:customStyle="1" w:styleId="mw-editsection2">
    <w:name w:val="mw-editsection2"/>
    <w:basedOn w:val="a0"/>
    <w:rsid w:val="003650CE"/>
  </w:style>
  <w:style w:type="character" w:customStyle="1" w:styleId="mw-editsection-divider2">
    <w:name w:val="mw-editsection-divider2"/>
    <w:basedOn w:val="a0"/>
    <w:rsid w:val="003650CE"/>
    <w:rPr>
      <w:color w:val="54595D"/>
    </w:rPr>
  </w:style>
  <w:style w:type="table" w:styleId="a8">
    <w:name w:val="Table Grid"/>
    <w:basedOn w:val="a1"/>
    <w:uiPriority w:val="59"/>
    <w:rsid w:val="0036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8"/>
    <w:uiPriority w:val="59"/>
    <w:rsid w:val="00365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710CA8"/>
    <w:pPr>
      <w:ind w:left="720"/>
      <w:contextualSpacing/>
    </w:pPr>
  </w:style>
  <w:style w:type="paragraph" w:customStyle="1" w:styleId="article-renderblock">
    <w:name w:val="article-render__block"/>
    <w:basedOn w:val="a"/>
    <w:rsid w:val="00827E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1420">
      <w:bodyDiv w:val="1"/>
      <w:marLeft w:val="0"/>
      <w:marRight w:val="0"/>
      <w:marTop w:val="0"/>
      <w:marBottom w:val="0"/>
      <w:divBdr>
        <w:top w:val="none" w:sz="0" w:space="0" w:color="auto"/>
        <w:left w:val="none" w:sz="0" w:space="0" w:color="auto"/>
        <w:bottom w:val="none" w:sz="0" w:space="0" w:color="auto"/>
        <w:right w:val="none" w:sz="0" w:space="0" w:color="auto"/>
      </w:divBdr>
      <w:divsChild>
        <w:div w:id="468132133">
          <w:marLeft w:val="0"/>
          <w:marRight w:val="0"/>
          <w:marTop w:val="0"/>
          <w:marBottom w:val="0"/>
          <w:divBdr>
            <w:top w:val="none" w:sz="0" w:space="0" w:color="auto"/>
            <w:left w:val="none" w:sz="0" w:space="0" w:color="auto"/>
            <w:bottom w:val="none" w:sz="0" w:space="0" w:color="auto"/>
            <w:right w:val="none" w:sz="0" w:space="0" w:color="auto"/>
          </w:divBdr>
          <w:divsChild>
            <w:div w:id="1890338548">
              <w:marLeft w:val="0"/>
              <w:marRight w:val="225"/>
              <w:marTop w:val="0"/>
              <w:marBottom w:val="150"/>
              <w:divBdr>
                <w:top w:val="none" w:sz="0" w:space="0" w:color="auto"/>
                <w:left w:val="none" w:sz="0" w:space="0" w:color="auto"/>
                <w:bottom w:val="none" w:sz="0" w:space="0" w:color="auto"/>
                <w:right w:val="none" w:sz="0" w:space="0" w:color="auto"/>
              </w:divBdr>
            </w:div>
            <w:div w:id="4954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994">
      <w:bodyDiv w:val="1"/>
      <w:marLeft w:val="0"/>
      <w:marRight w:val="0"/>
      <w:marTop w:val="0"/>
      <w:marBottom w:val="0"/>
      <w:divBdr>
        <w:top w:val="none" w:sz="0" w:space="0" w:color="auto"/>
        <w:left w:val="none" w:sz="0" w:space="0" w:color="auto"/>
        <w:bottom w:val="none" w:sz="0" w:space="0" w:color="auto"/>
        <w:right w:val="none" w:sz="0" w:space="0" w:color="auto"/>
      </w:divBdr>
    </w:div>
    <w:div w:id="864438778">
      <w:bodyDiv w:val="1"/>
      <w:marLeft w:val="0"/>
      <w:marRight w:val="0"/>
      <w:marTop w:val="0"/>
      <w:marBottom w:val="0"/>
      <w:divBdr>
        <w:top w:val="none" w:sz="0" w:space="0" w:color="auto"/>
        <w:left w:val="none" w:sz="0" w:space="0" w:color="auto"/>
        <w:bottom w:val="none" w:sz="0" w:space="0" w:color="auto"/>
        <w:right w:val="none" w:sz="0" w:space="0" w:color="auto"/>
      </w:divBdr>
      <w:divsChild>
        <w:div w:id="100537650">
          <w:marLeft w:val="0"/>
          <w:marRight w:val="0"/>
          <w:marTop w:val="885"/>
          <w:marBottom w:val="0"/>
          <w:divBdr>
            <w:top w:val="none" w:sz="0" w:space="0" w:color="auto"/>
            <w:left w:val="none" w:sz="0" w:space="0" w:color="auto"/>
            <w:bottom w:val="none" w:sz="0" w:space="0" w:color="auto"/>
            <w:right w:val="none" w:sz="0" w:space="0" w:color="auto"/>
          </w:divBdr>
          <w:divsChild>
            <w:div w:id="2064713187">
              <w:marLeft w:val="225"/>
              <w:marRight w:val="225"/>
              <w:marTop w:val="0"/>
              <w:marBottom w:val="600"/>
              <w:divBdr>
                <w:top w:val="none" w:sz="0" w:space="0" w:color="auto"/>
                <w:left w:val="none" w:sz="0" w:space="0" w:color="auto"/>
                <w:bottom w:val="none" w:sz="0" w:space="0" w:color="auto"/>
                <w:right w:val="none" w:sz="0" w:space="0" w:color="auto"/>
              </w:divBdr>
            </w:div>
            <w:div w:id="1874801896">
              <w:marLeft w:val="225"/>
              <w:marRight w:val="225"/>
              <w:marTop w:val="0"/>
              <w:marBottom w:val="600"/>
              <w:divBdr>
                <w:top w:val="none" w:sz="0" w:space="0" w:color="auto"/>
                <w:left w:val="none" w:sz="0" w:space="0" w:color="auto"/>
                <w:bottom w:val="none" w:sz="0" w:space="0" w:color="auto"/>
                <w:right w:val="none" w:sz="0" w:space="0" w:color="auto"/>
              </w:divBdr>
            </w:div>
            <w:div w:id="877475671">
              <w:marLeft w:val="225"/>
              <w:marRight w:val="225"/>
              <w:marTop w:val="0"/>
              <w:marBottom w:val="600"/>
              <w:divBdr>
                <w:top w:val="none" w:sz="0" w:space="0" w:color="auto"/>
                <w:left w:val="none" w:sz="0" w:space="0" w:color="auto"/>
                <w:bottom w:val="none" w:sz="0" w:space="0" w:color="auto"/>
                <w:right w:val="none" w:sz="0" w:space="0" w:color="auto"/>
              </w:divBdr>
            </w:div>
            <w:div w:id="311712379">
              <w:marLeft w:val="225"/>
              <w:marRight w:val="225"/>
              <w:marTop w:val="0"/>
              <w:marBottom w:val="600"/>
              <w:divBdr>
                <w:top w:val="none" w:sz="0" w:space="0" w:color="auto"/>
                <w:left w:val="none" w:sz="0" w:space="0" w:color="auto"/>
                <w:bottom w:val="none" w:sz="0" w:space="0" w:color="auto"/>
                <w:right w:val="none" w:sz="0" w:space="0" w:color="auto"/>
              </w:divBdr>
            </w:div>
            <w:div w:id="1098909241">
              <w:marLeft w:val="225"/>
              <w:marRight w:val="225"/>
              <w:marTop w:val="0"/>
              <w:marBottom w:val="600"/>
              <w:divBdr>
                <w:top w:val="none" w:sz="0" w:space="0" w:color="auto"/>
                <w:left w:val="none" w:sz="0" w:space="0" w:color="auto"/>
                <w:bottom w:val="none" w:sz="0" w:space="0" w:color="auto"/>
                <w:right w:val="none" w:sz="0" w:space="0" w:color="auto"/>
              </w:divBdr>
            </w:div>
            <w:div w:id="1159888621">
              <w:marLeft w:val="225"/>
              <w:marRight w:val="225"/>
              <w:marTop w:val="0"/>
              <w:marBottom w:val="600"/>
              <w:divBdr>
                <w:top w:val="none" w:sz="0" w:space="0" w:color="auto"/>
                <w:left w:val="none" w:sz="0" w:space="0" w:color="auto"/>
                <w:bottom w:val="none" w:sz="0" w:space="0" w:color="auto"/>
                <w:right w:val="none" w:sz="0" w:space="0" w:color="auto"/>
              </w:divBdr>
            </w:div>
          </w:divsChild>
        </w:div>
      </w:divsChild>
    </w:div>
    <w:div w:id="1844588116">
      <w:bodyDiv w:val="1"/>
      <w:marLeft w:val="0"/>
      <w:marRight w:val="0"/>
      <w:marTop w:val="0"/>
      <w:marBottom w:val="0"/>
      <w:divBdr>
        <w:top w:val="none" w:sz="0" w:space="0" w:color="auto"/>
        <w:left w:val="none" w:sz="0" w:space="0" w:color="auto"/>
        <w:bottom w:val="none" w:sz="0" w:space="0" w:color="auto"/>
        <w:right w:val="none" w:sz="0" w:space="0" w:color="auto"/>
      </w:divBdr>
      <w:divsChild>
        <w:div w:id="47073848">
          <w:marLeft w:val="0"/>
          <w:marRight w:val="0"/>
          <w:marTop w:val="0"/>
          <w:marBottom w:val="0"/>
          <w:divBdr>
            <w:top w:val="none" w:sz="0" w:space="0" w:color="auto"/>
            <w:left w:val="none" w:sz="0" w:space="0" w:color="auto"/>
            <w:bottom w:val="none" w:sz="0" w:space="0" w:color="auto"/>
            <w:right w:val="none" w:sz="0" w:space="0" w:color="auto"/>
          </w:divBdr>
        </w:div>
        <w:div w:id="1835683547">
          <w:marLeft w:val="0"/>
          <w:marRight w:val="0"/>
          <w:marTop w:val="120"/>
          <w:marBottom w:val="0"/>
          <w:divBdr>
            <w:top w:val="none" w:sz="0" w:space="0" w:color="auto"/>
            <w:left w:val="none" w:sz="0" w:space="0" w:color="auto"/>
            <w:bottom w:val="none" w:sz="0" w:space="0" w:color="auto"/>
            <w:right w:val="none" w:sz="0" w:space="0" w:color="auto"/>
          </w:divBdr>
          <w:divsChild>
            <w:div w:id="1874416999">
              <w:marLeft w:val="0"/>
              <w:marRight w:val="0"/>
              <w:marTop w:val="0"/>
              <w:marBottom w:val="0"/>
              <w:divBdr>
                <w:top w:val="none" w:sz="0" w:space="0" w:color="auto"/>
                <w:left w:val="none" w:sz="0" w:space="0" w:color="auto"/>
                <w:bottom w:val="none" w:sz="0" w:space="0" w:color="auto"/>
                <w:right w:val="none" w:sz="0" w:space="0" w:color="auto"/>
              </w:divBdr>
            </w:div>
          </w:divsChild>
        </w:div>
        <w:div w:id="1452475888">
          <w:marLeft w:val="0"/>
          <w:marRight w:val="0"/>
          <w:marTop w:val="120"/>
          <w:marBottom w:val="0"/>
          <w:divBdr>
            <w:top w:val="none" w:sz="0" w:space="0" w:color="auto"/>
            <w:left w:val="none" w:sz="0" w:space="0" w:color="auto"/>
            <w:bottom w:val="none" w:sz="0" w:space="0" w:color="auto"/>
            <w:right w:val="none" w:sz="0" w:space="0" w:color="auto"/>
          </w:divBdr>
          <w:divsChild>
            <w:div w:id="978726804">
              <w:marLeft w:val="0"/>
              <w:marRight w:val="0"/>
              <w:marTop w:val="0"/>
              <w:marBottom w:val="0"/>
              <w:divBdr>
                <w:top w:val="none" w:sz="0" w:space="0" w:color="auto"/>
                <w:left w:val="none" w:sz="0" w:space="0" w:color="auto"/>
                <w:bottom w:val="none" w:sz="0" w:space="0" w:color="auto"/>
                <w:right w:val="none" w:sz="0" w:space="0" w:color="auto"/>
              </w:divBdr>
            </w:div>
          </w:divsChild>
        </w:div>
        <w:div w:id="1676835318">
          <w:marLeft w:val="0"/>
          <w:marRight w:val="0"/>
          <w:marTop w:val="120"/>
          <w:marBottom w:val="0"/>
          <w:divBdr>
            <w:top w:val="none" w:sz="0" w:space="0" w:color="auto"/>
            <w:left w:val="none" w:sz="0" w:space="0" w:color="auto"/>
            <w:bottom w:val="none" w:sz="0" w:space="0" w:color="auto"/>
            <w:right w:val="none" w:sz="0" w:space="0" w:color="auto"/>
          </w:divBdr>
          <w:divsChild>
            <w:div w:id="16404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16341">
      <w:bodyDiv w:val="1"/>
      <w:marLeft w:val="0"/>
      <w:marRight w:val="0"/>
      <w:marTop w:val="0"/>
      <w:marBottom w:val="0"/>
      <w:divBdr>
        <w:top w:val="none" w:sz="0" w:space="0" w:color="auto"/>
        <w:left w:val="none" w:sz="0" w:space="0" w:color="auto"/>
        <w:bottom w:val="none" w:sz="0" w:space="0" w:color="auto"/>
        <w:right w:val="none" w:sz="0" w:space="0" w:color="auto"/>
      </w:divBdr>
    </w:div>
    <w:div w:id="2111898298">
      <w:bodyDiv w:val="1"/>
      <w:marLeft w:val="0"/>
      <w:marRight w:val="0"/>
      <w:marTop w:val="0"/>
      <w:marBottom w:val="0"/>
      <w:divBdr>
        <w:top w:val="none" w:sz="0" w:space="0" w:color="auto"/>
        <w:left w:val="none" w:sz="0" w:space="0" w:color="auto"/>
        <w:bottom w:val="none" w:sz="0" w:space="0" w:color="auto"/>
        <w:right w:val="none" w:sz="0" w:space="0" w:color="auto"/>
      </w:divBdr>
      <w:divsChild>
        <w:div w:id="573004515">
          <w:marLeft w:val="-150"/>
          <w:marRight w:val="-150"/>
          <w:marTop w:val="0"/>
          <w:marBottom w:val="0"/>
          <w:divBdr>
            <w:top w:val="none" w:sz="0" w:space="0" w:color="auto"/>
            <w:left w:val="none" w:sz="0" w:space="0" w:color="auto"/>
            <w:bottom w:val="none" w:sz="0" w:space="0" w:color="auto"/>
            <w:right w:val="none" w:sz="0" w:space="0" w:color="auto"/>
          </w:divBdr>
          <w:divsChild>
            <w:div w:id="308825083">
              <w:marLeft w:val="0"/>
              <w:marRight w:val="0"/>
              <w:marTop w:val="0"/>
              <w:marBottom w:val="0"/>
              <w:divBdr>
                <w:top w:val="none" w:sz="0" w:space="0" w:color="auto"/>
                <w:left w:val="none" w:sz="0" w:space="0" w:color="auto"/>
                <w:bottom w:val="none" w:sz="0" w:space="0" w:color="auto"/>
                <w:right w:val="none" w:sz="0" w:space="0" w:color="auto"/>
              </w:divBdr>
              <w:divsChild>
                <w:div w:id="1718162237">
                  <w:marLeft w:val="0"/>
                  <w:marRight w:val="0"/>
                  <w:marTop w:val="645"/>
                  <w:marBottom w:val="0"/>
                  <w:divBdr>
                    <w:top w:val="none" w:sz="0" w:space="0" w:color="auto"/>
                    <w:left w:val="none" w:sz="0" w:space="0" w:color="auto"/>
                    <w:bottom w:val="none" w:sz="0" w:space="0" w:color="auto"/>
                    <w:right w:val="none" w:sz="0" w:space="0" w:color="auto"/>
                  </w:divBdr>
                  <w:divsChild>
                    <w:div w:id="1446845509">
                      <w:marLeft w:val="0"/>
                      <w:marRight w:val="0"/>
                      <w:marTop w:val="0"/>
                      <w:marBottom w:val="0"/>
                      <w:divBdr>
                        <w:top w:val="none" w:sz="0" w:space="0" w:color="auto"/>
                        <w:left w:val="none" w:sz="0" w:space="0" w:color="auto"/>
                        <w:bottom w:val="none" w:sz="0" w:space="0" w:color="auto"/>
                        <w:right w:val="none" w:sz="0" w:space="0" w:color="auto"/>
                      </w:divBdr>
                    </w:div>
                    <w:div w:id="1507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4397">
              <w:marLeft w:val="0"/>
              <w:marRight w:val="0"/>
              <w:marTop w:val="0"/>
              <w:marBottom w:val="0"/>
              <w:divBdr>
                <w:top w:val="none" w:sz="0" w:space="0" w:color="auto"/>
                <w:left w:val="none" w:sz="0" w:space="0" w:color="auto"/>
                <w:bottom w:val="none" w:sz="0" w:space="0" w:color="auto"/>
                <w:right w:val="none" w:sz="0" w:space="0" w:color="auto"/>
              </w:divBdr>
              <w:divsChild>
                <w:div w:id="1434007565">
                  <w:marLeft w:val="0"/>
                  <w:marRight w:val="0"/>
                  <w:marTop w:val="645"/>
                  <w:marBottom w:val="0"/>
                  <w:divBdr>
                    <w:top w:val="none" w:sz="0" w:space="0" w:color="auto"/>
                    <w:left w:val="none" w:sz="0" w:space="0" w:color="auto"/>
                    <w:bottom w:val="none" w:sz="0" w:space="0" w:color="auto"/>
                    <w:right w:val="none" w:sz="0" w:space="0" w:color="auto"/>
                  </w:divBdr>
                  <w:divsChild>
                    <w:div w:id="182789529">
                      <w:marLeft w:val="0"/>
                      <w:marRight w:val="0"/>
                      <w:marTop w:val="0"/>
                      <w:marBottom w:val="0"/>
                      <w:divBdr>
                        <w:top w:val="none" w:sz="0" w:space="0" w:color="auto"/>
                        <w:left w:val="none" w:sz="0" w:space="0" w:color="auto"/>
                        <w:bottom w:val="none" w:sz="0" w:space="0" w:color="auto"/>
                        <w:right w:val="none" w:sz="0" w:space="0" w:color="auto"/>
                      </w:divBdr>
                    </w:div>
                    <w:div w:id="557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429">
              <w:marLeft w:val="0"/>
              <w:marRight w:val="0"/>
              <w:marTop w:val="0"/>
              <w:marBottom w:val="0"/>
              <w:divBdr>
                <w:top w:val="none" w:sz="0" w:space="0" w:color="auto"/>
                <w:left w:val="none" w:sz="0" w:space="0" w:color="auto"/>
                <w:bottom w:val="none" w:sz="0" w:space="0" w:color="auto"/>
                <w:right w:val="none" w:sz="0" w:space="0" w:color="auto"/>
              </w:divBdr>
              <w:divsChild>
                <w:div w:id="1075053067">
                  <w:marLeft w:val="0"/>
                  <w:marRight w:val="0"/>
                  <w:marTop w:val="645"/>
                  <w:marBottom w:val="0"/>
                  <w:divBdr>
                    <w:top w:val="none" w:sz="0" w:space="0" w:color="auto"/>
                    <w:left w:val="none" w:sz="0" w:space="0" w:color="auto"/>
                    <w:bottom w:val="none" w:sz="0" w:space="0" w:color="auto"/>
                    <w:right w:val="none" w:sz="0" w:space="0" w:color="auto"/>
                  </w:divBdr>
                  <w:divsChild>
                    <w:div w:id="699745601">
                      <w:marLeft w:val="0"/>
                      <w:marRight w:val="0"/>
                      <w:marTop w:val="0"/>
                      <w:marBottom w:val="0"/>
                      <w:divBdr>
                        <w:top w:val="none" w:sz="0" w:space="0" w:color="auto"/>
                        <w:left w:val="none" w:sz="0" w:space="0" w:color="auto"/>
                        <w:bottom w:val="none" w:sz="0" w:space="0" w:color="auto"/>
                        <w:right w:val="none" w:sz="0" w:space="0" w:color="auto"/>
                      </w:divBdr>
                    </w:div>
                    <w:div w:id="14991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2701">
          <w:marLeft w:val="-150"/>
          <w:marRight w:val="-150"/>
          <w:marTop w:val="0"/>
          <w:marBottom w:val="0"/>
          <w:divBdr>
            <w:top w:val="none" w:sz="0" w:space="0" w:color="auto"/>
            <w:left w:val="none" w:sz="0" w:space="0" w:color="auto"/>
            <w:bottom w:val="none" w:sz="0" w:space="0" w:color="auto"/>
            <w:right w:val="none" w:sz="0" w:space="0" w:color="auto"/>
          </w:divBdr>
          <w:divsChild>
            <w:div w:id="1524594403">
              <w:marLeft w:val="0"/>
              <w:marRight w:val="0"/>
              <w:marTop w:val="0"/>
              <w:marBottom w:val="0"/>
              <w:divBdr>
                <w:top w:val="none" w:sz="0" w:space="0" w:color="auto"/>
                <w:left w:val="none" w:sz="0" w:space="0" w:color="auto"/>
                <w:bottom w:val="none" w:sz="0" w:space="0" w:color="auto"/>
                <w:right w:val="none" w:sz="0" w:space="0" w:color="auto"/>
              </w:divBdr>
              <w:divsChild>
                <w:div w:id="250430921">
                  <w:marLeft w:val="0"/>
                  <w:marRight w:val="0"/>
                  <w:marTop w:val="645"/>
                  <w:marBottom w:val="0"/>
                  <w:divBdr>
                    <w:top w:val="none" w:sz="0" w:space="0" w:color="auto"/>
                    <w:left w:val="none" w:sz="0" w:space="0" w:color="auto"/>
                    <w:bottom w:val="none" w:sz="0" w:space="0" w:color="auto"/>
                    <w:right w:val="none" w:sz="0" w:space="0" w:color="auto"/>
                  </w:divBdr>
                  <w:divsChild>
                    <w:div w:id="1453792773">
                      <w:marLeft w:val="0"/>
                      <w:marRight w:val="0"/>
                      <w:marTop w:val="0"/>
                      <w:marBottom w:val="0"/>
                      <w:divBdr>
                        <w:top w:val="none" w:sz="0" w:space="0" w:color="auto"/>
                        <w:left w:val="none" w:sz="0" w:space="0" w:color="auto"/>
                        <w:bottom w:val="none" w:sz="0" w:space="0" w:color="auto"/>
                        <w:right w:val="none" w:sz="0" w:space="0" w:color="auto"/>
                      </w:divBdr>
                    </w:div>
                    <w:div w:id="606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217">
              <w:marLeft w:val="0"/>
              <w:marRight w:val="0"/>
              <w:marTop w:val="0"/>
              <w:marBottom w:val="0"/>
              <w:divBdr>
                <w:top w:val="none" w:sz="0" w:space="0" w:color="auto"/>
                <w:left w:val="none" w:sz="0" w:space="0" w:color="auto"/>
                <w:bottom w:val="none" w:sz="0" w:space="0" w:color="auto"/>
                <w:right w:val="none" w:sz="0" w:space="0" w:color="auto"/>
              </w:divBdr>
              <w:divsChild>
                <w:div w:id="1282802701">
                  <w:marLeft w:val="0"/>
                  <w:marRight w:val="0"/>
                  <w:marTop w:val="645"/>
                  <w:marBottom w:val="0"/>
                  <w:divBdr>
                    <w:top w:val="none" w:sz="0" w:space="0" w:color="auto"/>
                    <w:left w:val="none" w:sz="0" w:space="0" w:color="auto"/>
                    <w:bottom w:val="none" w:sz="0" w:space="0" w:color="auto"/>
                    <w:right w:val="none" w:sz="0" w:space="0" w:color="auto"/>
                  </w:divBdr>
                  <w:divsChild>
                    <w:div w:id="286669903">
                      <w:marLeft w:val="0"/>
                      <w:marRight w:val="0"/>
                      <w:marTop w:val="0"/>
                      <w:marBottom w:val="0"/>
                      <w:divBdr>
                        <w:top w:val="none" w:sz="0" w:space="0" w:color="auto"/>
                        <w:left w:val="none" w:sz="0" w:space="0" w:color="auto"/>
                        <w:bottom w:val="none" w:sz="0" w:space="0" w:color="auto"/>
                        <w:right w:val="none" w:sz="0" w:space="0" w:color="auto"/>
                      </w:divBdr>
                    </w:div>
                    <w:div w:id="8363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6140">
              <w:marLeft w:val="0"/>
              <w:marRight w:val="0"/>
              <w:marTop w:val="0"/>
              <w:marBottom w:val="0"/>
              <w:divBdr>
                <w:top w:val="none" w:sz="0" w:space="0" w:color="auto"/>
                <w:left w:val="none" w:sz="0" w:space="0" w:color="auto"/>
                <w:bottom w:val="none" w:sz="0" w:space="0" w:color="auto"/>
                <w:right w:val="none" w:sz="0" w:space="0" w:color="auto"/>
              </w:divBdr>
              <w:divsChild>
                <w:div w:id="2025547300">
                  <w:marLeft w:val="0"/>
                  <w:marRight w:val="0"/>
                  <w:marTop w:val="645"/>
                  <w:marBottom w:val="0"/>
                  <w:divBdr>
                    <w:top w:val="none" w:sz="0" w:space="0" w:color="auto"/>
                    <w:left w:val="none" w:sz="0" w:space="0" w:color="auto"/>
                    <w:bottom w:val="none" w:sz="0" w:space="0" w:color="auto"/>
                    <w:right w:val="none" w:sz="0" w:space="0" w:color="auto"/>
                  </w:divBdr>
                  <w:divsChild>
                    <w:div w:id="1191601906">
                      <w:marLeft w:val="0"/>
                      <w:marRight w:val="0"/>
                      <w:marTop w:val="0"/>
                      <w:marBottom w:val="0"/>
                      <w:divBdr>
                        <w:top w:val="none" w:sz="0" w:space="0" w:color="auto"/>
                        <w:left w:val="none" w:sz="0" w:space="0" w:color="auto"/>
                        <w:bottom w:val="none" w:sz="0" w:space="0" w:color="auto"/>
                        <w:right w:val="none" w:sz="0" w:space="0" w:color="auto"/>
                      </w:divBdr>
                    </w:div>
                    <w:div w:id="18937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3%D0%BE%D0%BB%D0%BE%D0%B2%D0%BD%D0%BE%D0%B9_%D0%BC%D0%BE%D0%B7%D0%B3_%D1%87%D0%B5%D0%BB%D0%BE%D0%B2%D0%B5%D0%BA%D0%B0" TargetMode="External"/><Relationship Id="rId21" Type="http://schemas.openxmlformats.org/officeDocument/2006/relationships/hyperlink" Target="https://ru.wikipedia.org/wiki/%D0%A7%D0%B8%D1%82%D0%B0" TargetMode="External"/><Relationship Id="rId42" Type="http://schemas.openxmlformats.org/officeDocument/2006/relationships/image" Target="media/image2.emf"/><Relationship Id="rId63" Type="http://schemas.openxmlformats.org/officeDocument/2006/relationships/hyperlink" Target="https://ru.wikipedia.org/wiki/%D0%9B%D1%8E%D0%B4%D0%B8_(%D1%80%D0%BE%D0%B4)" TargetMode="External"/><Relationship Id="rId84" Type="http://schemas.openxmlformats.org/officeDocument/2006/relationships/hyperlink" Target="https://ru.wikipedia.org/wiki/%D0%A8%D0%B8%D0%BC%D0%BF%D0%B0%D0%BD%D0%B7%D0%B5" TargetMode="External"/><Relationship Id="rId138" Type="http://schemas.openxmlformats.org/officeDocument/2006/relationships/hyperlink" Target="https://ru.wikipedia.org/wiki/%D0%98%D0%BD%D1%82%D0%B5%D0%BB%D0%BB%D0%B5%D0%BA%D1%82" TargetMode="External"/><Relationship Id="rId159" Type="http://schemas.openxmlformats.org/officeDocument/2006/relationships/hyperlink" Target="https://ru.wikipedia.org/wiki/%D0%9C%D0%B8%D0%BA%D1%80%D0%BE%D0%BA%D0%BE%D1%81%D0%BC" TargetMode="External"/><Relationship Id="rId170" Type="http://schemas.openxmlformats.org/officeDocument/2006/relationships/hyperlink" Target="https://ru.wikipedia.org/wiki/%D0%95%D0%B2%D1%80%D0%BE%D0%BF%D0%B0" TargetMode="External"/><Relationship Id="rId191" Type="http://schemas.openxmlformats.org/officeDocument/2006/relationships/hyperlink" Target="https://ru.wikipedia.org/wiki/%D0%9E%D1%82%D0%B2%D0%B5%D1%82%D1%81%D1%82%D0%B2%D0%B5%D0%BD%D0%BD%D0%BE%D1%81%D1%82%D1%8C" TargetMode="External"/><Relationship Id="rId205" Type="http://schemas.openxmlformats.org/officeDocument/2006/relationships/hyperlink" Target="https://ru.wikipedia.org/wiki/%D0%A0%D1%83%D0%B1%D0%B8%D0%BB%D0%BE" TargetMode="External"/><Relationship Id="rId226" Type="http://schemas.openxmlformats.org/officeDocument/2006/relationships/hyperlink" Target="https://ru.wikipedia.org/wiki/%D0%A2%D0%BE%D1%80%D0%B3%D0%BE%D0%B2%D0%BB%D1%8F" TargetMode="External"/><Relationship Id="rId247" Type="http://schemas.openxmlformats.org/officeDocument/2006/relationships/hyperlink" Target="https://ru.wikipedia.org/wiki/%D0%9E%D1%80%D0%B3%D0%B0%D0%BD%D0%B8%D0%B7%D0%B0%D1%86%D0%B8%D1%8F_%D0%9E%D0%B1%D1%8A%D0%B5%D0%B4%D0%B8%D0%BD%D1%91%D0%BD%D0%BD%D1%8B%D1%85_%D0%9D%D0%B0%D1%86%D0%B8%D0%B9" TargetMode="External"/><Relationship Id="rId107" Type="http://schemas.openxmlformats.org/officeDocument/2006/relationships/hyperlink" Target="https://ru.wikipedia.org/wiki/%D0%93%D0%BE%D0%BC%D0%B8%D0%BD%D0%B8%D0%B4%D1%8B" TargetMode="External"/><Relationship Id="rId268" Type="http://schemas.openxmlformats.org/officeDocument/2006/relationships/hyperlink" Target="https://ru.wikipedia.org/wiki/%D0%A4%D0%B8%D0%BB%D0%BE%D1%81%D0%BE%D1%84%D0%B8%D1%8F" TargetMode="External"/><Relationship Id="rId11" Type="http://schemas.openxmlformats.org/officeDocument/2006/relationships/hyperlink" Target="https://ru.wikipedia.org/wiki/%D0%9A%D1%80%D0%B0%D1%81%D0%BD%D0%BE%D1%8F%D1%80%D1%81%D0%BA" TargetMode="External"/><Relationship Id="rId32" Type="http://schemas.openxmlformats.org/officeDocument/2006/relationships/hyperlink" Target="https://ru.wikipedia.org/wiki/%D0%9F%D0%B5%D1%87%D0%BE%D1%80%D0%B0_(%D1%80%D0%B5%D0%BA%D0%B0)" TargetMode="External"/><Relationship Id="rId53" Type="http://schemas.openxmlformats.org/officeDocument/2006/relationships/hyperlink" Target="https://ru.wikipedia.org/wiki/%D0%A0%D0%B5%D0%BB%D0%B8%D0%B3%D0%B8%D1%8F" TargetMode="External"/><Relationship Id="rId74" Type="http://schemas.openxmlformats.org/officeDocument/2006/relationships/hyperlink" Target="https://ru.wikipedia.org/wiki/%D0%91%D0%B8%D0%BE%D0%BB%D0%BE%D0%B3%D0%B8%D1%87%D0%B5%D1%81%D0%BA%D0%B8%D0%B9_%D0%B2%D0%B8%D0%B4" TargetMode="External"/><Relationship Id="rId128" Type="http://schemas.openxmlformats.org/officeDocument/2006/relationships/hyperlink" Target="https://ru.wikipedia.org/wiki/%D0%91%D1%83%D1%88%D0%BC%D0%B5%D0%BD%D1%8B" TargetMode="External"/><Relationship Id="rId149" Type="http://schemas.openxmlformats.org/officeDocument/2006/relationships/hyperlink" Target="https://ru.wikipedia.org/wiki/%D0%90%D1%82%D1%80%D0%B8%D0%B1%D1%83%D1%82_(%D1%84%D0%B8%D0%BB%D0%BE%D1%81%D0%BE%D1%84%D0%B8%D1%8F)" TargetMode="External"/><Relationship Id="rId5" Type="http://schemas.openxmlformats.org/officeDocument/2006/relationships/settings" Target="settings.xml"/><Relationship Id="rId95" Type="http://schemas.openxmlformats.org/officeDocument/2006/relationships/hyperlink" Target="https://ru.wikipedia.org/wiki/%D0%A7%D0%B5%D0%BB%D0%BE%D0%B2%D0%B5%D0%BA" TargetMode="External"/><Relationship Id="rId160" Type="http://schemas.openxmlformats.org/officeDocument/2006/relationships/hyperlink" Target="https://ru.wikipedia.org/wiki/%D0%9C%D0%B0%D0%BA%D1%80%D0%BE%D0%BA%D0%BE%D1%81%D0%BC" TargetMode="External"/><Relationship Id="rId181" Type="http://schemas.openxmlformats.org/officeDocument/2006/relationships/hyperlink" Target="https://ru.wikipedia.org/wiki/%D0%A4%D0%B8%D0%BB%D0%BE%D1%81%D0%BE%D1%84%D1%81%D0%BA%D0%B0%D1%8F_%D0%B0%D0%BD%D1%82%D1%80%D0%BE%D0%BF%D0%BE%D0%BB%D0%BE%D0%B3%D0%B8%D1%8F" TargetMode="External"/><Relationship Id="rId216" Type="http://schemas.openxmlformats.org/officeDocument/2006/relationships/hyperlink" Target="https://ru.wikipedia.org/wiki/%D0%90%D0%B1%D0%B1%D0%B5%D0%B2%D0%B8%D0%BB%D1%8C%D1%81%D0%BA%D0%B0%D1%8F_%D0%BA%D1%83%D0%BB%D1%8C%D1%82%D1%83%D1%80%D0%B0" TargetMode="External"/><Relationship Id="rId237" Type="http://schemas.openxmlformats.org/officeDocument/2006/relationships/hyperlink" Target="https://ru.wikipedia.org/wiki/%D0%9D%D0%BE%D0%B2%D0%BE%D0%B5_%D0%B2%D1%80%D0%B5%D0%BC%D1%8F" TargetMode="External"/><Relationship Id="rId258" Type="http://schemas.openxmlformats.org/officeDocument/2006/relationships/hyperlink" Target="https://ru.wikipedia.org/wiki/%D0%9B%D0%B0%D1%82%D0%B8%D0%BD%D1%81%D0%BA%D0%B8%D0%B9_%D1%8F%D0%B7%D1%8B%D0%BA" TargetMode="External"/><Relationship Id="rId279" Type="http://schemas.openxmlformats.org/officeDocument/2006/relationships/image" Target="media/image7.png"/><Relationship Id="rId22" Type="http://schemas.openxmlformats.org/officeDocument/2006/relationships/hyperlink" Target="https://ru.wikipedia.org/wiki/%D0%91%D0%B0%D0%B9%D0%BA%D0%B0%D0%BB" TargetMode="External"/><Relationship Id="rId43" Type="http://schemas.openxmlformats.org/officeDocument/2006/relationships/hyperlink" Target="https://ru.wikipedia.org/wiki/%D0%A1%D0%BE%D1%86%D0%B8%D1%83%D0%BC" TargetMode="External"/><Relationship Id="rId64" Type="http://schemas.openxmlformats.org/officeDocument/2006/relationships/hyperlink" Target="https://ru.wikipedia.org/wiki/%D0%98%D0%BD%D0%B4%D0%B8%D0%B2%D0%B8%D0%B4" TargetMode="External"/><Relationship Id="rId118" Type="http://schemas.openxmlformats.org/officeDocument/2006/relationships/hyperlink" Target="https://ru.wikipedia.org/wiki/%D0%91%D0%B8%D0%BF%D0%B5%D0%B4%D0%B0%D0%BB%D0%B8%D0%B7%D0%BC" TargetMode="External"/><Relationship Id="rId139" Type="http://schemas.openxmlformats.org/officeDocument/2006/relationships/hyperlink" Target="https://ru.wikipedia.org/wiki/%D0%AF%D0%B7%D1%8B%D0%BA" TargetMode="External"/><Relationship Id="rId85" Type="http://schemas.openxmlformats.org/officeDocument/2006/relationships/hyperlink" Target="https://ru.wikipedia.org/wiki/%D0%93%D0%BE%D1%80%D0%B8%D0%BB%D0%BB%D0%B0" TargetMode="External"/><Relationship Id="rId150" Type="http://schemas.openxmlformats.org/officeDocument/2006/relationships/hyperlink" Target="https://ru.wikipedia.org/wiki/%D0%A0%D0%B0%D0%B7%D1%83%D0%BC" TargetMode="External"/><Relationship Id="rId171" Type="http://schemas.openxmlformats.org/officeDocument/2006/relationships/hyperlink" Target="https://ru.wikipedia.org/wiki/%D0%93%D1%83%D0%BC%D0%B0%D0%BD%D0%B8%D0%B7%D0%BC" TargetMode="External"/><Relationship Id="rId192" Type="http://schemas.openxmlformats.org/officeDocument/2006/relationships/hyperlink" Target="https://ru.wikipedia.org/wiki/%D0%9F%D0%B5%D1%80%D1%81%D0%BE%D0%BD%D0%B0%D0%BB%D0%B8%D0%B7%D0%BC" TargetMode="External"/><Relationship Id="rId206" Type="http://schemas.openxmlformats.org/officeDocument/2006/relationships/hyperlink" Target="https://ru.wikipedia.org/wiki/%D0%9C%D0%BE%D1%80%D1%81%D0%BA%D0%BE%D0%B9_%D1%91%D0%B6" TargetMode="External"/><Relationship Id="rId227" Type="http://schemas.openxmlformats.org/officeDocument/2006/relationships/hyperlink" Target="https://ru.wikipedia.org/wiki/%D0%9E%D0%B1%D1%89%D0%B5%D1%81%D1%82%D0%B2%D0%BE" TargetMode="External"/><Relationship Id="rId248" Type="http://schemas.openxmlformats.org/officeDocument/2006/relationships/hyperlink" Target="https://ru.wikipedia.org/wiki/%D0%92%D1%81%D0%B5%D0%BC%D0%B8%D1%80%D0%BD%D0%B0%D1%8F_%D0%B8%D1%81%D1%82%D0%BE%D1%80%D0%B8%D1%8F" TargetMode="External"/><Relationship Id="rId269" Type="http://schemas.openxmlformats.org/officeDocument/2006/relationships/hyperlink" Target="https://ru.wikipedia.org/wiki/%D0%95%D1%81%D1%82%D0%B5%D1%81%D1%82%D0%B2%D0%BE%D0%B7%D0%BD%D0%B0%D0%BD%D0%B8%D0%B5" TargetMode="External"/><Relationship Id="rId12" Type="http://schemas.openxmlformats.org/officeDocument/2006/relationships/hyperlink" Target="https://ru.wikipedia.org/wiki/%D0%9B%D0%B8%D0%BF%D0%B5%D1%86%D0%BA%D0%B0%D1%8F_%D0%BE%D0%B1%D0%BB%D0%B0%D1%81%D1%82%D1%8C" TargetMode="External"/><Relationship Id="rId33" Type="http://schemas.openxmlformats.org/officeDocument/2006/relationships/hyperlink" Target="https://ru.wikipedia.org/wiki/%D0%9C%D0%B8%D0%BD%D0%BF%D1%80%D0%B8%D1%80%D0%BE%D0%B4%D1%8B" TargetMode="External"/><Relationship Id="rId108" Type="http://schemas.openxmlformats.org/officeDocument/2006/relationships/hyperlink" Target="https://ru.wikipedia.org/wiki/%D0%9C%D0%B8%D0%BE%D1%86%D0%B5%D0%BD" TargetMode="External"/><Relationship Id="rId129" Type="http://schemas.openxmlformats.org/officeDocument/2006/relationships/hyperlink" Target="https://ru.wikipedia.org/wiki/%D0%9A%D0%BE%D0%B9%D1%81%D0%B0%D0%BD%D1%81%D0%BA%D0%B8%D0%B5_%D1%8F%D0%B7%D1%8B%D0%BA%D0%B8" TargetMode="External"/><Relationship Id="rId280" Type="http://schemas.openxmlformats.org/officeDocument/2006/relationships/hyperlink" Target="https://promusor.info/pererabotka/perechen-zapreshhennyh-tbo/" TargetMode="External"/><Relationship Id="rId54" Type="http://schemas.openxmlformats.org/officeDocument/2006/relationships/hyperlink" Target="https://ru.wikipedia.org/wiki/%D0%9D%D0%B0%D1%83%D0%BA%D0%B8" TargetMode="External"/><Relationship Id="rId75" Type="http://schemas.openxmlformats.org/officeDocument/2006/relationships/hyperlink" Target="https://ru.wikipedia.org/wiki/%D0%A7%D0%B5%D0%BB%D0%BE%D0%B2%D0%B5%D0%BA_%D1%80%D0%B0%D0%B7%D1%83%D0%BC%D0%BD%D1%8B%D0%B9" TargetMode="External"/><Relationship Id="rId96" Type="http://schemas.openxmlformats.org/officeDocument/2006/relationships/hyperlink" Target="https://ru.wikipedia.org/wiki/%D0%9C%D0%BE%D0%B7%D0%B3_%D1%87%D0%B5%D0%BB%D0%BE%D0%B2%D0%B5%D0%BA%D0%B0" TargetMode="External"/><Relationship Id="rId140" Type="http://schemas.openxmlformats.org/officeDocument/2006/relationships/hyperlink" Target="https://ru.wikipedia.org/wiki/%D0%A4%D0%B8%D0%B7%D0%B8%D1%87%D0%B5%D1%81%D0%BA%D0%B0%D1%8F_%D0%B0%D0%BD%D1%82%D1%80%D0%BE%D0%BF%D0%BE%D0%BB%D0%BE%D0%B3%D0%B8%D1%8F" TargetMode="External"/><Relationship Id="rId161" Type="http://schemas.openxmlformats.org/officeDocument/2006/relationships/hyperlink" Target="https://ru.wikipedia.org/wiki/%D0%9F%D1%83%D1%80%D1%83%D1%88%D0%B0" TargetMode="External"/><Relationship Id="rId182" Type="http://schemas.openxmlformats.org/officeDocument/2006/relationships/hyperlink" Target="https://ru.wikipedia.org/wiki/%D0%9C._%D0%A8%D0%B5%D0%BB%D0%B5%D1%80" TargetMode="External"/><Relationship Id="rId217" Type="http://schemas.openxmlformats.org/officeDocument/2006/relationships/hyperlink" Target="https://ru.wikipedia.org/wiki/%D0%90%D1%88%D1%91%D0%BB%D1%8C%D1%81%D0%BA%D0%B0%D1%8F_%D0%BA%D1%83%D0%BB%D1%8C%D1%82%D1%83%D1%80%D0%B0" TargetMode="External"/><Relationship Id="rId6" Type="http://schemas.openxmlformats.org/officeDocument/2006/relationships/webSettings" Target="webSettings.xml"/><Relationship Id="rId238" Type="http://schemas.openxmlformats.org/officeDocument/2006/relationships/hyperlink" Target="https://ru.wikipedia.org/wiki/1492" TargetMode="External"/><Relationship Id="rId259" Type="http://schemas.openxmlformats.org/officeDocument/2006/relationships/hyperlink" Target="https://ru.wikipedia.org/wiki/%D0%9F%D1%80%D0%B8%D1%80%D0%BE%D0%B4%D0%B0" TargetMode="External"/><Relationship Id="rId23" Type="http://schemas.openxmlformats.org/officeDocument/2006/relationships/hyperlink" Target="https://ru.wikipedia.org/wiki/%D0%A2%D0%B5%D0%BB%D0%B5%D1%86%D0%BA%D0%BE%D0%B5" TargetMode="External"/><Relationship Id="rId119" Type="http://schemas.openxmlformats.org/officeDocument/2006/relationships/hyperlink" Target="https://ru.wikipedia.org/wiki/%D0%9A%D0%B8%D1%81%D1%82%D1%8C_(%D0%B0%D0%BD%D0%B0%D1%82%D0%BE%D0%BC%D0%B8%D1%8F)" TargetMode="External"/><Relationship Id="rId270" Type="http://schemas.openxmlformats.org/officeDocument/2006/relationships/hyperlink" Target="https://ru.wikipedia.org/wiki/%D0%AD%D0%BA%D1%81%D1%82%D1%80%D0%B0%D0%BF%D0%BE%D0%BB%D1%8F%D1%86%D0%B8%D1%8F" TargetMode="External"/><Relationship Id="rId44" Type="http://schemas.openxmlformats.org/officeDocument/2006/relationships/hyperlink" Target="https://ru.wikipedia.org/wiki/%D0%A0%D0%B0%D0%B7%D1%83%D0%BC" TargetMode="External"/><Relationship Id="rId65" Type="http://schemas.openxmlformats.org/officeDocument/2006/relationships/hyperlink" Target="https://ru.wikipedia.org/wiki/%D0%9B%D0%B8%D1%87%D0%BD%D0%BE%D1%81%D1%82%D1%8C" TargetMode="External"/><Relationship Id="rId86" Type="http://schemas.openxmlformats.org/officeDocument/2006/relationships/hyperlink" Target="https://ru.wikipedia.org/wiki/%D0%A2%D0%B5%D0%BB%D0%BE_%D1%87%D0%B5%D0%BB%D0%BE%D0%B2%D0%B5%D0%BA%D0%B0" TargetMode="External"/><Relationship Id="rId130" Type="http://schemas.openxmlformats.org/officeDocument/2006/relationships/hyperlink" Target="https://ru.wikipedia.org/wiki/%D0%A7%D0%B5%D0%BB%D0%BE%D0%B2%D0%B5%D0%BA" TargetMode="External"/><Relationship Id="rId151" Type="http://schemas.openxmlformats.org/officeDocument/2006/relationships/hyperlink" Target="https://ru.wikipedia.org/wiki/%D0%AD._%D0%9A%D0%B0%D1%81%D1%81%D0%B8%D1%80%D0%B5%D1%80" TargetMode="External"/><Relationship Id="rId172" Type="http://schemas.openxmlformats.org/officeDocument/2006/relationships/hyperlink" Target="https://ru.wikipedia.org/wiki/%D0%98%D0%BD%D0%B4%D0%B8%D0%B2%D0%B8%D0%B4%D1%83%D0%B0%D0%BB%D1%8C%D0%BD%D0%BE%D1%81%D1%82%D1%8C" TargetMode="External"/><Relationship Id="rId193" Type="http://schemas.openxmlformats.org/officeDocument/2006/relationships/hyperlink" Target="https://ru.wikipedia.org/wiki/%D0%9E%D0%BD%D1%82%D0%BE%D0%BB%D0%BE%D0%B3%D0%B8%D1%8F" TargetMode="External"/><Relationship Id="rId207" Type="http://schemas.openxmlformats.org/officeDocument/2006/relationships/hyperlink" Target="https://ru.wikipedia.org/wiki/%D0%98%D0%B7%D1%80%D0%B0%D0%B8%D0%BB%D1%8C" TargetMode="External"/><Relationship Id="rId228" Type="http://schemas.openxmlformats.org/officeDocument/2006/relationships/hyperlink" Target="https://ru.wikipedia.org/wiki/%D0%A7%D0%B8%D1%81%D0%BB%D0%B5%D0%BD%D0%BD%D0%BE%D1%81%D1%82%D1%8C_%D0%BD%D0%B0%D1%81%D0%B5%D0%BB%D0%B5%D0%BD%D0%B8%D1%8F_%D0%BC%D0%B8%D1%80%D0%B0" TargetMode="External"/><Relationship Id="rId249" Type="http://schemas.openxmlformats.org/officeDocument/2006/relationships/hyperlink" Target="https://ru.wikipedia.org/wiki/%D0%93%D0%BE%D1%80%D0%BE%D0%B4%D1%81%D0%BA%D0%BE%D0%B5_%D0%BD%D0%B0%D1%81%D0%B5%D0%BB%D0%B5%D0%BD%D0%B8%D0%B5" TargetMode="External"/><Relationship Id="rId13" Type="http://schemas.openxmlformats.org/officeDocument/2006/relationships/hyperlink" Target="https://ru.wikipedia.org/wiki/%D0%9C%D0%B0%D0%B3%D0%BD%D0%B8%D1%82%D0%BE%D0%B3%D0%BE%D1%80%D1%81%D0%BA" TargetMode="External"/><Relationship Id="rId18" Type="http://schemas.openxmlformats.org/officeDocument/2006/relationships/hyperlink" Target="https://ru.wikipedia.org/wiki/%D0%9E%D0%BC%D1%81%D0%BA" TargetMode="External"/><Relationship Id="rId39" Type="http://schemas.openxmlformats.org/officeDocument/2006/relationships/hyperlink" Target="https://nko76.ru/teleefiry/programma-ot-09082017-irina-orlova.html" TargetMode="External"/><Relationship Id="rId109" Type="http://schemas.openxmlformats.org/officeDocument/2006/relationships/hyperlink" Target="https://ru.wikipedia.org/wiki/%D0%90%D0%B2%D1%81%D1%82%D1%80%D0%B0%D0%BB%D0%BE%D0%BF%D0%B8%D1%82%D0%B5%D0%BA%D0%B8" TargetMode="External"/><Relationship Id="rId260" Type="http://schemas.openxmlformats.org/officeDocument/2006/relationships/hyperlink" Target="https://ru.wikipedia.org/wiki/%D0%A1%D0%B5%D0%BD%D0%B5%D0%BA%D0%B0,_%D0%9B%D1%83%D1%86%D0%B8%D0%B9_%D0%90%D0%BD%D0%BD%D0%B5%D0%B9" TargetMode="External"/><Relationship Id="rId265" Type="http://schemas.openxmlformats.org/officeDocument/2006/relationships/hyperlink" Target="https://ru.wikipedia.org/wiki/%D0%A4%D0%B8%D0%BB%D0%BE%D1%81%D0%BE%D1%84%D0%B8%D1%8F_%D0%BD%D0%B0%D1%83%D0%BA%D0%B8" TargetMode="External"/><Relationship Id="rId281" Type="http://schemas.openxmlformats.org/officeDocument/2006/relationships/hyperlink" Target="https://promusor.info/pererabotka/vtorichnoe-ispolzovanie-othodov/" TargetMode="External"/><Relationship Id="rId286" Type="http://schemas.openxmlformats.org/officeDocument/2006/relationships/image" Target="media/image10.png"/><Relationship Id="rId34" Type="http://schemas.openxmlformats.org/officeDocument/2006/relationships/hyperlink" Target="https://ru.wikipedia.org/wiki/%D0%9C%D0%B8%D0%BD%D1%81%D1%82%D1%80%D0%BE%D0%B9_%D0%A0%D0%BE%D1%81%D1%81%D0%B8%D0%B8" TargetMode="External"/><Relationship Id="rId50" Type="http://schemas.openxmlformats.org/officeDocument/2006/relationships/hyperlink" Target="https://ru.wikipedia.org/wiki/%D0%98%D1%81%D1%82%D0%BE%D1%80%D0%B8%D1%8F" TargetMode="External"/><Relationship Id="rId55" Type="http://schemas.openxmlformats.org/officeDocument/2006/relationships/hyperlink" Target="https://ru.wikipedia.org/wiki/%D0%98%D1%81%D0%BA%D1%83%D1%81%D1%81%D1%82%D0%B2%D0%BE" TargetMode="External"/><Relationship Id="rId76" Type="http://schemas.openxmlformats.org/officeDocument/2006/relationships/hyperlink" Target="https://ru.wikipedia.org/wiki/%D0%9B%D0%B0%D1%82%D0%B8%D0%BD%D1%81%D0%BA%D0%B8%D0%B9_%D1%8F%D0%B7%D1%8B%D0%BA" TargetMode="External"/><Relationship Id="rId97" Type="http://schemas.openxmlformats.org/officeDocument/2006/relationships/hyperlink" Target="https://ru.wikipedia.org/wiki/%D0%A0%D0%B0%D1%81%D0%B0" TargetMode="External"/><Relationship Id="rId104" Type="http://schemas.openxmlformats.org/officeDocument/2006/relationships/hyperlink" Target="https://ru.wikipedia.org/wiki/%D0%A7%D0%B5%D0%BB%D0%BE%D0%B2%D0%B5%D0%BA" TargetMode="External"/><Relationship Id="rId120" Type="http://schemas.openxmlformats.org/officeDocument/2006/relationships/hyperlink" Target="https://ru.wikipedia.org/wiki/%D0%93%D0%BE%D1%80%D1%82%D0%B0%D0%BD%D1%8C" TargetMode="External"/><Relationship Id="rId125" Type="http://schemas.openxmlformats.org/officeDocument/2006/relationships/hyperlink" Target="https://ru.wikipedia.org/wiki/%D0%9F%D0%BE%D0%BB%D0%B8%D0%BC%D0%BE%D1%80%D1%84%D0%B8%D0%B7%D0%BC_(%D0%B1%D0%B8%D0%BE%D0%BB%D0%BE%D0%B3%D0%B8%D1%8F)" TargetMode="External"/><Relationship Id="rId141" Type="http://schemas.openxmlformats.org/officeDocument/2006/relationships/hyperlink" Target="https://ru.wikipedia.org/wiki/%D0%9A%D1%83%D0%BB%D1%8C%D1%82%D1%83%D1%80%D0%BD%D0%B0%D1%8F_%D0%B0%D0%BD%D1%82%D1%80%D0%BE%D0%BF%D0%BE%D0%BB%D0%BE%D0%B3%D0%B8%D1%8F" TargetMode="External"/><Relationship Id="rId146" Type="http://schemas.openxmlformats.org/officeDocument/2006/relationships/hyperlink" Target="https://ru.wikipedia.org/wiki/Homo_pampeanus" TargetMode="External"/><Relationship Id="rId167" Type="http://schemas.openxmlformats.org/officeDocument/2006/relationships/hyperlink" Target="https://ru.wikipedia.org/wiki/%D0%97%D0%BB%D0%BE" TargetMode="External"/><Relationship Id="rId188" Type="http://schemas.openxmlformats.org/officeDocument/2006/relationships/hyperlink" Target="https://ru.wikipedia.org/wiki/%D0%9A._%D0%93._%D0%AE%D0%BD%D0%B3" TargetMode="External"/><Relationship Id="rId7" Type="http://schemas.openxmlformats.org/officeDocument/2006/relationships/hyperlink" Target="https://ru.wikipedia.org/wiki/%D0%9D%D0%B0%D1%86%D0%B8%D0%BE%D0%BD%D0%B0%D0%BB%D1%8C%D0%BD%D1%8B%D0%B5_%D0%BF%D1%80%D0%BE%D0%B5%D0%BA%D1%82%D1%8B_%D0%A0%D0%BE%D1%81%D1%81%D0%B8%D0%B8_2019-2024" TargetMode="External"/><Relationship Id="rId71" Type="http://schemas.openxmlformats.org/officeDocument/2006/relationships/hyperlink" Target="https://ru.wikipedia.org/wiki/%D0%AD%D0%BC%D0%BE%D1%86%D0%B8%D0%B8" TargetMode="External"/><Relationship Id="rId92" Type="http://schemas.openxmlformats.org/officeDocument/2006/relationships/hyperlink" Target="https://ru.wikipedia.org/wiki/%D0%93%D1%80%D1%83%D0%B4%D0%BD%D0%B0%D1%8F_%D0%BA%D0%BB%D0%B5%D1%82%D0%BA%D0%B0" TargetMode="External"/><Relationship Id="rId162" Type="http://schemas.openxmlformats.org/officeDocument/2006/relationships/hyperlink" Target="https://ru.wikipedia.org/wiki/%D0%98%D0%BC%D0%B8%D1%80_(%D0%BC%D0%B8%D1%84%D0%BE%D0%BB%D0%BE%D0%B3%D0%B8%D1%8F)" TargetMode="External"/><Relationship Id="rId183" Type="http://schemas.openxmlformats.org/officeDocument/2006/relationships/hyperlink" Target="https://ru.wikipedia.org/wiki/X._%D0%9F%D0%BB%D0%B5%D1%81%D0%BD%D0%B5%D1%80" TargetMode="External"/><Relationship Id="rId213" Type="http://schemas.openxmlformats.org/officeDocument/2006/relationships/hyperlink" Target="https://ru.wikipedia.org/wiki/%D0%90%D1%80%D1%85%D0%B5%D0%BE%D0%BB%D0%BE%D0%B3%D0%B8%D1%87%D0%B5%D1%81%D0%BA%D0%B0%D1%8F_%D0%BA%D1%83%D0%BB%D1%8C%D1%82%D1%83%D1%80%D0%B0" TargetMode="External"/><Relationship Id="rId218" Type="http://schemas.openxmlformats.org/officeDocument/2006/relationships/hyperlink" Target="https://ru.wikipedia.org/wiki/%D0%9C%D1%83%D1%81%D1%82%D1%8C%D0%B5%D1%80%D1%81%D0%BA%D0%B0%D1%8F_%D0%BA%D1%83%D0%BB%D1%8C%D1%82%D1%83%D1%80%D0%B0" TargetMode="External"/><Relationship Id="rId234" Type="http://schemas.openxmlformats.org/officeDocument/2006/relationships/hyperlink" Target="https://ru.wikipedia.org/wiki/476" TargetMode="External"/><Relationship Id="rId239" Type="http://schemas.openxmlformats.org/officeDocument/2006/relationships/hyperlink" Target="https://ru.wikipedia.org/wiki/1918" TargetMode="External"/><Relationship Id="rId2" Type="http://schemas.openxmlformats.org/officeDocument/2006/relationships/numbering" Target="numbering.xml"/><Relationship Id="rId29" Type="http://schemas.openxmlformats.org/officeDocument/2006/relationships/hyperlink" Target="https://ru.wikipedia.org/wiki/%D0%95%D0%BD%D0%B8%D1%81%D0%B5%D0%B9" TargetMode="External"/><Relationship Id="rId250" Type="http://schemas.openxmlformats.org/officeDocument/2006/relationships/hyperlink" Target="https://ru.wikipedia.org/wiki/%D0%AD%D1%82%D0%BD%D0%BE%D0%B3%D1%80%D0%B0%D1%84%D0%B8%D1%8F" TargetMode="External"/><Relationship Id="rId255" Type="http://schemas.openxmlformats.org/officeDocument/2006/relationships/hyperlink" Target="https://ru.wikipedia.org/wiki/%D0%9F%D0%BE%D0%BB%D0%B8%D1%82%D0%B8%D1%87%D0%B5%D1%81%D0%BA%D0%B0%D1%8F_%D0%B0%D0%BD%D1%82%D1%80%D0%BE%D0%BF%D0%BE%D0%BB%D0%BE%D0%B3%D0%B8%D1%8F" TargetMode="External"/><Relationship Id="rId271" Type="http://schemas.openxmlformats.org/officeDocument/2006/relationships/hyperlink" Target="https://ru.wikipedia.org/wiki/%D0%9D%D0%B0%D1%83%D1%87%D0%BD%D0%B0%D1%8F_%D0%BA%D0%B0%D1%80%D1%82%D0%B8%D0%BD%D0%B0_%D0%BC%D0%B8%D1%80%D0%B0" TargetMode="External"/><Relationship Id="rId276" Type="http://schemas.openxmlformats.org/officeDocument/2006/relationships/image" Target="media/image4.jpeg"/><Relationship Id="rId24" Type="http://schemas.openxmlformats.org/officeDocument/2006/relationships/hyperlink" Target="https://ru.wikipedia.org/wiki/%D0%9B%D0%B0%D0%B4%D0%BE%D0%B6%D1%81%D0%BA%D0%BE%D0%B5_%D0%BE%D0%B7%D0%B5%D1%80%D0%BE" TargetMode="External"/><Relationship Id="rId40" Type="http://schemas.openxmlformats.org/officeDocument/2006/relationships/hyperlink" Target="https://nko76.ru/teleefiry/programma-ot-09082017-irina-orlova.html" TargetMode="External"/><Relationship Id="rId45" Type="http://schemas.openxmlformats.org/officeDocument/2006/relationships/hyperlink" Target="https://ru.wikipedia.org/wiki/%D0%A1%D1%83%D0%B1%D1%8A%D0%B5%D0%BA%D1%82_(%D1%84%D0%B8%D0%BB%D0%BE%D1%81%D0%BE%D1%84%D0%B8%D1%8F)" TargetMode="External"/><Relationship Id="rId66" Type="http://schemas.openxmlformats.org/officeDocument/2006/relationships/hyperlink" Target="https://ru.wikipedia.org/wiki/%D0%92%D1%8B%D0%B1%D0%BE%D1%80" TargetMode="External"/><Relationship Id="rId87" Type="http://schemas.openxmlformats.org/officeDocument/2006/relationships/hyperlink" Target="https://ru.wikipedia.org/wiki/%D0%9D%D0%BE%D0%B3%D0%B8" TargetMode="External"/><Relationship Id="rId110" Type="http://schemas.openxmlformats.org/officeDocument/2006/relationships/hyperlink" Target="https://ru.wikipedia.org/wiki/Homo" TargetMode="External"/><Relationship Id="rId115" Type="http://schemas.openxmlformats.org/officeDocument/2006/relationships/hyperlink" Target="https://ru.wikipedia.org/wiki/%D0%9C%D0%BE%D0%B7%D0%B3" TargetMode="External"/><Relationship Id="rId131" Type="http://schemas.openxmlformats.org/officeDocument/2006/relationships/hyperlink" Target="https://ru.wikipedia.org/wiki/%D0%A2%D0%BE%D0%B1%D0%B0_(%D0%B2%D1%83%D0%BB%D0%BA%D0%B0%D0%BD)" TargetMode="External"/><Relationship Id="rId136" Type="http://schemas.openxmlformats.org/officeDocument/2006/relationships/hyperlink" Target="https://ru.wikipedia.org/wiki/%D0%90%D0%BC%D0%B5%D1%80%D0%B8%D0%BA%D0%B0" TargetMode="External"/><Relationship Id="rId157" Type="http://schemas.openxmlformats.org/officeDocument/2006/relationships/hyperlink" Target="https://ru.wikipedia.org/wiki/%D0%96%D0%B8%D0%B7%D0%BD%D1%8C" TargetMode="External"/><Relationship Id="rId178" Type="http://schemas.openxmlformats.org/officeDocument/2006/relationships/hyperlink" Target="https://ru.wikipedia.org/wiki/%D0%9A._%D0%9C%D0%B0%D1%80%D0%BA%D1%81" TargetMode="External"/><Relationship Id="rId61" Type="http://schemas.openxmlformats.org/officeDocument/2006/relationships/hyperlink" Target="https://ru.wikipedia.org/wiki/%D0%96%D0%B8%D0%B2%D0%BE%D1%82%D0%BD%D1%8B%D0%B5" TargetMode="External"/><Relationship Id="rId82" Type="http://schemas.openxmlformats.org/officeDocument/2006/relationships/hyperlink" Target="https://ru.wikipedia.org/wiki/%D0%9A%D0%B8%D1%81%D1%82%D1%8C_%D1%80%D1%83%D0%BA%D0%B8" TargetMode="External"/><Relationship Id="rId152" Type="http://schemas.openxmlformats.org/officeDocument/2006/relationships/hyperlink" Target="https://ru.wikipedia.org/wiki/%D0%A1%D0%B8%D0%BC%D0%B2%D0%BE%D0%BB" TargetMode="External"/><Relationship Id="rId173" Type="http://schemas.openxmlformats.org/officeDocument/2006/relationships/hyperlink" Target="https://ru.wikipedia.org/wiki/%D0%AD%D0%BF%D0%BE%D1%85%D0%B0_%D0%9F%D1%80%D0%BE%D1%81%D0%B2%D0%B5%D1%89%D0%B5%D0%BD%D0%B8%D1%8F" TargetMode="External"/><Relationship Id="rId194" Type="http://schemas.openxmlformats.org/officeDocument/2006/relationships/hyperlink" Target="https://ru.wikipedia.org/wiki/%D0%A1%D1%82%D1%80%D1%83%D0%BA%D1%82%D1%83%D1%80%D0%B0%D0%BB%D0%B8%D0%B7%D0%BC" TargetMode="External"/><Relationship Id="rId199" Type="http://schemas.openxmlformats.org/officeDocument/2006/relationships/hyperlink" Target="https://ru.wikipedia.org/wiki/%D0%A6%D0%B8%D0%B2%D0%B8%D0%BB%D0%B8%D0%B7%D0%B0%D1%86%D0%B8%D1%8F" TargetMode="External"/><Relationship Id="rId203" Type="http://schemas.openxmlformats.org/officeDocument/2006/relationships/hyperlink" Target="https://ru.wikipedia.org/wiki/%D0%9E%D0%B3%D0%BE%D0%BD%D1%8C" TargetMode="External"/><Relationship Id="rId208" Type="http://schemas.openxmlformats.org/officeDocument/2006/relationships/hyperlink" Target="https://ru.wikipedia.org/wiki/%D0%AF%D0%B7%D1%8B%D0%BA" TargetMode="External"/><Relationship Id="rId229" Type="http://schemas.openxmlformats.org/officeDocument/2006/relationships/hyperlink" Target="https://ru.wikipedia.org/wiki/%D0%94%D1%80%D0%B5%D0%B2%D0%BD%D0%B8%D0%B9_%D0%BC%D0%B8%D1%80" TargetMode="External"/><Relationship Id="rId19" Type="http://schemas.openxmlformats.org/officeDocument/2006/relationships/hyperlink" Target="https://ru.wikipedia.org/wiki/%D0%A7%D0%B5%D0%BB%D1%8F%D0%B1%D0%B8%D0%BD%D1%81%D0%BA" TargetMode="External"/><Relationship Id="rId224" Type="http://schemas.openxmlformats.org/officeDocument/2006/relationships/hyperlink" Target="https://ru.wikipedia.org/wiki/%D0%93%D1%91%D0%B1%D0%B5%D0%BA%D0%BB%D0%B8-%D0%A2%D0%B5%D0%BF%D0%B5" TargetMode="External"/><Relationship Id="rId240" Type="http://schemas.openxmlformats.org/officeDocument/2006/relationships/hyperlink" Target="https://ru.wikipedia.org/wiki/%D0%9F%D0%B5%D1%80%D0%B2%D0%B0%D1%8F_%D0%BC%D0%B8%D1%80%D0%BE%D0%B2%D0%B0%D1%8F_%D0%B2%D0%BE%D0%B9%D0%BD%D0%B0" TargetMode="External"/><Relationship Id="rId245" Type="http://schemas.openxmlformats.org/officeDocument/2006/relationships/hyperlink" Target="http://www.census.gov/popclock/" TargetMode="External"/><Relationship Id="rId261" Type="http://schemas.openxmlformats.org/officeDocument/2006/relationships/hyperlink" Target="https://ru.wikipedia.org/wiki/%D0%90%D0%BD%D1%82%D0%B8%D1%87%D0%BD%D0%BE%D1%81%D1%82%D1%8C" TargetMode="External"/><Relationship Id="rId266" Type="http://schemas.openxmlformats.org/officeDocument/2006/relationships/image" Target="media/image3.wmf"/><Relationship Id="rId287" Type="http://schemas.openxmlformats.org/officeDocument/2006/relationships/fontTable" Target="fontTable.xml"/><Relationship Id="rId14" Type="http://schemas.openxmlformats.org/officeDocument/2006/relationships/hyperlink" Target="https://ru.wikipedia.org/wiki/%D0%9C%D0%B5%D0%B4%D0%BD%D0%BE%D0%B3%D0%BE%D1%80%D1%81%D0%BA" TargetMode="External"/><Relationship Id="rId30" Type="http://schemas.openxmlformats.org/officeDocument/2006/relationships/hyperlink" Target="https://ru.wikipedia.org/wiki/%D0%90%D0%BC%D1%83%D1%80" TargetMode="External"/><Relationship Id="rId35" Type="http://schemas.openxmlformats.org/officeDocument/2006/relationships/hyperlink" Target="https://ru.wikipedia.org/wiki/%D0%A0%D0%BE%D1%81%D0%BB%D0%B5%D1%81%D1%85%D0%BE%D0%B7" TargetMode="External"/><Relationship Id="rId56" Type="http://schemas.openxmlformats.org/officeDocument/2006/relationships/hyperlink" Target="https://ru.wikipedia.org/wiki/%D0%A4%D1%80%D0%BE%D0%BB%D0%BE%D0%B2,_%D0%98%D0%B2%D0%B0%D0%BD_%D0%A2%D0%B8%D0%BC%D0%BE%D1%84%D0%B5%D0%B5%D0%B2%D0%B8%D1%87_(%D1%84%D0%B8%D0%BB%D0%BE%D1%81%D0%BE%D1%84)" TargetMode="External"/><Relationship Id="rId77" Type="http://schemas.openxmlformats.org/officeDocument/2006/relationships/hyperlink" Target="https://ru.wikipedia.org/wiki/%D0%A0%D0%BE%D0%B4_(%D0%B1%D0%B8%D0%BE%D0%BB%D0%BE%D0%B3%D0%B8%D1%8F)" TargetMode="External"/><Relationship Id="rId100" Type="http://schemas.openxmlformats.org/officeDocument/2006/relationships/hyperlink" Target="https://ru.wikipedia.org/wiki/%D0%94%D0%9D%D0%9A" TargetMode="External"/><Relationship Id="rId105" Type="http://schemas.openxmlformats.org/officeDocument/2006/relationships/hyperlink" Target="https://ru.wikipedia.org/wiki/%D0%A7%D0%B5%D0%BB%D0%BE%D0%B2%D0%B5%D0%BA" TargetMode="External"/><Relationship Id="rId126" Type="http://schemas.openxmlformats.org/officeDocument/2006/relationships/hyperlink" Target="https://ru.wikipedia.org/wiki/%D0%9C%D0%B8%D1%82%D0%BE%D1%85%D0%BE%D0%BD%D0%B4%D1%80%D0%B8%D0%B0%D0%BB%D1%8C%D0%BD%D0%B0%D1%8F_%D0%94%D0%9D%D0%9A" TargetMode="External"/><Relationship Id="rId147" Type="http://schemas.openxmlformats.org/officeDocument/2006/relationships/hyperlink" Target="https://ru.wikipedia.org/wiki/%D0%9F%D0%B0%D1%80%D0%B0%D0%BD%D0%B0%D1%83%D0%BA%D0%B0" TargetMode="External"/><Relationship Id="rId168" Type="http://schemas.openxmlformats.org/officeDocument/2006/relationships/hyperlink" Target="https://ru.wikipedia.org/wiki/%D0%A5%D1%80%D0%B8%D1%81%D1%82%D0%B8%D0%B0%D0%BD%D1%81%D1%82%D0%B2%D0%BE" TargetMode="External"/><Relationship Id="rId282" Type="http://schemas.openxmlformats.org/officeDocument/2006/relationships/image" Target="media/image8.jpeg"/><Relationship Id="rId8" Type="http://schemas.openxmlformats.org/officeDocument/2006/relationships/hyperlink" Target="https://ru.wikipedia.org/wiki/%D0%AD%D0%BA%D0%BE%D0%BB%D0%BE%D0%B3%D0%B8%D1%8F" TargetMode="External"/><Relationship Id="rId51" Type="http://schemas.openxmlformats.org/officeDocument/2006/relationships/hyperlink" Target="https://ru.wikipedia.org/wiki/%D0%A1%D1%83%D1%89%D0%BD%D0%BE%D1%81%D1%82%D1%8C_%D1%87%D0%B5%D0%BB%D0%BE%D0%B2%D0%B5%D0%BA%D0%B0" TargetMode="External"/><Relationship Id="rId72" Type="http://schemas.openxmlformats.org/officeDocument/2006/relationships/hyperlink" Target="https://ru.wikipedia.org/wiki/%D0%A2%D1%80%D0%B0%D0%B4%D0%B8%D1%86%D0%B8%D0%B8" TargetMode="External"/><Relationship Id="rId93" Type="http://schemas.openxmlformats.org/officeDocument/2006/relationships/hyperlink" Target="https://ru.wikipedia.org/wiki/%D0%91%D0%BE%D0%BB%D1%8C%D1%88%D0%BE%D0%B9_%D0%BF%D0%B0%D0%BB%D0%B5%D1%86" TargetMode="External"/><Relationship Id="rId98" Type="http://schemas.openxmlformats.org/officeDocument/2006/relationships/hyperlink" Target="https://ru.wikipedia.org/wiki/%D0%9F%D0%BE%D0%BF%D1%83%D0%BB%D1%8F%D1%86%D0%B8%D1%8F" TargetMode="External"/><Relationship Id="rId121" Type="http://schemas.openxmlformats.org/officeDocument/2006/relationships/hyperlink" Target="https://ru.wikipedia.org/wiki/%D0%9F%D0%BE%D0%B4%D1%8A%D1%8F%D0%B7%D1%8B%D1%87%D0%BD%D0%B0%D1%8F_%D0%BA%D0%BE%D1%81%D1%82%D1%8C" TargetMode="External"/><Relationship Id="rId142" Type="http://schemas.openxmlformats.org/officeDocument/2006/relationships/hyperlink" Target="https://ru.wikipedia.org/wiki/%D0%97%D0%BE%D0%BE%D0%BF%D1%81%D0%B8%D1%85%D0%BE%D0%BB%D0%BE%D0%B3%D0%B8%D1%8F" TargetMode="External"/><Relationship Id="rId163" Type="http://schemas.openxmlformats.org/officeDocument/2006/relationships/hyperlink" Target="https://ru.wikipedia.org/wiki/%D0%9F%D0%B0%D0%BD%D1%8C%D0%B3%D1%83" TargetMode="External"/><Relationship Id="rId184" Type="http://schemas.openxmlformats.org/officeDocument/2006/relationships/hyperlink" Target="https://ru.wikipedia.org/wiki/%D0%93%D0%B5%D0%BB%D0%B5%D0%BD,_%D0%90%D1%80%D0%BD%D0%BE%D0%BB%D1%8C%D0%B4" TargetMode="External"/><Relationship Id="rId189" Type="http://schemas.openxmlformats.org/officeDocument/2006/relationships/hyperlink" Target="https://ru.wikipedia.org/wiki/%D0%AD%D0%BA%D0%B7%D0%B8%D1%81%D1%82%D0%B5%D0%BD%D1%86%D0%B8%D0%B0%D0%BB%D0%B8%D0%B7%D0%BC" TargetMode="External"/><Relationship Id="rId219" Type="http://schemas.openxmlformats.org/officeDocument/2006/relationships/hyperlink" Target="https://ru.wikipedia.org/wiki/%D0%A1%D0%B8%D0%BD%D0%B0%D0%BD%D1%82%D1%80%D0%BE%D0%BF" TargetMode="External"/><Relationship Id="rId3" Type="http://schemas.openxmlformats.org/officeDocument/2006/relationships/styles" Target="styles.xml"/><Relationship Id="rId214" Type="http://schemas.openxmlformats.org/officeDocument/2006/relationships/hyperlink" Target="https://ru.wikipedia.org/wiki/%D0%90%D1%80%D1%82%D0%B5%D1%84%D0%B0%D0%BA%D1%82_(%D0%B0%D1%80%D1%85%D0%B5%D0%BE%D0%BB%D0%BE%D0%B3%D0%B8%D1%8F)" TargetMode="External"/><Relationship Id="rId230" Type="http://schemas.openxmlformats.org/officeDocument/2006/relationships/hyperlink" Target="https://ru.wikipedia.org/wiki/%D0%9F%D0%B5%D1%80%D0%B2%D0%BE%D0%B1%D1%8B%D1%82%D0%BD%D0%BE%D0%B5_%D0%BE%D0%B1%D1%89%D0%B5%D1%81%D1%82%D0%B2%D0%BE" TargetMode="External"/><Relationship Id="rId235" Type="http://schemas.openxmlformats.org/officeDocument/2006/relationships/hyperlink" Target="https://ru.wikipedia.org/wiki/1492" TargetMode="External"/><Relationship Id="rId251" Type="http://schemas.openxmlformats.org/officeDocument/2006/relationships/hyperlink" Target="https://ru.wikipedia.org/wiki/%D0%90%D1%80%D1%85%D0%B5%D0%BE%D0%BB%D0%BE%D0%B3%D0%B8%D1%8F" TargetMode="External"/><Relationship Id="rId256" Type="http://schemas.openxmlformats.org/officeDocument/2006/relationships/hyperlink" Target="https://ru.wikipedia.org/w/index.php?title=%D0%9F%D0%BE%D1%8D%D1%82%D0%B8%D1%87%D0%B5%D1%81%D0%BA%D0%B0%D1%8F_%D0%B0%D0%BD%D1%82%D1%80%D0%BE%D0%BF%D0%BE%D0%BB%D0%BE%D0%B3%D0%B8%D1%8F&amp;action=edit&amp;redlink=1" TargetMode="External"/><Relationship Id="rId277" Type="http://schemas.openxmlformats.org/officeDocument/2006/relationships/image" Target="media/image5.jpeg"/><Relationship Id="rId25" Type="http://schemas.openxmlformats.org/officeDocument/2006/relationships/hyperlink" Target="https://ru.wikipedia.org/wiki/%D0%9E%D0%BD%D0%B5%D0%B6%D1%81%D0%BA%D0%BE%D0%B5_%D0%BE%D0%B7%D0%B5%D1%80%D0%BE" TargetMode="External"/><Relationship Id="rId46" Type="http://schemas.openxmlformats.org/officeDocument/2006/relationships/hyperlink" Target="https://ru.wikipedia.org/wiki/%D0%9A%D1%83%D0%BB%D1%8C%D1%82%D1%83%D1%80%D0%B0" TargetMode="External"/><Relationship Id="rId67" Type="http://schemas.openxmlformats.org/officeDocument/2006/relationships/hyperlink" Target="https://ru.wikipedia.org/wiki/%D0%9E%D1%82%D0%B2%D0%B5%D1%82%D1%81%D1%82%D0%B2%D0%B5%D0%BD%D0%BD%D0%BE%D1%81%D1%82%D1%8C" TargetMode="External"/><Relationship Id="rId116" Type="http://schemas.openxmlformats.org/officeDocument/2006/relationships/hyperlink" Target="https://ru.wikipedia.org/wiki/%D0%9C%D0%BE%D0%B7%D0%B3%D0%BE%D0%B2%D0%B0%D1%8F_%D0%BF%D0%BE%D0%BB%D0%BE%D1%81%D1%82%D1%8C" TargetMode="External"/><Relationship Id="rId137" Type="http://schemas.openxmlformats.org/officeDocument/2006/relationships/hyperlink" Target="https://ru.wikipedia.org/wiki/%D0%A1%D0%BE%D0%B7%D0%BD%D0%B0%D0%BD%D0%B8%D0%B5_(%D0%BF%D1%81%D0%B8%D1%85%D0%BE%D0%BB%D0%BE%D0%B3%D0%B8%D1%8F)" TargetMode="External"/><Relationship Id="rId158" Type="http://schemas.openxmlformats.org/officeDocument/2006/relationships/hyperlink" Target="https://ru.wikipedia.org/wiki/%D0%90%D0%BD%D1%82%D1%80%D0%BE%D0%BF%D0%BE%D0%BC%D0%BE%D1%80%D1%84%D0%B8%D0%B7%D0%BC" TargetMode="External"/><Relationship Id="rId272" Type="http://schemas.openxmlformats.org/officeDocument/2006/relationships/hyperlink" Target="https://ru.wikipedia.org/wiki/%D0%9A%D0%BE%D1%81%D0%BC%D0%BE%D0%BB%D0%BE%D0%B3%D0%B8%D1%8F" TargetMode="External"/><Relationship Id="rId20" Type="http://schemas.openxmlformats.org/officeDocument/2006/relationships/hyperlink" Target="https://ru.wikipedia.org/wiki/%D0%A7%D0%B5%D1%80%D0%B5%D0%BF%D0%BE%D0%B2%D0%B5%D1%86" TargetMode="External"/><Relationship Id="rId41" Type="http://schemas.openxmlformats.org/officeDocument/2006/relationships/image" Target="media/image1.emf"/><Relationship Id="rId62" Type="http://schemas.openxmlformats.org/officeDocument/2006/relationships/hyperlink" Target="https://ru.wikipedia.org/wiki/%D0%9C%D0%B0%D1%82%D0%B5%D1%80%D0%B8%D0%B0%D0%BB%D1%8C%D0%BD%D1%8B%D0%B9_%D0%BC%D0%B8%D1%80" TargetMode="External"/><Relationship Id="rId83" Type="http://schemas.openxmlformats.org/officeDocument/2006/relationships/hyperlink" Target="https://ru.wikipedia.org/wiki/%D0%A7%D0%B5%D0%BB%D0%BE%D0%B2%D0%B5%D0%BA%D0%BE%D0%BE%D0%B1%D1%80%D0%B0%D0%B7%D0%BD%D1%8B%D0%B5_%D0%BE%D0%B1%D0%B5%D0%B7%D1%8C%D1%8F%D0%BD%D1%8B" TargetMode="External"/><Relationship Id="rId88" Type="http://schemas.openxmlformats.org/officeDocument/2006/relationships/hyperlink" Target="https://ru.wikipedia.org/wiki/%D0%A0%D1%83%D0%BA%D0%B0" TargetMode="External"/><Relationship Id="rId111" Type="http://schemas.openxmlformats.org/officeDocument/2006/relationships/hyperlink" Target="https://ru.wikipedia.org/wiki/Homo_erectus" TargetMode="External"/><Relationship Id="rId132" Type="http://schemas.openxmlformats.org/officeDocument/2006/relationships/hyperlink" Target="https://ru.wikipedia.org/wiki/%D0%90%D1%84%D1%80%D0%B8%D0%BA%D0%B0" TargetMode="External"/><Relationship Id="rId153" Type="http://schemas.openxmlformats.org/officeDocument/2006/relationships/hyperlink" Target="https://ru.wikipedia.org/wiki/%D0%A1%D0%BB%D0%BE%D0%B2%D0%BE" TargetMode="External"/><Relationship Id="rId174" Type="http://schemas.openxmlformats.org/officeDocument/2006/relationships/hyperlink" Target="https://ru.wikipedia.org/wiki/%D0%9D%D0%B5%D0%BC%D0%B5%D1%86%D0%BA%D0%B0%D1%8F_%D0%BA%D0%BB%D0%B0%D1%81%D1%81%D0%B8%D1%87%D0%B5%D1%81%D0%BA%D0%B0%D1%8F_%D1%84%D0%B8%D0%BB%D0%BE%D1%81%D0%BE%D1%84%D0%B8%D1%8F" TargetMode="External"/><Relationship Id="rId179" Type="http://schemas.openxmlformats.org/officeDocument/2006/relationships/hyperlink" Target="https://ru.wikipedia.org/wiki/%D0%A4%D1%80%D0%B0%D0%BD%D0%BA%D1%84%D1%83%D1%80%D1%82%D1%81%D0%BA%D0%B0%D1%8F_%D1%88%D0%BA%D0%BE%D0%BB%D0%B0" TargetMode="External"/><Relationship Id="rId195" Type="http://schemas.openxmlformats.org/officeDocument/2006/relationships/hyperlink" Target="https://ru.wikipedia.org/wiki/%D0%A1%D0%BF%D0%B8%D1%80%D0%B8%D1%82%D1%83%D0%B0%D0%BB%D0%B8%D0%B7%D0%BC_(%D1%84%D0%B8%D0%BB%D0%BE%D1%81%D0%BE%D1%84%D0%B8%D1%8F)" TargetMode="External"/><Relationship Id="rId209" Type="http://schemas.openxmlformats.org/officeDocument/2006/relationships/hyperlink" Target="https://ru.wikipedia.org/wiki/%D0%A0%D0%B5%D1%87%D1%8C" TargetMode="External"/><Relationship Id="rId190" Type="http://schemas.openxmlformats.org/officeDocument/2006/relationships/hyperlink" Target="https://ru.wikipedia.org/wiki/%D0%92%D0%B8%D0%BD%D0%B0" TargetMode="External"/><Relationship Id="rId204" Type="http://schemas.openxmlformats.org/officeDocument/2006/relationships/hyperlink" Target="https://ru.wikipedia.org/wiki/%D0%98%D1%81%D0%BA%D1%83%D1%81%D1%81%D1%82%D0%B2%D0%BE" TargetMode="External"/><Relationship Id="rId220" Type="http://schemas.openxmlformats.org/officeDocument/2006/relationships/hyperlink" Target="https://ru.wikipedia.org/wiki/Homo_erectus" TargetMode="External"/><Relationship Id="rId225" Type="http://schemas.openxmlformats.org/officeDocument/2006/relationships/hyperlink" Target="https://ru.wikipedia.org/wiki/%D0%A1%D0%B5%D0%BB%D1%8C%D1%81%D0%BA%D0%BE%D0%B5_%D1%85%D0%BE%D0%B7%D1%8F%D0%B9%D1%81%D1%82%D0%B2%D0%BE" TargetMode="External"/><Relationship Id="rId241" Type="http://schemas.openxmlformats.org/officeDocument/2006/relationships/hyperlink" Target="https://ru.wikipedia.org/wiki/%D0%9D%D0%BE%D0%B2%D0%B5%D0%B9%D1%88%D0%B5%D0%B5_%D0%B2%D1%80%D0%B5%D0%BC%D1%8F" TargetMode="External"/><Relationship Id="rId246" Type="http://schemas.openxmlformats.org/officeDocument/2006/relationships/hyperlink" Target="https://ru.wikipedia.org/wiki/%D0%97%D0%B0%D0%BA%D0%BE%D0%BD_%D0%B3%D0%B8%D0%BF%D0%B5%D1%80%D0%B1%D0%BE%D0%BB%D0%B8%D1%87%D0%B5%D1%81%D0%BA%D0%BE%D0%B3%D0%BE_%D1%80%D0%BE%D1%81%D1%82%D0%B0_%D1%87%D0%B8%D1%81%D0%BB%D0%B5%D0%BD%D0%BD%D0%BE%D1%81%D1%82%D0%B8_%D0%BD%D0%B0%D1%81%D0%B5%D0%BB%D0%B5%D0%BD%D0%B8%D1%8F_%D0%97%D0%B5%D0%BC%D0%BB%D0%B8" TargetMode="External"/><Relationship Id="rId267" Type="http://schemas.openxmlformats.org/officeDocument/2006/relationships/control" Target="activeX/activeX1.xml"/><Relationship Id="rId288" Type="http://schemas.openxmlformats.org/officeDocument/2006/relationships/theme" Target="theme/theme1.xml"/><Relationship Id="rId15" Type="http://schemas.openxmlformats.org/officeDocument/2006/relationships/hyperlink" Target="https://ru.wikipedia.org/wiki/%D0%9D%D0%B8%D0%B6%D0%BD%D0%B8%D0%B9_%D0%A2%D0%B0%D0%B3%D0%B8%D0%BB" TargetMode="External"/><Relationship Id="rId36" Type="http://schemas.openxmlformats.org/officeDocument/2006/relationships/hyperlink" Target="mailto:doosp@yarregion.ru" TargetMode="External"/><Relationship Id="rId57" Type="http://schemas.openxmlformats.org/officeDocument/2006/relationships/hyperlink" Target="https://ru.wikipedia.org/w/index.php?title=%D0%91%D0%BE%D1%80%D0%B7%D0%B5%D0%BD%D0%BA%D0%BE%D0%B2,_%D0%92%D0%BB%D0%B0%D0%B4%D0%B8%D0%BC%D0%B8%D1%80_%D0%93%D1%80%D0%B8%D0%B3%D0%BE%D1%80%D1%8C%D0%B5%D0%B2%D0%B8%D1%87&amp;action=edit&amp;redlink=1" TargetMode="External"/><Relationship Id="rId106" Type="http://schemas.openxmlformats.org/officeDocument/2006/relationships/hyperlink" Target="https://ru.wikipedia.org/wiki/%D0%A4%D0%B8%D0%BB%D0%BE%D0%B3%D0%B5%D0%BD%D0%B5%D0%B7" TargetMode="External"/><Relationship Id="rId127" Type="http://schemas.openxmlformats.org/officeDocument/2006/relationships/hyperlink" Target="https://ru.wikipedia.org/wiki/Y-%D1%85%D1%80%D0%BE%D0%BC%D0%BE%D1%81%D0%BE%D0%BC%D0%BD%D1%8B%D0%B9_%D0%90%D0%B4%D0%B0%D0%BC" TargetMode="External"/><Relationship Id="rId262" Type="http://schemas.openxmlformats.org/officeDocument/2006/relationships/hyperlink" Target="https://ru.wikipedia.org/wiki/%D0%A1%D1%80%D0%B5%D0%B4%D0%BD%D0%B8%D0%B5_%D0%B2%D0%B5%D0%BA%D0%B0" TargetMode="External"/><Relationship Id="rId283" Type="http://schemas.openxmlformats.org/officeDocument/2006/relationships/image" Target="media/image9.jpeg"/><Relationship Id="rId10" Type="http://schemas.openxmlformats.org/officeDocument/2006/relationships/hyperlink" Target="https://ru.wikipedia.org/wiki/%D0%91%D1%80%D0%B0%D1%82%D1%81%D0%BA" TargetMode="External"/><Relationship Id="rId31" Type="http://schemas.openxmlformats.org/officeDocument/2006/relationships/hyperlink" Target="https://ru.wikipedia.org/wiki/%D0%A3%D1%80%D0%B0%D0%BB_(%D1%80%D0%B5%D0%BA%D0%B0)" TargetMode="External"/><Relationship Id="rId52" Type="http://schemas.openxmlformats.org/officeDocument/2006/relationships/hyperlink" Target="https://ru.wikipedia.org/wiki/%D0%A4%D0%B8%D0%BB%D0%BE%D1%81%D0%BE%D1%84%D0%B8%D1%8F" TargetMode="External"/><Relationship Id="rId73" Type="http://schemas.openxmlformats.org/officeDocument/2006/relationships/hyperlink" Target="https://ru.wikipedia.org/wiki/%D0%AE%D0%BC%D0%BE%D1%80" TargetMode="External"/><Relationship Id="rId78" Type="http://schemas.openxmlformats.org/officeDocument/2006/relationships/hyperlink" Target="https://ru.wikipedia.org/wiki/%D0%9B%D1%8E%D0%B4%D0%B8_(%D1%80%D0%BE%D0%B4)" TargetMode="External"/><Relationship Id="rId94" Type="http://schemas.openxmlformats.org/officeDocument/2006/relationships/hyperlink" Target="https://ru.wikipedia.org/wiki/%D0%9F%D0%B0%D0%BF%D0%B8%D0%BB%D0%BB%D1%8F%D1%80%D0%BD%D1%8B%D0%B5_%D1%83%D0%B7%D0%BE%D1%80%D1%8B" TargetMode="External"/><Relationship Id="rId99" Type="http://schemas.openxmlformats.org/officeDocument/2006/relationships/hyperlink" Target="https://ru.wikipedia.org/wiki/%D0%90%D1%80%D0%B5%D0%B0%D0%BB" TargetMode="External"/><Relationship Id="rId101" Type="http://schemas.openxmlformats.org/officeDocument/2006/relationships/hyperlink" Target="https://ru.wikipedia.org/wiki/%D0%A8%D0%B8%D0%BC%D0%BF%D0%B0%D0%BD%D0%B7%D0%B5" TargetMode="External"/><Relationship Id="rId122" Type="http://schemas.openxmlformats.org/officeDocument/2006/relationships/hyperlink" Target="https://ru.wikipedia.org/wiki/%D0%9A%D0%BB%D1%8B%D0%BA%D0%B8" TargetMode="External"/><Relationship Id="rId143" Type="http://schemas.openxmlformats.org/officeDocument/2006/relationships/hyperlink" Target="https://ru.wikipedia.org/wiki/%D0%AD%D1%82%D0%BE%D0%BB%D0%BE%D0%B3%D0%B8%D1%8F" TargetMode="External"/><Relationship Id="rId148" Type="http://schemas.openxmlformats.org/officeDocument/2006/relationships/hyperlink" Target="https://ru.wikipedia.org/wiki/%D0%A1%D1%83%D1%89%D0%BD%D0%BE%D1%81%D1%82%D1%8C" TargetMode="External"/><Relationship Id="rId164" Type="http://schemas.openxmlformats.org/officeDocument/2006/relationships/hyperlink" Target="https://ru.wikipedia.org/wiki/%D0%90%D0%BD%D1%82%D0%B8%D1%87%D0%BD%D0%BE%D0%B5_%D0%B2%D1%80%D0%B5%D0%BC%D1%8F" TargetMode="External"/><Relationship Id="rId169" Type="http://schemas.openxmlformats.org/officeDocument/2006/relationships/hyperlink" Target="https://ru.wikipedia.org/wiki/%D0%92%D0%BE%D0%B7%D1%80%D0%BE%D0%B6%D0%B4%D0%B5%D0%BD%D0%B8%D0%B5" TargetMode="External"/><Relationship Id="rId185" Type="http://schemas.openxmlformats.org/officeDocument/2006/relationships/hyperlink" Target="https://ru.wikipedia.org/wiki/%D0%9F%D1%81%D0%B8%D1%85%D0%BE%D0%B0%D0%BD%D0%B0%D0%BB%D0%B8%D0%B7" TargetMode="External"/><Relationship Id="rId4" Type="http://schemas.microsoft.com/office/2007/relationships/stylesWithEffects" Target="stylesWithEffects.xml"/><Relationship Id="rId9" Type="http://schemas.openxmlformats.org/officeDocument/2006/relationships/hyperlink" Target="https://ru.wikipedia.org/wiki/%D0%9E%D1%85%D1%80%D0%B0%D0%BD%D0%B0_%D0%BE%D0%BA%D1%80%D1%83%D0%B6%D0%B0%D1%8E%D1%89%D0%B5%D0%B9_%D1%81%D1%80%D0%B5%D0%B4%D1%8B" TargetMode="External"/><Relationship Id="rId180" Type="http://schemas.openxmlformats.org/officeDocument/2006/relationships/hyperlink" Target="https://ru.wikipedia.org/wiki/%D0%A1%D0%BE%D1%86%D0%B8%D0%B0%D0%BB%D1%8C%D0%BD%D1%8B%D0%B9_%D0%B8%D0%BD%D1%81%D1%82%D0%B8%D1%82%D1%83%D1%82" TargetMode="External"/><Relationship Id="rId210" Type="http://schemas.openxmlformats.org/officeDocument/2006/relationships/hyperlink" Target="https://ru.wikipedia.org/wiki/%D0%97%D0%BE%D0%BD%D0%B0_%D0%91%D1%80%D0%BE%D0%BA%D0%B0" TargetMode="External"/><Relationship Id="rId215" Type="http://schemas.openxmlformats.org/officeDocument/2006/relationships/hyperlink" Target="https://ru.wikipedia.org/wiki/%D0%9E%D0%BB%D0%B4%D0%BE%D0%B2%D0%B0%D0%B9%D1%81%D0%BA%D0%B0%D1%8F_%D0%BA%D1%83%D0%BB%D1%8C%D1%82%D1%83%D1%80%D0%B0" TargetMode="External"/><Relationship Id="rId236" Type="http://schemas.openxmlformats.org/officeDocument/2006/relationships/hyperlink" Target="https://ru.wikipedia.org/wiki/%D0%9E%D1%82%D0%BA%D1%80%D1%8B%D1%82%D0%B8%D0%B5_%D0%90%D0%BC%D0%B5%D1%80%D0%B8%D0%BA%D0%B8" TargetMode="External"/><Relationship Id="rId257" Type="http://schemas.openxmlformats.org/officeDocument/2006/relationships/hyperlink" Target="https://ru.wikipedia.org/wiki/%D0%A7%D0%B5%D0%BB%D0%BE%D0%B2%D0%B5%D0%BA" TargetMode="External"/><Relationship Id="rId278" Type="http://schemas.openxmlformats.org/officeDocument/2006/relationships/image" Target="media/image6.jpeg"/><Relationship Id="rId26" Type="http://schemas.openxmlformats.org/officeDocument/2006/relationships/hyperlink" Target="https://ru.wikipedia.org/wiki/%D0%92%D0%BE%D0%BB%D0%B3%D0%B0" TargetMode="External"/><Relationship Id="rId231" Type="http://schemas.openxmlformats.org/officeDocument/2006/relationships/hyperlink" Target="https://ru.wikipedia.org/wiki/%D0%94%D1%80%D0%B5%D0%B2%D0%BD%D0%B8%D0%B9_%D0%BC%D0%B8%D1%80" TargetMode="External"/><Relationship Id="rId252" Type="http://schemas.openxmlformats.org/officeDocument/2006/relationships/hyperlink" Target="https://ru.wikipedia.org/wiki/%D0%9F%D1%81%D0%B8%D1%85%D0%BE%D0%BB%D0%BE%D0%B3%D0%B8%D1%8F" TargetMode="External"/><Relationship Id="rId273" Type="http://schemas.openxmlformats.org/officeDocument/2006/relationships/hyperlink" Target="https://ru.wikipedia.org/wiki/%D0%9A%D0%BE%D1%81%D0%BC%D0%BE%D0%B3%D0%BE%D0%BD%D0%B8%D1%8F" TargetMode="External"/><Relationship Id="rId47" Type="http://schemas.openxmlformats.org/officeDocument/2006/relationships/hyperlink" Target="https://ru.wikipedia.org/wiki/%D0%AD%D0%B2%D0%BE%D0%BB%D1%8E%D1%86%D0%B8%D1%8F" TargetMode="External"/><Relationship Id="rId68" Type="http://schemas.openxmlformats.org/officeDocument/2006/relationships/hyperlink" Target="https://ru.wikipedia.org/wiki/%D0%9C%D0%BE%D1%80%D0%B0%D0%BB%D1%8C" TargetMode="External"/><Relationship Id="rId89" Type="http://schemas.openxmlformats.org/officeDocument/2006/relationships/hyperlink" Target="https://ru.wikipedia.org/wiki/%D0%9F%D0%BE%D0%B7%D0%B2%D0%BE%D0%BD%D0%BE%D1%87%D0%BD%D0%B8%D0%BA" TargetMode="External"/><Relationship Id="rId112" Type="http://schemas.openxmlformats.org/officeDocument/2006/relationships/hyperlink" Target="https://ru.wikipedia.org/wiki/Homo_heidelbergensis" TargetMode="External"/><Relationship Id="rId133" Type="http://schemas.openxmlformats.org/officeDocument/2006/relationships/hyperlink" Target="https://ru.wikipedia.org/wiki/%D0%90%D0%B7%D0%B8%D1%8F" TargetMode="External"/><Relationship Id="rId154" Type="http://schemas.openxmlformats.org/officeDocument/2006/relationships/hyperlink" Target="https://ru.wikipedia.org/wiki/%D0%90%D1%80%D0%B8%D1%81%D1%82%D0%BE%D1%82%D0%B5%D0%BB%D1%8C" TargetMode="External"/><Relationship Id="rId175" Type="http://schemas.openxmlformats.org/officeDocument/2006/relationships/hyperlink" Target="https://ru.wikipedia.org/wiki/%D0%9A%D0%B0%D0%BD%D1%82,_%D0%98%D0%BC%D0%BC%D0%B0%D0%BD%D1%83%D0%B8%D0%BB" TargetMode="External"/><Relationship Id="rId196" Type="http://schemas.openxmlformats.org/officeDocument/2006/relationships/hyperlink" Target="https://ru.wikipedia.org/wiki/%D0%9F%D1%80%D0%B0%D0%B3%D0%BC%D0%B0%D1%82%D0%B8%D0%B7%D0%BC" TargetMode="External"/><Relationship Id="rId200" Type="http://schemas.openxmlformats.org/officeDocument/2006/relationships/hyperlink" Target="https://ru.wikipedia.org/wiki/%D0%9E%D0%BB%D0%B4%D0%BE%D0%B2%D0%B0%D0%B9" TargetMode="External"/><Relationship Id="rId16" Type="http://schemas.openxmlformats.org/officeDocument/2006/relationships/hyperlink" Target="https://ru.wikipedia.org/wiki/%D0%9D%D0%BE%D0%B2%D0%BE%D0%BA%D1%83%D0%B7%D0%BD%D0%B5%D1%86%D0%BA" TargetMode="External"/><Relationship Id="rId221" Type="http://schemas.openxmlformats.org/officeDocument/2006/relationships/hyperlink" Target="https://ru.wikipedia.org/wiki/%D0%9E%D1%85%D0%BE%D1%82%D0%BD%D0%B8%D1%87%D1%8C%D0%B5-%D1%81%D0%BE%D0%B1%D0%B8%D1%80%D0%B0%D1%82%D0%B5%D0%BB%D1%8C%D1%81%D0%BA%D0%BE%D0%B5_(%D0%B4%D0%BE%D0%B0%D0%B3%D1%80%D0%B0%D1%80%D0%BD%D0%BE%D0%B5)_%D0%BE%D0%B1%D1%89%D0%B5%D1%81%D1%82%D0%B2%D0%BE" TargetMode="External"/><Relationship Id="rId242" Type="http://schemas.openxmlformats.org/officeDocument/2006/relationships/hyperlink" Target="https://ru.wikipedia.org/wiki/1918" TargetMode="External"/><Relationship Id="rId263" Type="http://schemas.openxmlformats.org/officeDocument/2006/relationships/hyperlink" Target="https://ru.wikipedia.org/wiki/%D0%A1%D1%85%D0%BE%D0%BB%D0%B0%D1%81%D1%82%D0%B8%D0%BA%D0%B0" TargetMode="External"/><Relationship Id="rId284" Type="http://schemas.openxmlformats.org/officeDocument/2006/relationships/hyperlink" Target="http://pedlib.ru/Books/1/0175/1-0175-2.shtml" TargetMode="External"/><Relationship Id="rId37" Type="http://schemas.openxmlformats.org/officeDocument/2006/relationships/hyperlink" Target="https://nko76.ru/radioefiry/deyatelnost-nko-v-sfere-ekologii.html" TargetMode="External"/><Relationship Id="rId58" Type="http://schemas.openxmlformats.org/officeDocument/2006/relationships/hyperlink" Target="https://ru.wikipedia.org/wiki/%D0%9D%D0%BE%D0%B2%D0%B0%D1%8F_%D1%84%D0%B8%D0%BB%D0%BE%D1%81%D0%BE%D1%84%D1%81%D0%BA%D0%B0%D1%8F_%D1%8D%D0%BD%D1%86%D0%B8%D0%BA%D0%BB%D0%BE%D0%BF%D0%B5%D0%B4%D0%B8%D1%8F" TargetMode="External"/><Relationship Id="rId79" Type="http://schemas.openxmlformats.org/officeDocument/2006/relationships/hyperlink" Target="https://ru.wikipedia.org/wiki/%D0%93%D0%BE%D0%BC%D0%B8%D0%BD%D0%B8%D0%B4%D1%8B" TargetMode="External"/><Relationship Id="rId102" Type="http://schemas.openxmlformats.org/officeDocument/2006/relationships/hyperlink" Target="https://ru.wikipedia.org/wiki/%D0%91%D0%BE%D0%BD%D0%BE%D0%B1%D0%BE" TargetMode="External"/><Relationship Id="rId123" Type="http://schemas.openxmlformats.org/officeDocument/2006/relationships/hyperlink" Target="https://ru.wikipedia.org/wiki/%D0%9C%D0%B5%D0%BD%D1%81%D1%82%D1%80%D1%83%D0%B0%D0%BB%D1%8C%D0%BD%D1%8B%D0%B9_%D1%86%D0%B8%D0%BA%D0%BB" TargetMode="External"/><Relationship Id="rId144" Type="http://schemas.openxmlformats.org/officeDocument/2006/relationships/hyperlink" Target="https://ru.wikipedia.org/wiki/%D0%9D%D0%B5%D0%B9%D1%80%D0%BE%D1%84%D0%B8%D0%B7%D0%B8%D0%BE%D0%BB%D0%BE%D0%B3%D0%B8%D1%8F" TargetMode="External"/><Relationship Id="rId90" Type="http://schemas.openxmlformats.org/officeDocument/2006/relationships/hyperlink" Target="https://ru.wikipedia.org/wiki/%D0%9C%D1%8B%D1%88%D1%86%D1%8B" TargetMode="External"/><Relationship Id="rId165" Type="http://schemas.openxmlformats.org/officeDocument/2006/relationships/hyperlink" Target="https://ru.wikipedia.org/wiki/%D0%98%D1%83%D0%B4%D0%B0%D0%B8%D0%B7%D0%BC" TargetMode="External"/><Relationship Id="rId186" Type="http://schemas.openxmlformats.org/officeDocument/2006/relationships/hyperlink" Target="https://ru.wikipedia.org/wiki/%D0%97._%D0%A4%D1%80%D0%B5%D0%B9%D0%B4" TargetMode="External"/><Relationship Id="rId211" Type="http://schemas.openxmlformats.org/officeDocument/2006/relationships/hyperlink" Target="https://ru.wikipedia.org/wiki/%D0%97%D0%BE%D0%BD%D0%B0_%D0%92%D0%B5%D1%80%D0%BD%D0%B8%D0%BA%D0%B5" TargetMode="External"/><Relationship Id="rId232" Type="http://schemas.openxmlformats.org/officeDocument/2006/relationships/hyperlink" Target="https://ru.wikipedia.org/wiki/476_%D0%B3%D0%BE%D0%B4" TargetMode="External"/><Relationship Id="rId253" Type="http://schemas.openxmlformats.org/officeDocument/2006/relationships/hyperlink" Target="https://ru.wikipedia.org/wiki/%D0%9A%D1%83%D0%BB%D1%8C%D1%82%D1%83%D1%80%D0%BD%D0%B0%D1%8F_%D0%B0%D0%BD%D1%82%D1%80%D0%BE%D0%BF%D0%BE%D0%BB%D0%BE%D0%B3%D0%B8%D1%8F" TargetMode="External"/><Relationship Id="rId274" Type="http://schemas.openxmlformats.org/officeDocument/2006/relationships/hyperlink" Target="https://ru.wikipedia.org/wiki/%D0%94%D0%B2%D0%B8%D0%B6%D0%B5%D0%BD%D0%B8%D0%B5_(%D1%84%D0%B8%D0%BB%D0%BE%D1%81%D0%BE%D1%84%D0%B8%D1%8F)" TargetMode="External"/><Relationship Id="rId27" Type="http://schemas.openxmlformats.org/officeDocument/2006/relationships/hyperlink" Target="https://ru.wikipedia.org/wiki/%D0%94%D0%BE%D0%BD" TargetMode="External"/><Relationship Id="rId48" Type="http://schemas.openxmlformats.org/officeDocument/2006/relationships/hyperlink" Target="https://ru.wikipedia.org/wiki/%D0%90%D0%BD%D1%82%D1%80%D0%BE%D0%BF%D0%BE%D0%B3%D0%B5%D0%BD%D0%B5%D0%B7" TargetMode="External"/><Relationship Id="rId69" Type="http://schemas.openxmlformats.org/officeDocument/2006/relationships/hyperlink" Target="https://ru.wikipedia.org/wiki/%D0%9E%D1%80%D0%B3%D0%B0%D0%BD_(%D0%B1%D0%B8%D0%BE%D0%BB%D0%BE%D0%B3%D0%B8%D1%8F)" TargetMode="External"/><Relationship Id="rId113" Type="http://schemas.openxmlformats.org/officeDocument/2006/relationships/hyperlink" Target="https://ru.wikipedia.org/wiki/%D0%9D%D0%B5%D0%B0%D0%BD%D0%B4%D0%B5%D1%80%D1%82%D0%B0%D0%BB%D0%B5%D1%86" TargetMode="External"/><Relationship Id="rId134" Type="http://schemas.openxmlformats.org/officeDocument/2006/relationships/hyperlink" Target="https://ru.wikipedia.org/wiki/%D0%95%D0%B2%D1%80%D0%BE%D0%BF%D0%B0" TargetMode="External"/><Relationship Id="rId80" Type="http://schemas.openxmlformats.org/officeDocument/2006/relationships/hyperlink" Target="https://ru.wikipedia.org/wiki/%D0%9F%D1%80%D0%B8%D0%BC%D0%B0%D1%82%D1%8B" TargetMode="External"/><Relationship Id="rId155" Type="http://schemas.openxmlformats.org/officeDocument/2006/relationships/hyperlink" Target="https://ru.wikipedia.org/wiki/%D0%9A%D0%BE%D0%BD%D1%86%D0%B5%D0%BF%D1%86%D0%B8%D1%8F" TargetMode="External"/><Relationship Id="rId176" Type="http://schemas.openxmlformats.org/officeDocument/2006/relationships/hyperlink" Target="https://ru.wikipedia.org/wiki/%D0%9F%D0%B0%D0%BD%D0%BB%D0%BE%D0%B3%D0%B8%D0%B7%D0%BC" TargetMode="External"/><Relationship Id="rId197" Type="http://schemas.openxmlformats.org/officeDocument/2006/relationships/hyperlink" Target="https://ru.wikipedia.org/wiki/%D0%A2%D1%80%D0%B0%D0%BD%D1%81%D1%86%D0%B5%D0%BD%D0%B4%D0%B5%D0%BD%D1%82%D0%B0%D0%BB%D0%B8%D0%B7%D0%BC" TargetMode="External"/><Relationship Id="rId201" Type="http://schemas.openxmlformats.org/officeDocument/2006/relationships/hyperlink" Target="https://ru.wikipedia.org/wiki/%D0%A2%D0%B0%D0%BD%D0%B7%D0%B0%D0%BD%D0%B8%D1%8F" TargetMode="External"/><Relationship Id="rId222" Type="http://schemas.openxmlformats.org/officeDocument/2006/relationships/hyperlink" Target="https://ru.wikipedia.org/wiki/%D0%A1%D0%B5%D0%BB%D1%8C%D1%81%D0%BA%D0%BE%D0%B5_%D1%85%D0%BE%D0%B7%D1%8F%D0%B9%D1%81%D1%82%D0%B2%D0%BE" TargetMode="External"/><Relationship Id="rId243" Type="http://schemas.openxmlformats.org/officeDocument/2006/relationships/hyperlink" Target="https://ru.wikipedia.org/wiki/%D0%9D%D0%B0%D1%81%D0%B5%D0%BB%D0%B5%D0%BD%D0%B8%D0%B5" TargetMode="External"/><Relationship Id="rId264" Type="http://schemas.openxmlformats.org/officeDocument/2006/relationships/hyperlink" Target="https://ru.wikipedia.org/wiki/%D0%9A%D0%BB%D0%B0%D1%81%D1%81%D0%B8%D1%87%D0%B5%D1%81%D0%BA%D0%B0%D1%8F_%D1%84%D0%B8%D0%B7%D0%B8%D0%BA%D0%B0" TargetMode="External"/><Relationship Id="rId285" Type="http://schemas.openxmlformats.org/officeDocument/2006/relationships/hyperlink" Target="http://konferenciya.seluk.ru/9psihologiya/682328-1-2-aya-rossiyskaya-konferenciya-ekologicheskoy-psihologii-materiali-moskva-12-14-aprelya-2000-g-pod-obschred-vipanova-m.php" TargetMode="External"/><Relationship Id="rId17" Type="http://schemas.openxmlformats.org/officeDocument/2006/relationships/hyperlink" Target="https://ru.wikipedia.org/wiki/%D0%9D%D0%BE%D1%80%D0%B8%D0%BB%D1%8C%D1%81%D0%BA" TargetMode="External"/><Relationship Id="rId38" Type="http://schemas.openxmlformats.org/officeDocument/2006/relationships/hyperlink" Target="https://vesti-yaroslavl.ru/radio/radio-rossii-yaroslavl/delu-vremya/item/40706-delu-vremya-ot-14-02-2020-11-10" TargetMode="External"/><Relationship Id="rId59" Type="http://schemas.openxmlformats.org/officeDocument/2006/relationships/hyperlink" Target="https://ru.wikipedia.org/wiki/%D0%A7%D0%B5%D0%BB%D0%BE%D0%B2%D0%B5%D0%BA_%D1%80%D0%B0%D0%B7%D1%83%D0%BC%D0%BD%D1%8B%D0%B9" TargetMode="External"/><Relationship Id="rId103" Type="http://schemas.openxmlformats.org/officeDocument/2006/relationships/hyperlink" Target="https://ru.wikipedia.org/wiki/%D0%A7%D0%B5%D0%BB%D0%BE%D0%B2%D0%B5%D0%BA" TargetMode="External"/><Relationship Id="rId124" Type="http://schemas.openxmlformats.org/officeDocument/2006/relationships/hyperlink" Target="https://ru.wikipedia.org/wiki/%D0%A0%D0%B5%D0%B4%D1%83%D0%BA%D1%86%D0%B8%D1%8F_(%D0%B1%D0%B8%D0%BE%D0%BB%D0%BE%D0%B3%D0%B8%D1%8F)" TargetMode="External"/><Relationship Id="rId70" Type="http://schemas.openxmlformats.org/officeDocument/2006/relationships/hyperlink" Target="https://ru.wikipedia.org/wiki/%D0%9E%D1%80%D1%83%D0%B4%D0%B8%D1%8F_%D1%82%D1%80%D1%83%D0%B4%D0%B0" TargetMode="External"/><Relationship Id="rId91" Type="http://schemas.openxmlformats.org/officeDocument/2006/relationships/hyperlink" Target="https://ru.wikipedia.org/wiki/%D0%A2%D0%B0%D0%B7_(%D0%B0%D0%BD%D0%B0%D1%82%D0%BE%D0%BC%D0%B8%D1%8F)" TargetMode="External"/><Relationship Id="rId145" Type="http://schemas.openxmlformats.org/officeDocument/2006/relationships/hyperlink" Target="https://ru.wikipedia.org/wiki/%D0%93%D0%B5%D0%BD%D0%B5%D1%82%D0%B8%D0%BA%D0%B0" TargetMode="External"/><Relationship Id="rId166" Type="http://schemas.openxmlformats.org/officeDocument/2006/relationships/hyperlink" Target="https://ru.wikipedia.org/wiki/%D0%94%D0%BE%D0%B1%D1%80%D0%BE" TargetMode="External"/><Relationship Id="rId187" Type="http://schemas.openxmlformats.org/officeDocument/2006/relationships/hyperlink" Target="https://ru.wikipedia.org/wiki/%D0%90%D0%BD%D0%B0%D0%BB%D0%B8%D1%82%D0%B8%D1%87%D0%B5%D1%81%D0%BA%D0%B0%D1%8F_%D0%BF%D1%81%D0%B8%D1%85%D0%BE%D0%BB%D0%BE%D0%B3%D0%B8%D1%8F" TargetMode="External"/><Relationship Id="rId1" Type="http://schemas.openxmlformats.org/officeDocument/2006/relationships/customXml" Target="../customXml/item1.xml"/><Relationship Id="rId212" Type="http://schemas.openxmlformats.org/officeDocument/2006/relationships/hyperlink" Target="https://ru.wikipedia.org/wiki/Homo_habilis" TargetMode="External"/><Relationship Id="rId233" Type="http://schemas.openxmlformats.org/officeDocument/2006/relationships/hyperlink" Target="https://ru.wikipedia.org/wiki/%D0%A1%D1%80%D0%B5%D0%B4%D0%BD%D0%B8%D0%B5_%D0%B2%D0%B5%D0%BA%D0%B0" TargetMode="External"/><Relationship Id="rId254" Type="http://schemas.openxmlformats.org/officeDocument/2006/relationships/hyperlink" Target="https://ru.wikipedia.org/wiki/%D0%A1%D0%BE%D1%86%D0%B8%D0%B0%D0%BB%D1%8C%D0%BD%D0%B0%D1%8F_%D0%B0%D0%BD%D1%82%D1%80%D0%BE%D0%BF%D0%BE%D0%BB%D0%BE%D0%B3%D0%B8%D1%8F" TargetMode="External"/><Relationship Id="rId28" Type="http://schemas.openxmlformats.org/officeDocument/2006/relationships/hyperlink" Target="https://ru.wikipedia.org/wiki/%D0%9E%D0%B1%D1%8C" TargetMode="External"/><Relationship Id="rId49" Type="http://schemas.openxmlformats.org/officeDocument/2006/relationships/hyperlink" Target="https://ru.wikipedia.org/wiki/%D0%9A%D1%83%D0%BB%D1%8C%D1%82%D1%83%D1%80%D0%B0" TargetMode="External"/><Relationship Id="rId114" Type="http://schemas.openxmlformats.org/officeDocument/2006/relationships/hyperlink" Target="https://ru.wikipedia.org/wiki/%D0%92%D0%B8%D0%BA%D0%B8%D0%BF%D0%B5%D0%B4%D0%B8%D1%8F:%D0%A1%D1%81%D1%8B%D0%BB%D0%BA%D0%B8_%D0%BD%D0%B0_%D0%B8%D1%81%D1%82%D0%BE%D1%87%D0%BD%D0%B8%D0%BA%D0%B8" TargetMode="External"/><Relationship Id="rId275" Type="http://schemas.openxmlformats.org/officeDocument/2006/relationships/hyperlink" Target="https://ru.wikipedia.org/wiki/%D0%A1%D1%83%D0%B1%D1%81%D1%82%D0%B0%D0%BD%D1%86%D0%B8%D1%8F" TargetMode="External"/><Relationship Id="rId60" Type="http://schemas.openxmlformats.org/officeDocument/2006/relationships/hyperlink" Target="https://ru.wikipedia.org/wiki/%D0%A1%D0%B8%D1%81%D1%82%D0%B5%D0%BC%D0%B0%D1%82%D0%B8%D0%BA%D0%B0" TargetMode="External"/><Relationship Id="rId81" Type="http://schemas.openxmlformats.org/officeDocument/2006/relationships/hyperlink" Target="https://ru.wikipedia.org/wiki/%D0%93%D0%BE%D0%BB%D0%BE%D0%B2%D0%BD%D0%BE%D0%B9_%D0%BC%D0%BE%D0%B7%D0%B3" TargetMode="External"/><Relationship Id="rId135" Type="http://schemas.openxmlformats.org/officeDocument/2006/relationships/hyperlink" Target="https://ru.wikipedia.org/wiki/%D0%90%D0%B2%D1%81%D1%82%D1%80%D0%B0%D0%BB%D0%B8%D1%8F" TargetMode="External"/><Relationship Id="rId156" Type="http://schemas.openxmlformats.org/officeDocument/2006/relationships/hyperlink" Target="https://ru.wikipedia.org/wiki/%D0%9F%D1%80%D0%B8%D1%80%D0%BE%D0%B4%D0%B0" TargetMode="External"/><Relationship Id="rId177" Type="http://schemas.openxmlformats.org/officeDocument/2006/relationships/hyperlink" Target="https://ru.wikipedia.org/wiki/%D0%A0%D0%BE%D0%BC%D0%B0%D0%BD%D1%82%D0%B8%D0%B7%D0%BC" TargetMode="External"/><Relationship Id="rId198" Type="http://schemas.openxmlformats.org/officeDocument/2006/relationships/hyperlink" Target="https://ru.wikipedia.org/wiki/%D0%9E%D0%B1%D1%8A%D0%B5%D0%BA%D1%82%D0%B8%D0%B2%D0%BD%D1%8B%D0%B9_%D0%B8%D0%B4%D0%B5%D0%B0%D0%BB%D0%B8%D0%B7%D0%BC" TargetMode="External"/><Relationship Id="rId202" Type="http://schemas.openxmlformats.org/officeDocument/2006/relationships/hyperlink" Target="https://ru.wikipedia.org/wiki/%D0%9E%D1%81%D0%B2%D0%BE%D0%B5%D0%BD%D0%B8%D0%B5_%D0%BE%D0%B3%D0%BD%D1%8F_%D0%B4%D1%80%D0%B5%D0%B2%D0%BD%D0%B8%D0%BC%D0%B8_%D0%BB%D1%8E%D0%B4%D1%8C%D0%BC%D0%B8" TargetMode="External"/><Relationship Id="rId223" Type="http://schemas.openxmlformats.org/officeDocument/2006/relationships/hyperlink" Target="https://ru.wikipedia.org/wiki/%D0%9D%D0%B5%D0%BE%D0%BB%D0%B8%D1%82%D0%B8%D1%87%D0%B5%D1%81%D0%BA%D0%B0%D1%8F_%D1%80%D0%B5%D0%B2%D0%BE%D0%BB%D1%8E%D1%86%D0%B8%D1%8F" TargetMode="External"/><Relationship Id="rId244" Type="http://schemas.openxmlformats.org/officeDocument/2006/relationships/hyperlink" Target="https://ru.wikipedia.org/wiki/%D0%97%D0%B5%D0%BC%D0%BB%D1%8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32929-412C-49B4-8894-9B04A6D7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74</Pages>
  <Words>25467</Words>
  <Characters>145164</Characters>
  <Application>Microsoft Office Word</Application>
  <DocSecurity>0</DocSecurity>
  <Lines>1209</Lines>
  <Paragraphs>340</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Послание Президента РФ Федеральному Собранию от 15.01.2020 </vt:lpstr>
      <vt:lpstr>    ИНФОРМАЦИЯ В СМИ О ПРОЕКТЕ «ВРЕМЯ  ПРАВИЛЬНО ДЕЙСТВОВАТЬ  В СФЕРЕ   ТКО»</vt:lpstr>
      <vt:lpstr>    Ярославских школьников научат правильному обращению с отходами</vt:lpstr>
      <vt:lpstr>    </vt:lpstr>
      <vt:lpstr>    200 контейнерных площадок оборудовано  и отремонтировано в Ярославской области с</vt:lpstr>
      <vt:lpstr>    С начала года в муниципальных образованиях оборудовано и отремонтировано более</vt:lpstr>
    </vt:vector>
  </TitlesOfParts>
  <Company>SPecialiST RePack</Company>
  <LinksUpToDate>false</LinksUpToDate>
  <CharactersWithSpaces>170291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74</cp:revision>
  <dcterms:created xsi:type="dcterms:W3CDTF">2020-07-25T08:08:00Z</dcterms:created>
  <dcterms:modified xsi:type="dcterms:W3CDTF">2020-12-07T06:21:00Z</dcterms:modified>
</cp:coreProperties>
</file>