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07" w:rsidRDefault="00B97207" w:rsidP="00B9720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Взаимосвязь с обучающимися </w:t>
      </w:r>
    </w:p>
    <w:p w:rsidR="00B97207" w:rsidRDefault="00B97207" w:rsidP="00B9720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B97207" w:rsidRDefault="00B97207" w:rsidP="00B9720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______</w:t>
      </w:r>
      <w:r>
        <w:rPr>
          <w:rFonts w:ascii="Times New Roman" w:eastAsia="Times New Roman" w:hAnsi="Times New Roman"/>
          <w:b/>
        </w:rPr>
        <w:t>4-б</w:t>
      </w:r>
      <w:r>
        <w:rPr>
          <w:rFonts w:ascii="Times New Roman" w:eastAsia="Times New Roman" w:hAnsi="Times New Roman"/>
          <w:b/>
        </w:rPr>
        <w:t xml:space="preserve">___ КЛАСС                         </w:t>
      </w:r>
      <w:proofErr w:type="spellStart"/>
      <w:r>
        <w:rPr>
          <w:rFonts w:ascii="Times New Roman" w:eastAsia="Times New Roman" w:hAnsi="Times New Roman"/>
          <w:b/>
        </w:rPr>
        <w:t>Предмет___</w:t>
      </w:r>
      <w:r>
        <w:rPr>
          <w:rFonts w:ascii="Times New Roman" w:eastAsia="Times New Roman" w:hAnsi="Times New Roman"/>
          <w:b/>
        </w:rPr>
        <w:t>русский</w:t>
      </w:r>
      <w:proofErr w:type="spellEnd"/>
      <w:r>
        <w:rPr>
          <w:rFonts w:ascii="Times New Roman" w:eastAsia="Times New Roman" w:hAnsi="Times New Roman"/>
          <w:b/>
        </w:rPr>
        <w:t xml:space="preserve"> язык</w:t>
      </w:r>
      <w:r>
        <w:rPr>
          <w:rFonts w:ascii="Times New Roman" w:eastAsia="Times New Roman" w:hAnsi="Times New Roman"/>
          <w:b/>
        </w:rPr>
        <w:t xml:space="preserve">                                               </w:t>
      </w:r>
      <w:r>
        <w:rPr>
          <w:rFonts w:ascii="Times New Roman" w:eastAsia="Times New Roman" w:hAnsi="Times New Roman"/>
          <w:b/>
        </w:rPr>
        <w:t xml:space="preserve">           </w:t>
      </w:r>
      <w:r>
        <w:rPr>
          <w:rFonts w:ascii="Times New Roman" w:eastAsia="Times New Roman" w:hAnsi="Times New Roman"/>
          <w:b/>
        </w:rPr>
        <w:t xml:space="preserve">  Учитель: </w:t>
      </w:r>
      <w:r>
        <w:rPr>
          <w:rFonts w:ascii="Times New Roman" w:eastAsia="Times New Roman" w:hAnsi="Times New Roman"/>
          <w:b/>
        </w:rPr>
        <w:t>Панфилова З.А</w:t>
      </w:r>
    </w:p>
    <w:p w:rsidR="00B97207" w:rsidRDefault="00B97207" w:rsidP="00B9720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456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2970"/>
        <w:gridCol w:w="2340"/>
        <w:gridCol w:w="3555"/>
        <w:gridCol w:w="2325"/>
      </w:tblGrid>
      <w:tr w:rsidR="00B97207" w:rsidTr="00B9720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Default="00B97207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07" w:rsidRDefault="00B97207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07" w:rsidRDefault="00B97207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07" w:rsidRDefault="00B97207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07" w:rsidRDefault="00B97207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207" w:rsidRDefault="00B97207" w:rsidP="00331E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B97207" w:rsidTr="00B9720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Default="00B97207" w:rsidP="00B97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Default="00B97207" w:rsidP="00B97207">
            <w:r w:rsidRPr="0076312A">
              <w:t>Повторение материала</w:t>
            </w:r>
          </w:p>
          <w:p w:rsidR="00B97207" w:rsidRPr="0076312A" w:rsidRDefault="00B97207" w:rsidP="00B97207">
            <w:r w:rsidRPr="0076312A">
              <w:t xml:space="preserve">Словосочетание в </w:t>
            </w:r>
          </w:p>
          <w:p w:rsidR="00B97207" w:rsidRPr="0076312A" w:rsidRDefault="00B97207" w:rsidP="00B97207">
            <w:r w:rsidRPr="0076312A">
              <w:t>предложении.</w:t>
            </w:r>
          </w:p>
          <w:p w:rsidR="00B97207" w:rsidRPr="0076312A" w:rsidRDefault="00B97207" w:rsidP="00B97207">
            <w:r w:rsidRPr="0076312A">
              <w:t>Слово и предложение, связь слов в словосочетании.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Pr="0076312A" w:rsidRDefault="00B97207" w:rsidP="00B97207"/>
          <w:p w:rsidR="00B97207" w:rsidRPr="0076312A" w:rsidRDefault="00B97207" w:rsidP="00B97207">
            <w:r w:rsidRPr="0076312A">
              <w:t xml:space="preserve">Наблюдать за функционированием словосочетаний в предложении. Принимать участие в обсуждении, высказывать свою точку зрения о роли словосочетаний при построении распространённого предложения. Включать в предложения второстепенные члены. Обобщать и систематизировать знания о признаках распространённого предложения.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07" w:rsidRDefault="008857FE" w:rsidP="00B9720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Учебник: с 115 №3.</w:t>
            </w:r>
          </w:p>
          <w:p w:rsidR="008857FE" w:rsidRDefault="008857FE" w:rsidP="00B9720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Запись по группам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AA2" w:rsidRDefault="00AC6AA2" w:rsidP="00B97207">
            <w:pPr>
              <w:spacing w:after="0" w:line="240" w:lineRule="auto"/>
            </w:pPr>
            <w:hyperlink r:id="rId6" w:history="1">
              <w:r w:rsidRPr="005C3EB3">
                <w:rPr>
                  <w:rStyle w:val="a4"/>
                </w:rPr>
                <w:t>https://www.yo</w:t>
              </w:r>
              <w:r w:rsidRPr="005C3EB3">
                <w:rPr>
                  <w:rStyle w:val="a4"/>
                </w:rPr>
                <w:t>u</w:t>
              </w:r>
              <w:r w:rsidRPr="005C3EB3">
                <w:rPr>
                  <w:rStyle w:val="a4"/>
                </w:rPr>
                <w:t>tube.com/watch?v=6XbvycAoz9E</w:t>
              </w:r>
            </w:hyperlink>
          </w:p>
          <w:p w:rsidR="00B97207" w:rsidRDefault="00B97207" w:rsidP="00B97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7" w:history="1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FE" w:rsidRDefault="008857FE" w:rsidP="00885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B97207" w:rsidRDefault="008857FE" w:rsidP="008857F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97207" w:rsidTr="00B9720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Default="00B97207" w:rsidP="00B97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Pr="0076312A" w:rsidRDefault="00B97207" w:rsidP="00B97207">
            <w:r w:rsidRPr="0076312A">
              <w:t>Текст.</w:t>
            </w:r>
          </w:p>
          <w:p w:rsidR="00B97207" w:rsidRPr="0076312A" w:rsidRDefault="00B97207" w:rsidP="00B97207">
            <w:r w:rsidRPr="0076312A">
              <w:rPr>
                <w:bCs/>
                <w:color w:val="000000"/>
                <w:lang w:eastAsia="en-US"/>
              </w:rPr>
              <w:t>Структурные особенности  текста-рассуждение.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Pr="0076312A" w:rsidRDefault="00B97207" w:rsidP="00B97207">
            <w:r w:rsidRPr="0076312A">
              <w:t xml:space="preserve">Анализировать текст. Выявлять смысловые и структурные особенности текста. Обобщать и систематизировать знания о тексте-рассуждении. Обнаруживать и </w:t>
            </w:r>
            <w:r w:rsidRPr="0076312A">
              <w:lastRenderedPageBreak/>
              <w:t xml:space="preserve">анализировать смысловые, логические и грамматические ошибки, указывать пути их устранения.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7FE" w:rsidRDefault="008857FE" w:rsidP="00885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Учебник: с 116-урок 112</w:t>
            </w:r>
          </w:p>
          <w:p w:rsidR="008857FE" w:rsidRDefault="008857FE" w:rsidP="00885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с текстом</w:t>
            </w:r>
          </w:p>
          <w:p w:rsidR="00B97207" w:rsidRDefault="00B97207" w:rsidP="00B972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07" w:rsidRDefault="00AC6AA2" w:rsidP="00B97207">
            <w:pPr>
              <w:spacing w:after="0" w:line="240" w:lineRule="auto"/>
            </w:pPr>
            <w:hyperlink r:id="rId8" w:history="1">
              <w:r w:rsidRPr="005C3EB3">
                <w:rPr>
                  <w:rStyle w:val="a4"/>
                </w:rPr>
                <w:t>https://yandex.ru/images/search?text=текст%20рассуждение%20маленький%20принц%204%20класс&amp;stype=image&amp;lr=16&amp;parent-reqid=1586516649629723-203683182197051624500158-production-app-host-man-web-yp-318&amp;source=wiz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FE" w:rsidRDefault="008857FE" w:rsidP="00885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B97207" w:rsidRDefault="008857FE" w:rsidP="008857F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97207" w:rsidTr="00B9720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Default="00B97207" w:rsidP="00B97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16.04.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Pr="0076312A" w:rsidRDefault="00B97207" w:rsidP="00B97207">
            <w:r w:rsidRPr="0076312A">
              <w:t>Сложное предложение.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Pr="0076312A" w:rsidRDefault="00B97207" w:rsidP="00B97207">
            <w:r w:rsidRPr="0076312A">
              <w:t xml:space="preserve">Обобщать и систематизировать знания о предложении. Наблюдать за предложениями с несколькими грамматическими основами. Знакомиться с понятиями «сложное предложение», «сложносочинённое предложение», «сложноподчинённое предложение». Соблюдать порядок действий в соответствии с поставленным в упражнении условием. Знакомиться с алгоритмом различения сложносочинённого и сложноподчинённого предложений.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7FE" w:rsidRDefault="008857FE" w:rsidP="00885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Учебник: с 141 №1</w:t>
            </w:r>
          </w:p>
          <w:p w:rsidR="00B97207" w:rsidRDefault="00B97207" w:rsidP="00B972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07" w:rsidRDefault="00B97207" w:rsidP="00B97207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FE" w:rsidRDefault="008857FE" w:rsidP="00885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B97207" w:rsidRDefault="008857FE" w:rsidP="008857F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97207" w:rsidTr="00B9720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Default="00B97207" w:rsidP="00B97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Pr="0076312A" w:rsidRDefault="00B97207" w:rsidP="00B97207">
            <w:r w:rsidRPr="0076312A">
              <w:rPr>
                <w:b/>
              </w:rPr>
              <w:t xml:space="preserve">Списывание по </w:t>
            </w:r>
            <w:r w:rsidRPr="0076312A">
              <w:t xml:space="preserve">теме «Правописание слов в </w:t>
            </w:r>
            <w:r w:rsidR="008857FE">
              <w:t>словосочетаниях»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07" w:rsidRPr="0076312A" w:rsidRDefault="00B97207" w:rsidP="00B97207">
            <w:r w:rsidRPr="0076312A">
              <w:t>Списывать текст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  <w:p w:rsidR="00B97207" w:rsidRPr="0076312A" w:rsidRDefault="00B97207" w:rsidP="00B9720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7FE" w:rsidRDefault="008857FE" w:rsidP="008857F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Учебник: с 123 №2</w:t>
            </w:r>
          </w:p>
          <w:p w:rsidR="00B97207" w:rsidRDefault="00B97207" w:rsidP="00B9720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207" w:rsidRDefault="00B97207" w:rsidP="00B97207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7FE" w:rsidRDefault="008857FE" w:rsidP="00885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B97207" w:rsidRDefault="008857FE" w:rsidP="008857F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</w:tbl>
    <w:p w:rsidR="00B97207" w:rsidRDefault="00B97207" w:rsidP="00B97207"/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584026" w:rsidRDefault="00584026" w:rsidP="0058402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Взаимосвязь с обучающимися </w:t>
      </w:r>
    </w:p>
    <w:p w:rsidR="00584026" w:rsidRDefault="00584026" w:rsidP="0058402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84026" w:rsidRDefault="00584026" w:rsidP="0058402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___</w:t>
      </w:r>
      <w:r>
        <w:rPr>
          <w:rFonts w:ascii="Times New Roman" w:eastAsia="Times New Roman" w:hAnsi="Times New Roman"/>
          <w:b/>
        </w:rPr>
        <w:t>4б</w:t>
      </w:r>
      <w:r>
        <w:rPr>
          <w:rFonts w:ascii="Times New Roman" w:eastAsia="Times New Roman" w:hAnsi="Times New Roman"/>
          <w:b/>
        </w:rPr>
        <w:t xml:space="preserve">______ КЛАСС                         </w:t>
      </w:r>
      <w:proofErr w:type="spellStart"/>
      <w:r>
        <w:rPr>
          <w:rFonts w:ascii="Times New Roman" w:eastAsia="Times New Roman" w:hAnsi="Times New Roman"/>
          <w:b/>
        </w:rPr>
        <w:t>Предмет____</w:t>
      </w:r>
      <w:r>
        <w:rPr>
          <w:rFonts w:ascii="Times New Roman" w:eastAsia="Times New Roman" w:hAnsi="Times New Roman"/>
          <w:b/>
        </w:rPr>
        <w:t>математика</w:t>
      </w:r>
      <w:proofErr w:type="spellEnd"/>
      <w:r>
        <w:rPr>
          <w:rFonts w:ascii="Times New Roman" w:eastAsia="Times New Roman" w:hAnsi="Times New Roman"/>
          <w:b/>
        </w:rPr>
        <w:t xml:space="preserve">_______________                      </w:t>
      </w:r>
      <w:r>
        <w:rPr>
          <w:rFonts w:ascii="Times New Roman" w:eastAsia="Times New Roman" w:hAnsi="Times New Roman"/>
          <w:b/>
        </w:rPr>
        <w:t xml:space="preserve">                       Учитель: Панфилова З.А.</w:t>
      </w:r>
    </w:p>
    <w:p w:rsidR="00584026" w:rsidRDefault="00584026" w:rsidP="0058402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456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2970"/>
        <w:gridCol w:w="2340"/>
        <w:gridCol w:w="3555"/>
        <w:gridCol w:w="2325"/>
      </w:tblGrid>
      <w:tr w:rsidR="00584026" w:rsidTr="00E71AC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E71AC9" w:rsidTr="00E71AC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Default="00E71AC9" w:rsidP="00E71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r w:rsidRPr="00802EB2">
              <w:t>Способы проверки правильности результатов вычислений</w:t>
            </w:r>
          </w:p>
          <w:p w:rsidR="00E71AC9" w:rsidRPr="00802EB2" w:rsidRDefault="00E71AC9" w:rsidP="00E71AC9">
            <w:r w:rsidRPr="00802EB2"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r w:rsidRPr="00802EB2"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/>
          <w:p w:rsidR="00E71AC9" w:rsidRDefault="00E71AC9" w:rsidP="00E71AC9">
            <w:r>
              <w:t>(</w:t>
            </w:r>
            <w:r w:rsidRPr="00802EB2">
              <w:t>Алгоритмы деления на трехзначное число</w:t>
            </w:r>
          </w:p>
          <w:p w:rsidR="00E71AC9" w:rsidRDefault="00E71AC9" w:rsidP="00E71AC9">
            <w:r>
              <w:t>ОВЗ)</w:t>
            </w:r>
          </w:p>
          <w:p w:rsidR="00E71AC9" w:rsidRPr="00802EB2" w:rsidRDefault="00E71AC9" w:rsidP="00E71AC9">
            <w:r>
              <w:t>Учебник-с 89 №5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AC9" w:rsidRDefault="00A67A23" w:rsidP="00E71AC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67A23">
              <w:t>https://yandex.ru/video/search?text=деление%20на%20трехзначное%20число&amp;path=wizard&amp;parent-reqid=1586519097724988-1682277477696646391700169-production-app-host-vla-web-yp-331&amp;filmId=17408566650441423915</w:t>
            </w:r>
            <w:hyperlink r:id="rId9" w:history="1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C9" w:rsidRDefault="00E71AC9" w:rsidP="00E7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E71AC9" w:rsidRDefault="00E71AC9" w:rsidP="00E71A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E71AC9" w:rsidTr="00E71AC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Default="00E71AC9" w:rsidP="00E71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proofErr w:type="spellStart"/>
            <w:r>
              <w:rPr>
                <w:b/>
                <w:i/>
              </w:rPr>
              <w:t>Саостоятельная</w:t>
            </w:r>
            <w:proofErr w:type="spellEnd"/>
            <w:r>
              <w:rPr>
                <w:b/>
                <w:i/>
              </w:rPr>
              <w:t xml:space="preserve"> </w:t>
            </w:r>
            <w:r w:rsidRPr="00802EB2">
              <w:rPr>
                <w:b/>
                <w:i/>
              </w:rPr>
              <w:t>работа</w:t>
            </w:r>
            <w:r w:rsidRPr="00802EB2">
              <w:t xml:space="preserve"> по теме «Деление на трехзначное число».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r w:rsidRPr="00802EB2">
              <w:t xml:space="preserve">Воспроизводить устные приёмы деления в случаях, сводимых </w:t>
            </w:r>
            <w:proofErr w:type="gramStart"/>
            <w:r w:rsidRPr="00802EB2">
              <w:t>к  действиям</w:t>
            </w:r>
            <w:proofErr w:type="gramEnd"/>
            <w:r w:rsidRPr="00802EB2">
              <w:t xml:space="preserve"> в пределах 100. 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  <w:p w:rsidR="00E71AC9" w:rsidRPr="00802EB2" w:rsidRDefault="00E71AC9" w:rsidP="00E71A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r>
              <w:rPr>
                <w:rFonts w:cs="Calibri"/>
              </w:rPr>
              <w:t>(Помощь учителя ОВЗ</w:t>
            </w:r>
          </w:p>
          <w:p w:rsidR="00E71AC9" w:rsidRDefault="00E71AC9" w:rsidP="00E71AC9">
            <w:r w:rsidRPr="00802EB2">
              <w:t>Алгоритмы деления на трехзначное число.</w:t>
            </w:r>
            <w:r>
              <w:t>)</w:t>
            </w:r>
          </w:p>
          <w:p w:rsidR="00E71AC9" w:rsidRPr="00802EB2" w:rsidRDefault="00E71AC9" w:rsidP="00E71AC9">
            <w:r>
              <w:t xml:space="preserve">Учебник-с 92 № </w:t>
            </w:r>
            <w:r w:rsidR="00A67A23">
              <w:t>18(3-4 выражения)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AC9" w:rsidRDefault="00A67A23" w:rsidP="00E71AC9">
            <w:pPr>
              <w:spacing w:after="0" w:line="240" w:lineRule="auto"/>
            </w:pPr>
            <w:hyperlink r:id="rId10" w:history="1">
              <w:r w:rsidRPr="005C3EB3">
                <w:rPr>
                  <w:rStyle w:val="a4"/>
                </w:rPr>
                <w:t>https://yandex.ru/video/search?text=деление%20на%20трехзначное%20число&amp;path=wizard&amp;parent-reqid=1586519097724988-1682277477696646391700169-production-app-host-vla-web-yp-331&amp;filmId=17408566650441423915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C9" w:rsidRDefault="00E71AC9" w:rsidP="00E7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E71AC9" w:rsidRDefault="00E71AC9" w:rsidP="00E71A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E71AC9" w:rsidTr="00E71AC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Default="00E71AC9" w:rsidP="00E71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r w:rsidRPr="00802EB2">
              <w:t>Способы проверки правильности результатов вычислений</w:t>
            </w:r>
          </w:p>
          <w:p w:rsidR="00E71AC9" w:rsidRPr="00802EB2" w:rsidRDefault="00E71AC9" w:rsidP="00E71AC9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r w:rsidRPr="00802EB2">
              <w:t>Выполнять умножение и деление многозначного числа на трёхзначное число, используя письменные приёмы вычис</w:t>
            </w:r>
            <w:r w:rsidRPr="00802EB2"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802EB2"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r>
              <w:rPr>
                <w:rFonts w:cs="Calibri"/>
              </w:rPr>
              <w:t>(Помощь учителя ОВЗ</w:t>
            </w:r>
          </w:p>
          <w:p w:rsidR="00E71AC9" w:rsidRPr="00802EB2" w:rsidRDefault="00E71AC9" w:rsidP="00E71AC9">
            <w:r w:rsidRPr="00802EB2">
              <w:t xml:space="preserve">Алгоритмы </w:t>
            </w:r>
          </w:p>
          <w:p w:rsidR="00E71AC9" w:rsidRDefault="00E71AC9" w:rsidP="00E71AC9">
            <w:r w:rsidRPr="00802EB2">
              <w:t>Умножения и деления на трехзначное число.</w:t>
            </w:r>
            <w:r>
              <w:t>)</w:t>
            </w:r>
          </w:p>
          <w:p w:rsidR="00A67A23" w:rsidRPr="00802EB2" w:rsidRDefault="00A67A23" w:rsidP="00E71AC9">
            <w:r>
              <w:t>Учебник-с 102- №21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AC9" w:rsidRDefault="00E71AC9" w:rsidP="00E71AC9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C9" w:rsidRDefault="00E71AC9" w:rsidP="00E7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E71AC9" w:rsidRDefault="00E71AC9" w:rsidP="00E71A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E71AC9" w:rsidTr="00BF7AAC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Default="00E71AC9" w:rsidP="00E71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r w:rsidRPr="00802EB2">
              <w:t>Деление отрезка на 2, 4, 8 равных частей с помощью циркуля и линейки.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C9" w:rsidRPr="00802EB2" w:rsidRDefault="00E71AC9" w:rsidP="00E71AC9">
            <w:proofErr w:type="gramStart"/>
            <w:r w:rsidRPr="00802EB2">
              <w:t>Планировать  порядок</w:t>
            </w:r>
            <w:proofErr w:type="gramEnd"/>
            <w:r w:rsidRPr="00802EB2">
              <w:t xml:space="preserve">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</w:t>
            </w:r>
            <w:proofErr w:type="gramStart"/>
            <w:r w:rsidRPr="00802EB2">
              <w:t>Воспроизводить  алгоритм</w:t>
            </w:r>
            <w:proofErr w:type="gramEnd"/>
            <w:r w:rsidRPr="00802EB2">
              <w:t xml:space="preserve"> деления отрезка на равные 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AC9" w:rsidRDefault="00A67A23" w:rsidP="00E71AC9">
            <w:pPr>
              <w:rPr>
                <w:rFonts w:ascii="Times New Roman" w:eastAsia="Times New Roman" w:hAnsi="Times New Roman"/>
              </w:rPr>
            </w:pPr>
            <w:r>
              <w:t>Учебник-с 98-№4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AC9" w:rsidRDefault="00A67A23" w:rsidP="00E71AC9">
            <w:pPr>
              <w:spacing w:after="0" w:line="240" w:lineRule="auto"/>
            </w:pPr>
            <w:hyperlink r:id="rId11" w:history="1">
              <w:r w:rsidRPr="005C3EB3">
                <w:rPr>
                  <w:rStyle w:val="a4"/>
                </w:rPr>
                <w:t>https://yandex.ru/video/preview/?filmId=908969123029777315&amp;text=деление%20отрезка%20на%202%204%208%20равных%20частей%20с%20помощью%20циркуля%20и%20линейки%204%20класс%20видео%20урок&amp;path=wizard&amp;parent-reqid=1586519022143151-1519537940322391648700356-prestable-app-host-sas-web-yp-125&amp;redircnt=1586519031.1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C9" w:rsidRDefault="00E71AC9" w:rsidP="00E71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E71AC9" w:rsidRDefault="00E71AC9" w:rsidP="00E71A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</w:tbl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584026" w:rsidRDefault="00584026" w:rsidP="0058402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Взаимосвязь с обучающимися </w:t>
      </w:r>
    </w:p>
    <w:p w:rsidR="00584026" w:rsidRDefault="00584026" w:rsidP="0058402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84026" w:rsidRDefault="00584026" w:rsidP="0058402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___4б______ КЛАСС    </w:t>
      </w:r>
      <w:r w:rsidR="00213297">
        <w:rPr>
          <w:rFonts w:ascii="Times New Roman" w:eastAsia="Times New Roman" w:hAnsi="Times New Roman"/>
          <w:b/>
        </w:rPr>
        <w:t xml:space="preserve">                     Предмет литературное чтение</w:t>
      </w:r>
      <w:r>
        <w:rPr>
          <w:rFonts w:ascii="Times New Roman" w:eastAsia="Times New Roman" w:hAnsi="Times New Roman"/>
          <w:b/>
        </w:rPr>
        <w:t xml:space="preserve">                                         Учитель: Панфилова З.А.</w:t>
      </w:r>
    </w:p>
    <w:p w:rsidR="00584026" w:rsidRDefault="00584026" w:rsidP="0058402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456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2970"/>
        <w:gridCol w:w="2340"/>
        <w:gridCol w:w="3555"/>
        <w:gridCol w:w="2325"/>
      </w:tblGrid>
      <w:tr w:rsidR="00584026" w:rsidTr="00350CDD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350CDD" w:rsidTr="00085488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Default="00350CDD" w:rsidP="00350C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  <w:lang w:eastAsia="en-US"/>
              </w:rPr>
            </w:pPr>
            <w:r w:rsidRPr="00350CDD">
              <w:rPr>
                <w:rStyle w:val="c0"/>
                <w:sz w:val="28"/>
                <w:szCs w:val="28"/>
                <w:lang w:eastAsia="en-US"/>
              </w:rPr>
              <w:t>«Стихи Н.А</w:t>
            </w:r>
            <w:r w:rsidRPr="00350CDD">
              <w:rPr>
                <w:rStyle w:val="c0"/>
                <w:sz w:val="28"/>
                <w:szCs w:val="28"/>
                <w:lang w:eastAsia="en-US"/>
              </w:rPr>
              <w:t>. Заболоцкого»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>Н. Заболоцкий «Лебедь в зоопарке»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Pr="00350CDD" w:rsidRDefault="00350CDD" w:rsidP="00350CDD">
            <w:pPr>
              <w:pStyle w:val="c4"/>
              <w:rPr>
                <w:rStyle w:val="c3"/>
                <w:sz w:val="28"/>
                <w:szCs w:val="28"/>
                <w:lang w:eastAsia="en-US"/>
              </w:rPr>
            </w:pPr>
            <w:r w:rsidRPr="00350CDD">
              <w:rPr>
                <w:rStyle w:val="c3"/>
                <w:sz w:val="28"/>
                <w:szCs w:val="28"/>
                <w:lang w:eastAsia="en-US"/>
              </w:rPr>
              <w:t>Определять</w:t>
            </w: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> самостоятельно жанр, тему, авторскую принадлежность, используя знаково-символическое моделирование.</w:t>
            </w:r>
            <w:r w:rsidRPr="00350CDD">
              <w:rPr>
                <w:rStyle w:val="c3"/>
                <w:sz w:val="28"/>
                <w:szCs w:val="28"/>
                <w:lang w:eastAsia="en-US"/>
              </w:rPr>
              <w:t> Оценивать</w:t>
            </w: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 xml:space="preserve"> поступки героев и собственные, исходя из критериев общечеловеческих ценностей; </w:t>
            </w:r>
            <w:r w:rsidRPr="00350CDD">
              <w:rPr>
                <w:rStyle w:val="c3"/>
                <w:sz w:val="28"/>
                <w:szCs w:val="28"/>
                <w:lang w:eastAsia="en-US"/>
              </w:rPr>
              <w:t>следовать</w:t>
            </w:r>
            <w:r w:rsidRPr="00350CDD">
              <w:rPr>
                <w:rStyle w:val="c0"/>
                <w:sz w:val="28"/>
                <w:szCs w:val="28"/>
                <w:lang w:eastAsia="en-US"/>
              </w:rPr>
              <w:t> нравственно-этическим нормам поведения в жизни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Pr="00774784" w:rsidRDefault="00350CDD" w:rsidP="00350CDD">
            <w:pPr>
              <w:pStyle w:val="c4"/>
              <w:rPr>
                <w:rStyle w:val="c3"/>
                <w:sz w:val="28"/>
                <w:szCs w:val="28"/>
                <w:u w:val="single"/>
                <w:lang w:eastAsia="en-US"/>
              </w:rPr>
            </w:pPr>
            <w:r>
              <w:rPr>
                <w:rStyle w:val="c3"/>
                <w:sz w:val="28"/>
                <w:szCs w:val="28"/>
                <w:u w:val="single"/>
                <w:lang w:eastAsia="en-US"/>
              </w:rPr>
              <w:t>Рассказ-</w:t>
            </w:r>
            <w:r w:rsidRPr="00774784">
              <w:rPr>
                <w:rStyle w:val="c3"/>
                <w:sz w:val="28"/>
                <w:szCs w:val="28"/>
                <w:u w:val="single"/>
                <w:lang w:eastAsia="en-US"/>
              </w:rPr>
              <w:t>«Путешествие весеннего ручейка».</w:t>
            </w:r>
          </w:p>
          <w:p w:rsidR="00350CDD" w:rsidRPr="00774784" w:rsidRDefault="00350CDD" w:rsidP="00350CDD">
            <w:pPr>
              <w:pStyle w:val="c4"/>
              <w:rPr>
                <w:rStyle w:val="c3"/>
                <w:sz w:val="28"/>
                <w:szCs w:val="28"/>
                <w:u w:val="single"/>
                <w:lang w:eastAsia="en-US"/>
              </w:rPr>
            </w:pPr>
            <w:r w:rsidRPr="00774784">
              <w:rPr>
                <w:rStyle w:val="c3"/>
                <w:sz w:val="28"/>
                <w:szCs w:val="28"/>
                <w:u w:val="single"/>
                <w:lang w:eastAsia="en-US"/>
              </w:rPr>
              <w:t>Работа над содержанием.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CDD" w:rsidRDefault="00350CDD" w:rsidP="00350CDD">
            <w:pPr>
              <w:spacing w:after="0" w:line="240" w:lineRule="auto"/>
            </w:pPr>
            <w:hyperlink r:id="rId12" w:history="1">
              <w:r w:rsidRPr="005C3EB3">
                <w:rPr>
                  <w:rStyle w:val="a4"/>
                </w:rPr>
                <w:t>https://yandex.ru/video/preview/?filmId=2435870512990748452&amp;text=заболоцкий%20стихи%20лучшие&amp;path=wizard&amp;parent-reqid=1586519695970530-899839545590284774000332-production-app-host-man-web-yp-218&amp;redircnt=1586519710.1</w:t>
              </w:r>
            </w:hyperlink>
          </w:p>
          <w:p w:rsidR="00350CDD" w:rsidRDefault="00350CDD" w:rsidP="00350CD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13" w:history="1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CDD" w:rsidRDefault="00350CDD" w:rsidP="00350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350CDD" w:rsidRDefault="00350CDD" w:rsidP="00350CD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50CDD" w:rsidTr="00085488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Default="00350CDD" w:rsidP="00350C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3"/>
                <w:sz w:val="28"/>
                <w:szCs w:val="28"/>
                <w:lang w:eastAsia="en-US"/>
              </w:rPr>
              <w:t>Библиотечный урок.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0"/>
                <w:sz w:val="28"/>
                <w:szCs w:val="28"/>
                <w:lang w:eastAsia="en-US"/>
              </w:rPr>
              <w:t>«Стихи русских поэтов». Книги со стихотворениями русских поэтов.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16"/>
                <w:sz w:val="28"/>
                <w:szCs w:val="28"/>
                <w:lang w:eastAsia="en-US"/>
              </w:rPr>
              <w:t>Контрольное чтение наизусть №12.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>Н. Заболоцкий «Лебедь в зоопарке»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Pr="00350CDD" w:rsidRDefault="00350CDD" w:rsidP="00350CDD">
            <w:pPr>
              <w:pStyle w:val="c4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3"/>
                <w:sz w:val="28"/>
                <w:szCs w:val="28"/>
                <w:lang w:eastAsia="en-US"/>
              </w:rPr>
              <w:t>Пользоваться</w:t>
            </w:r>
            <w:r w:rsidRPr="00350CDD">
              <w:rPr>
                <w:rStyle w:val="c0"/>
                <w:sz w:val="28"/>
                <w:szCs w:val="28"/>
                <w:lang w:eastAsia="en-US"/>
              </w:rPr>
              <w:t> 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350CDD" w:rsidRPr="00350CDD" w:rsidRDefault="00350CDD" w:rsidP="00350CDD">
            <w:pPr>
              <w:pStyle w:val="c4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3"/>
                <w:sz w:val="28"/>
                <w:szCs w:val="28"/>
                <w:lang w:eastAsia="en-US"/>
              </w:rPr>
              <w:t xml:space="preserve">Работать </w:t>
            </w:r>
            <w:r w:rsidRPr="00350CDD">
              <w:rPr>
                <w:rStyle w:val="c0"/>
                <w:sz w:val="28"/>
                <w:szCs w:val="28"/>
                <w:lang w:eastAsia="en-US"/>
              </w:rPr>
              <w:t>с аппаратом книги (учебной, художественной, научно-популярной, справочной).</w:t>
            </w:r>
          </w:p>
          <w:p w:rsidR="00350CDD" w:rsidRPr="00350CDD" w:rsidRDefault="00350CDD" w:rsidP="00350CDD">
            <w:pPr>
              <w:pStyle w:val="c4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3"/>
                <w:sz w:val="28"/>
                <w:szCs w:val="28"/>
                <w:lang w:eastAsia="en-US"/>
              </w:rPr>
              <w:t>Составлять</w:t>
            </w: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 xml:space="preserve"> краткую аннотацию по образцу, </w:t>
            </w:r>
            <w:r w:rsidRPr="00350CDD">
              <w:rPr>
                <w:rStyle w:val="c3"/>
                <w:sz w:val="28"/>
                <w:szCs w:val="28"/>
                <w:lang w:eastAsia="en-US"/>
              </w:rPr>
              <w:t>писать</w:t>
            </w:r>
            <w:r w:rsidRPr="00350CDD">
              <w:rPr>
                <w:rStyle w:val="c0"/>
                <w:sz w:val="28"/>
                <w:szCs w:val="28"/>
                <w:lang w:eastAsia="en-US"/>
              </w:rPr>
              <w:t> отзыв о прочитанном произведении или книге.</w:t>
            </w:r>
          </w:p>
          <w:p w:rsidR="00350CDD" w:rsidRPr="00350CDD" w:rsidRDefault="00350CDD" w:rsidP="00350CDD">
            <w:pPr>
              <w:pStyle w:val="c4"/>
              <w:rPr>
                <w:rStyle w:val="c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Default="00350CDD" w:rsidP="00350CDD">
            <w:pPr>
              <w:pStyle w:val="c4"/>
              <w:rPr>
                <w:rStyle w:val="c7"/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774784">
              <w:rPr>
                <w:rStyle w:val="c3"/>
                <w:sz w:val="28"/>
                <w:szCs w:val="28"/>
                <w:u w:val="single"/>
                <w:lang w:eastAsia="en-US"/>
              </w:rPr>
              <w:t>Составлять</w:t>
            </w:r>
            <w:r w:rsidRPr="00774784">
              <w:rPr>
                <w:rStyle w:val="c7"/>
                <w:rFonts w:eastAsia="Calibri"/>
                <w:sz w:val="28"/>
                <w:szCs w:val="28"/>
                <w:u w:val="single"/>
                <w:lang w:eastAsia="en-US"/>
              </w:rPr>
              <w:t> крат</w:t>
            </w:r>
          </w:p>
          <w:p w:rsidR="00350CDD" w:rsidRPr="00774784" w:rsidRDefault="00350CDD" w:rsidP="00350CDD">
            <w:pPr>
              <w:pStyle w:val="c4"/>
              <w:rPr>
                <w:rStyle w:val="c3"/>
                <w:sz w:val="28"/>
                <w:szCs w:val="28"/>
                <w:u w:val="single"/>
                <w:lang w:eastAsia="en-US"/>
              </w:rPr>
            </w:pPr>
            <w:r w:rsidRPr="00774784">
              <w:rPr>
                <w:rStyle w:val="c7"/>
                <w:rFonts w:eastAsia="Calibri"/>
                <w:sz w:val="28"/>
                <w:szCs w:val="28"/>
                <w:u w:val="single"/>
                <w:lang w:eastAsia="en-US"/>
              </w:rPr>
              <w:t>кую аннотацию по образцу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CDD" w:rsidRDefault="00350CDD" w:rsidP="00350CDD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CDD" w:rsidRDefault="00350CDD" w:rsidP="00350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350CDD" w:rsidRDefault="00350CDD" w:rsidP="00350CD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350CDD" w:rsidTr="00350CDD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Default="00350CDD" w:rsidP="00350C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0"/>
                <w:sz w:val="28"/>
                <w:szCs w:val="28"/>
                <w:lang w:eastAsia="en-US"/>
              </w:rPr>
              <w:t>«Произведения о детях войны».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3"/>
                <w:sz w:val="28"/>
                <w:szCs w:val="28"/>
                <w:lang w:eastAsia="en-US"/>
              </w:rPr>
              <w:t>Дополнительное чтение.</w:t>
            </w:r>
            <w:r w:rsidRPr="00350CDD">
              <w:rPr>
                <w:rStyle w:val="c12"/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>В.П. Катаев. «Сын полка» (отдельные главы).</w:t>
            </w:r>
          </w:p>
          <w:p w:rsidR="00350CDD" w:rsidRPr="00350CDD" w:rsidRDefault="00350CDD" w:rsidP="00350CDD">
            <w:pPr>
              <w:pStyle w:val="c4"/>
              <w:spacing w:before="0" w:beforeAutospacing="0" w:after="0" w:afterAutospacing="0"/>
              <w:rPr>
                <w:rStyle w:val="c3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CDD" w:rsidRPr="00350CDD" w:rsidRDefault="00350CDD" w:rsidP="00350CDD">
            <w:pPr>
              <w:pStyle w:val="c4"/>
              <w:rPr>
                <w:sz w:val="28"/>
                <w:szCs w:val="28"/>
                <w:lang w:eastAsia="en-US"/>
              </w:rPr>
            </w:pPr>
            <w:r w:rsidRPr="00350CDD">
              <w:rPr>
                <w:rStyle w:val="c3"/>
                <w:sz w:val="28"/>
                <w:szCs w:val="28"/>
                <w:lang w:eastAsia="en-US"/>
              </w:rPr>
              <w:t>Определять</w:t>
            </w: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 xml:space="preserve"> темы самостоятельно прочитанных произведений, </w:t>
            </w:r>
            <w:r w:rsidRPr="00350CDD">
              <w:rPr>
                <w:rStyle w:val="c3"/>
                <w:sz w:val="28"/>
                <w:szCs w:val="28"/>
                <w:lang w:eastAsia="en-US"/>
              </w:rPr>
              <w:t>уточнять</w:t>
            </w: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> темы, исходя из содержания произведения.</w:t>
            </w:r>
            <w:r w:rsidRPr="00350CDD">
              <w:rPr>
                <w:rStyle w:val="c3"/>
                <w:sz w:val="28"/>
                <w:szCs w:val="28"/>
                <w:lang w:eastAsia="en-US"/>
              </w:rPr>
              <w:t> Понимать</w:t>
            </w: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 xml:space="preserve"> и </w:t>
            </w:r>
            <w:r w:rsidRPr="00350CDD">
              <w:rPr>
                <w:rStyle w:val="c3"/>
                <w:sz w:val="28"/>
                <w:szCs w:val="28"/>
                <w:lang w:eastAsia="en-US"/>
              </w:rPr>
              <w:t>объяснять</w:t>
            </w: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 xml:space="preserve"> сущность духовно-нравственных ценностей; </w:t>
            </w:r>
            <w:r w:rsidRPr="00350CDD">
              <w:rPr>
                <w:rStyle w:val="c3"/>
                <w:sz w:val="28"/>
                <w:szCs w:val="28"/>
                <w:lang w:eastAsia="en-US"/>
              </w:rPr>
              <w:t>осознавать</w:t>
            </w:r>
            <w:r w:rsidRPr="00350CDD">
              <w:rPr>
                <w:rStyle w:val="c7"/>
                <w:rFonts w:eastAsia="Calibri"/>
                <w:sz w:val="28"/>
                <w:szCs w:val="28"/>
                <w:lang w:eastAsia="en-US"/>
              </w:rPr>
              <w:t xml:space="preserve"> понятия и </w:t>
            </w:r>
            <w:r w:rsidRPr="00350CDD">
              <w:rPr>
                <w:rStyle w:val="c3"/>
                <w:sz w:val="28"/>
                <w:szCs w:val="28"/>
                <w:lang w:eastAsia="en-US"/>
              </w:rPr>
              <w:t>рассуждать</w:t>
            </w:r>
            <w:r w:rsidRPr="00350CDD">
              <w:rPr>
                <w:rStyle w:val="c0"/>
                <w:sz w:val="28"/>
                <w:szCs w:val="28"/>
                <w:lang w:eastAsia="en-US"/>
              </w:rPr>
              <w:t> о них.</w:t>
            </w:r>
          </w:p>
          <w:p w:rsidR="00350CDD" w:rsidRPr="00350CDD" w:rsidRDefault="00350CDD" w:rsidP="00350CDD">
            <w:pPr>
              <w:pStyle w:val="c4"/>
              <w:rPr>
                <w:rStyle w:val="c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CDD" w:rsidRPr="00774784" w:rsidRDefault="00350CDD" w:rsidP="00350CDD">
            <w:pPr>
              <w:pStyle w:val="c4"/>
              <w:spacing w:before="0" w:beforeAutospacing="0" w:after="0" w:afterAutospacing="0"/>
              <w:rPr>
                <w:sz w:val="28"/>
                <w:szCs w:val="28"/>
                <w:u w:val="single"/>
                <w:lang w:eastAsia="en-US"/>
              </w:rPr>
            </w:pPr>
            <w:r w:rsidRPr="00774784">
              <w:rPr>
                <w:rStyle w:val="c7"/>
                <w:rFonts w:eastAsia="Calibri"/>
                <w:sz w:val="28"/>
                <w:szCs w:val="28"/>
                <w:u w:val="single"/>
                <w:lang w:eastAsia="en-US"/>
              </w:rPr>
              <w:t>«Сын полка» (отдельные главы).</w:t>
            </w:r>
          </w:p>
          <w:p w:rsidR="00350CDD" w:rsidRDefault="00350CDD" w:rsidP="00350CD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CDD" w:rsidRDefault="00350CDD" w:rsidP="00350CDD">
            <w:pPr>
              <w:spacing w:after="0" w:line="240" w:lineRule="auto"/>
            </w:pPr>
            <w:hyperlink r:id="rId14" w:history="1">
              <w:r w:rsidRPr="005C3EB3">
                <w:rPr>
                  <w:rStyle w:val="a4"/>
                </w:rPr>
                <w:t>https://ruslit.traumlibrary.net/book/kataev-syn-polka/kataev-syn-polka.html</w:t>
              </w:r>
            </w:hyperlink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CDD" w:rsidRDefault="00350CDD" w:rsidP="00350C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350CDD" w:rsidRDefault="00350CDD" w:rsidP="00350CD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</w:tbl>
    <w:p w:rsidR="00584026" w:rsidRDefault="00584026" w:rsidP="00584026">
      <w:pPr>
        <w:jc w:val="center"/>
        <w:rPr>
          <w:rFonts w:ascii="Times New Roman" w:hAnsi="Times New Roman"/>
          <w:b/>
          <w:bCs/>
        </w:rPr>
      </w:pPr>
    </w:p>
    <w:p w:rsidR="00584026" w:rsidRDefault="00584026" w:rsidP="0058402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Взаимосвязь с обучающимися </w:t>
      </w:r>
    </w:p>
    <w:p w:rsidR="00584026" w:rsidRDefault="00584026" w:rsidP="0058402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84026" w:rsidRDefault="00584026" w:rsidP="0058402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___4б______ КЛАСС    </w:t>
      </w:r>
      <w:r w:rsidR="00911BE1">
        <w:rPr>
          <w:rFonts w:ascii="Times New Roman" w:eastAsia="Times New Roman" w:hAnsi="Times New Roman"/>
          <w:b/>
        </w:rPr>
        <w:t xml:space="preserve">                     </w:t>
      </w:r>
      <w:proofErr w:type="spellStart"/>
      <w:r w:rsidR="00911BE1">
        <w:rPr>
          <w:rFonts w:ascii="Times New Roman" w:eastAsia="Times New Roman" w:hAnsi="Times New Roman"/>
          <w:b/>
        </w:rPr>
        <w:t>Предмет___окружающий</w:t>
      </w:r>
      <w:proofErr w:type="spellEnd"/>
      <w:r w:rsidR="00911BE1">
        <w:rPr>
          <w:rFonts w:ascii="Times New Roman" w:eastAsia="Times New Roman" w:hAnsi="Times New Roman"/>
          <w:b/>
        </w:rPr>
        <w:t xml:space="preserve"> мир</w:t>
      </w:r>
      <w:r>
        <w:rPr>
          <w:rFonts w:ascii="Times New Roman" w:eastAsia="Times New Roman" w:hAnsi="Times New Roman"/>
          <w:b/>
        </w:rPr>
        <w:t>______________                                             Учитель: Панфилова З.А.</w:t>
      </w:r>
    </w:p>
    <w:p w:rsidR="00584026" w:rsidRDefault="00584026" w:rsidP="0058402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456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2970"/>
        <w:gridCol w:w="2340"/>
        <w:gridCol w:w="3555"/>
        <w:gridCol w:w="2325"/>
      </w:tblGrid>
      <w:tr w:rsidR="00584026" w:rsidTr="00911BE1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911BE1" w:rsidTr="00911BE1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BE1" w:rsidRDefault="00911BE1" w:rsidP="00911B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BE1" w:rsidRPr="00193BE9" w:rsidRDefault="00911BE1" w:rsidP="00911BE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93BE9">
              <w:rPr>
                <w:rFonts w:ascii="Times New Roman" w:hAnsi="Times New Roman"/>
                <w:sz w:val="28"/>
                <w:szCs w:val="28"/>
              </w:rPr>
              <w:t>«Золотой век» русской культуры (</w:t>
            </w:r>
            <w:r w:rsidRPr="00193BE9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193BE9">
              <w:rPr>
                <w:rFonts w:ascii="Times New Roman" w:hAnsi="Times New Roman"/>
                <w:sz w:val="28"/>
                <w:szCs w:val="28"/>
              </w:rPr>
              <w:t xml:space="preserve">  век).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BE1" w:rsidRPr="00193BE9" w:rsidRDefault="00911BE1" w:rsidP="00911B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3BE9">
              <w:rPr>
                <w:rFonts w:ascii="Times New Roman" w:hAnsi="Times New Roman"/>
                <w:iCs/>
                <w:sz w:val="28"/>
                <w:szCs w:val="28"/>
              </w:rPr>
              <w:t>Слушать рассказ учителя</w:t>
            </w:r>
            <w:r w:rsidRPr="00193B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3BE9">
              <w:rPr>
                <w:rFonts w:ascii="Times New Roman" w:hAnsi="Times New Roman"/>
                <w:sz w:val="28"/>
                <w:szCs w:val="28"/>
              </w:rPr>
              <w:t xml:space="preserve">«Композиторы XIX века», слушание музыки М. Глинки, П. Чайковского. </w:t>
            </w:r>
            <w:r w:rsidRPr="00193BE9">
              <w:rPr>
                <w:rFonts w:ascii="Times New Roman" w:hAnsi="Times New Roman"/>
                <w:iCs/>
                <w:sz w:val="28"/>
                <w:szCs w:val="28"/>
              </w:rPr>
              <w:t>Составлять рассказ- рассуждение:</w:t>
            </w:r>
            <w:r w:rsidRPr="00193B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3BE9">
              <w:rPr>
                <w:rFonts w:ascii="Times New Roman" w:hAnsi="Times New Roman"/>
                <w:sz w:val="28"/>
                <w:szCs w:val="28"/>
              </w:rPr>
              <w:t xml:space="preserve">«Почему я люблю музыку композитора ...». </w:t>
            </w:r>
            <w:r w:rsidRPr="00193BE9">
              <w:rPr>
                <w:rFonts w:ascii="Times New Roman" w:hAnsi="Times New Roman"/>
                <w:iCs/>
                <w:sz w:val="28"/>
                <w:szCs w:val="28"/>
              </w:rPr>
              <w:t>Читать и обсуждать</w:t>
            </w:r>
            <w:r w:rsidRPr="00193B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3BE9">
              <w:rPr>
                <w:rFonts w:ascii="Times New Roman" w:hAnsi="Times New Roman"/>
                <w:sz w:val="28"/>
                <w:szCs w:val="28"/>
              </w:rPr>
              <w:t>текст «Товарищество передвиж</w:t>
            </w:r>
            <w:r w:rsidRPr="00193BE9">
              <w:rPr>
                <w:rFonts w:ascii="Times New Roman" w:hAnsi="Times New Roman"/>
                <w:sz w:val="28"/>
                <w:szCs w:val="28"/>
              </w:rPr>
              <w:softHyphen/>
              <w:t xml:space="preserve">ных выставок». </w:t>
            </w:r>
            <w:r w:rsidRPr="00193BE9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193BE9">
              <w:rPr>
                <w:rFonts w:ascii="Times New Roman" w:hAnsi="Times New Roman"/>
                <w:sz w:val="28"/>
                <w:szCs w:val="28"/>
              </w:rPr>
              <w:t xml:space="preserve">ересказывать текст рубрики «Жил на свете человек».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BE1" w:rsidRDefault="00911BE1" w:rsidP="00911B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Учебник с 107-108, </w:t>
            </w:r>
          </w:p>
          <w:p w:rsidR="00911BE1" w:rsidRDefault="00911BE1" w:rsidP="00911B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Статья о Пушкине</w:t>
            </w:r>
          </w:p>
          <w:p w:rsidR="00911BE1" w:rsidRDefault="00911BE1" w:rsidP="00911B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BE1" w:rsidRDefault="000F71FD" w:rsidP="00911BE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F71FD">
              <w:t xml:space="preserve">https://obrazovaka.ru/question/soobshhenie-o-pushkine-4-klass-doklad-tolko-kratko-i-samoe-glavnoe-63530 </w:t>
            </w:r>
            <w:hyperlink r:id="rId15" w:history="1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BE1" w:rsidRDefault="00911BE1" w:rsidP="0091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911BE1" w:rsidRDefault="00911BE1" w:rsidP="00911BE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bookmarkStart w:id="0" w:name="_GoBack"/>
        <w:bookmarkEnd w:id="0"/>
      </w:tr>
      <w:tr w:rsidR="00911BE1" w:rsidTr="00911BE1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BE1" w:rsidRDefault="00911BE1" w:rsidP="00911B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BE1" w:rsidRPr="00193BE9" w:rsidRDefault="00911BE1" w:rsidP="00911B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3BE9">
              <w:rPr>
                <w:rFonts w:ascii="Times New Roman" w:hAnsi="Times New Roman"/>
                <w:sz w:val="28"/>
                <w:szCs w:val="28"/>
              </w:rPr>
              <w:t>Искусство России  ХХ века.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BE1" w:rsidRPr="00193BE9" w:rsidRDefault="00911BE1" w:rsidP="00911BE1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193BE9">
              <w:rPr>
                <w:rFonts w:ascii="Times New Roman" w:hAnsi="Times New Roman"/>
                <w:iCs/>
                <w:sz w:val="28"/>
                <w:szCs w:val="28"/>
              </w:rPr>
              <w:t>Вести учебный диалог:</w:t>
            </w:r>
            <w:r w:rsidRPr="00193B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193BE9">
              <w:rPr>
                <w:rFonts w:ascii="Times New Roman" w:hAnsi="Times New Roman"/>
                <w:sz w:val="28"/>
                <w:szCs w:val="28"/>
              </w:rPr>
              <w:t>обсуждать  предположения</w:t>
            </w:r>
            <w:proofErr w:type="gramEnd"/>
            <w:r w:rsidRPr="00193BE9">
              <w:rPr>
                <w:rFonts w:ascii="Times New Roman" w:hAnsi="Times New Roman"/>
                <w:sz w:val="28"/>
                <w:szCs w:val="28"/>
              </w:rPr>
              <w:t xml:space="preserve"> об особен</w:t>
            </w:r>
            <w:r w:rsidRPr="00193BE9">
              <w:rPr>
                <w:rFonts w:ascii="Times New Roman" w:hAnsi="Times New Roman"/>
                <w:sz w:val="28"/>
                <w:szCs w:val="28"/>
              </w:rPr>
              <w:softHyphen/>
              <w:t xml:space="preserve">ностях произведений живописи XX века (на основе видеоматериалов и иллюстраций учебника). </w:t>
            </w:r>
            <w:r w:rsidRPr="00193BE9">
              <w:rPr>
                <w:rFonts w:ascii="Times New Roman" w:hAnsi="Times New Roman"/>
                <w:iCs/>
                <w:sz w:val="28"/>
                <w:szCs w:val="28"/>
              </w:rPr>
              <w:t xml:space="preserve">Играть в </w:t>
            </w:r>
            <w:proofErr w:type="gramStart"/>
            <w:r w:rsidRPr="00193BE9">
              <w:rPr>
                <w:rFonts w:ascii="Times New Roman" w:hAnsi="Times New Roman"/>
                <w:iCs/>
                <w:sz w:val="28"/>
                <w:szCs w:val="28"/>
              </w:rPr>
              <w:t xml:space="preserve">игру </w:t>
            </w:r>
            <w:r w:rsidRPr="00193BE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93BE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193BE9">
              <w:rPr>
                <w:rFonts w:ascii="Times New Roman" w:hAnsi="Times New Roman"/>
                <w:sz w:val="28"/>
                <w:szCs w:val="28"/>
              </w:rPr>
              <w:t>Архитектурные памят</w:t>
            </w:r>
            <w:r w:rsidRPr="00193BE9">
              <w:rPr>
                <w:rFonts w:ascii="Times New Roman" w:hAnsi="Times New Roman"/>
                <w:sz w:val="28"/>
                <w:szCs w:val="28"/>
              </w:rPr>
              <w:softHyphen/>
              <w:t xml:space="preserve">ники столицы» (на основе видеоматериалов и иллюстраций учебника).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BE1" w:rsidRDefault="0036434A" w:rsidP="00911B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115- о </w:t>
            </w:r>
            <w:proofErr w:type="spellStart"/>
            <w:r>
              <w:rPr>
                <w:rFonts w:ascii="Times New Roman" w:eastAsia="Times New Roman" w:hAnsi="Times New Roman"/>
              </w:rPr>
              <w:t>П.И.Чайковском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BE1" w:rsidRDefault="003D51F4" w:rsidP="00911BE1">
            <w:pPr>
              <w:spacing w:after="0" w:line="240" w:lineRule="auto"/>
            </w:pPr>
            <w:r w:rsidRPr="003D51F4">
              <w:t>https://yandex.ru/video/preview/?filmId=18067221550385124074&amp;text=музыка%20чайковского%204%20класс&amp;path=wizard&amp;parent-reqid=1586520960034114-675342831922595905300207-production-app-host-vla-web-yp-12&amp;redircnt=1586520972.1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BE1" w:rsidRDefault="00911BE1" w:rsidP="0091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911BE1" w:rsidRDefault="00911BE1" w:rsidP="00911BE1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911BE1" w:rsidTr="00911BE1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BE1" w:rsidRDefault="00911BE1" w:rsidP="00911B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BE1" w:rsidRDefault="00911BE1" w:rsidP="00911B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BE1" w:rsidRDefault="00911BE1" w:rsidP="00911B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BE1" w:rsidRDefault="00911BE1" w:rsidP="00911B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1BE1" w:rsidRDefault="00911BE1" w:rsidP="00911BE1">
            <w:pPr>
              <w:spacing w:after="0" w:line="240" w:lineRule="auto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BE1" w:rsidRDefault="00911BE1" w:rsidP="00911BE1">
            <w:pPr>
              <w:spacing w:after="0" w:line="240" w:lineRule="auto"/>
            </w:pPr>
          </w:p>
        </w:tc>
      </w:tr>
    </w:tbl>
    <w:p w:rsidR="00584026" w:rsidRDefault="00584026" w:rsidP="00584026">
      <w:pPr>
        <w:jc w:val="center"/>
        <w:rPr>
          <w:rFonts w:ascii="Times New Roman" w:hAnsi="Times New Roman"/>
          <w:b/>
          <w:bCs/>
        </w:rPr>
      </w:pPr>
    </w:p>
    <w:p w:rsidR="00584026" w:rsidRDefault="00584026" w:rsidP="0058402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Взаимосвязь с обучающимися </w:t>
      </w:r>
    </w:p>
    <w:p w:rsidR="00584026" w:rsidRDefault="00584026" w:rsidP="00584026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84026" w:rsidRDefault="00584026" w:rsidP="0058402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___4б______ КЛАСС                         </w:t>
      </w:r>
      <w:proofErr w:type="spellStart"/>
      <w:r>
        <w:rPr>
          <w:rFonts w:ascii="Times New Roman" w:eastAsia="Times New Roman" w:hAnsi="Times New Roman"/>
          <w:b/>
        </w:rPr>
        <w:t>Предмет_____</w:t>
      </w:r>
      <w:r w:rsidR="006919B4">
        <w:rPr>
          <w:rFonts w:ascii="Times New Roman" w:eastAsia="Times New Roman" w:hAnsi="Times New Roman"/>
          <w:b/>
        </w:rPr>
        <w:t>Родной</w:t>
      </w:r>
      <w:proofErr w:type="spellEnd"/>
      <w:r w:rsidR="006919B4">
        <w:rPr>
          <w:rFonts w:ascii="Times New Roman" w:eastAsia="Times New Roman" w:hAnsi="Times New Roman"/>
          <w:b/>
        </w:rPr>
        <w:t xml:space="preserve"> </w:t>
      </w:r>
      <w:proofErr w:type="gramStart"/>
      <w:r w:rsidR="006919B4">
        <w:rPr>
          <w:rFonts w:ascii="Times New Roman" w:eastAsia="Times New Roman" w:hAnsi="Times New Roman"/>
          <w:b/>
        </w:rPr>
        <w:t>язык( русский</w:t>
      </w:r>
      <w:proofErr w:type="gramEnd"/>
      <w:r w:rsidR="006919B4">
        <w:rPr>
          <w:rFonts w:ascii="Times New Roman" w:eastAsia="Times New Roman" w:hAnsi="Times New Roman"/>
          <w:b/>
        </w:rPr>
        <w:t>)</w:t>
      </w:r>
      <w:r>
        <w:rPr>
          <w:rFonts w:ascii="Times New Roman" w:eastAsia="Times New Roman" w:hAnsi="Times New Roman"/>
          <w:b/>
        </w:rPr>
        <w:t xml:space="preserve">                                        Учитель: Панфилова З.А.</w:t>
      </w:r>
    </w:p>
    <w:tbl>
      <w:tblPr>
        <w:tblW w:w="14565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1455"/>
        <w:gridCol w:w="1920"/>
        <w:gridCol w:w="2970"/>
        <w:gridCol w:w="2340"/>
        <w:gridCol w:w="3555"/>
        <w:gridCol w:w="2325"/>
      </w:tblGrid>
      <w:tr w:rsidR="00584026" w:rsidTr="006919B4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День недели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урока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Деятельность на уроке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Задание на дом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Информационные материалы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026" w:rsidRDefault="00584026" w:rsidP="00331E1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взаимовязи</w:t>
            </w:r>
            <w:proofErr w:type="spellEnd"/>
          </w:p>
        </w:tc>
      </w:tr>
      <w:tr w:rsidR="006919B4" w:rsidTr="001B3E2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B4" w:rsidRDefault="006919B4" w:rsidP="006919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B4" w:rsidRDefault="006919B4" w:rsidP="006919B4">
            <w:pPr>
              <w:pStyle w:val="c8"/>
              <w:spacing w:before="0" w:beforeAutospacing="0" w:after="0" w:afterAutospacing="0"/>
              <w:ind w:right="-20"/>
              <w:rPr>
                <w:rStyle w:val="c5"/>
                <w:bCs/>
                <w:color w:val="000000"/>
              </w:rPr>
            </w:pPr>
            <w:r w:rsidRPr="006F4EBB">
              <w:rPr>
                <w:rStyle w:val="c5"/>
                <w:bCs/>
                <w:color w:val="000000"/>
              </w:rPr>
              <w:t>Рассуждаем о нашем прошлом</w:t>
            </w:r>
            <w:r>
              <w:rPr>
                <w:rStyle w:val="c5"/>
                <w:bCs/>
                <w:color w:val="000000"/>
              </w:rPr>
              <w:t>.</w:t>
            </w:r>
          </w:p>
          <w:p w:rsidR="006919B4" w:rsidRPr="006F4EBB" w:rsidRDefault="006919B4" w:rsidP="006919B4">
            <w:pPr>
              <w:pStyle w:val="c8"/>
              <w:spacing w:before="0" w:beforeAutospacing="0" w:after="0" w:afterAutospacing="0"/>
              <w:ind w:right="-20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bCs/>
                <w:color w:val="000000"/>
              </w:rPr>
              <w:t>Работа со словарём.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B4" w:rsidRDefault="006919B4" w:rsidP="006919B4">
            <w:pPr>
              <w:pStyle w:val="c8"/>
              <w:spacing w:before="0" w:beforeAutospacing="0" w:after="0" w:afterAutospacing="0"/>
              <w:ind w:right="-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 xml:space="preserve">Практически овладевать диалогической и </w:t>
            </w:r>
            <w:proofErr w:type="spellStart"/>
            <w:r>
              <w:rPr>
                <w:rStyle w:val="c12"/>
                <w:color w:val="000000"/>
                <w:sz w:val="22"/>
                <w:szCs w:val="22"/>
              </w:rPr>
              <w:t>монологическойречью</w:t>
            </w:r>
            <w:proofErr w:type="spellEnd"/>
            <w:r>
              <w:rPr>
                <w:rStyle w:val="c12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B4" w:rsidRPr="00AB336E" w:rsidRDefault="006919B4" w:rsidP="006919B4">
            <w:pPr>
              <w:pStyle w:val="c2"/>
              <w:spacing w:before="0" w:beforeAutospacing="0" w:after="0" w:afterAutospacing="0"/>
              <w:ind w:right="-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bCs/>
                <w:color w:val="000000"/>
              </w:rPr>
              <w:t>С52-58</w:t>
            </w:r>
          </w:p>
          <w:p w:rsidR="006919B4" w:rsidRPr="00AB336E" w:rsidRDefault="006919B4" w:rsidP="006919B4">
            <w:pPr>
              <w:pStyle w:val="c2"/>
              <w:spacing w:before="0" w:beforeAutospacing="0" w:after="0" w:afterAutospacing="0"/>
              <w:ind w:right="-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bCs/>
                <w:color w:val="000000"/>
              </w:rPr>
              <w:t>№12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9B4" w:rsidRDefault="00B47EA3" w:rsidP="006919B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7EA3">
              <w:t>https://infourok.ru/urok-vidal-rabota-so-slovarem-1547223.html</w:t>
            </w:r>
            <w:hyperlink r:id="rId16" w:history="1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9B4" w:rsidRDefault="006919B4" w:rsidP="006919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школьный сайт</w:t>
            </w:r>
          </w:p>
          <w:p w:rsidR="006919B4" w:rsidRDefault="006919B4" w:rsidP="006919B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Gogle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</w:tbl>
    <w:p w:rsidR="00584026" w:rsidRDefault="00584026" w:rsidP="00584026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2B19D9" w:rsidRDefault="002B19D9" w:rsidP="00B97207">
      <w:pPr>
        <w:jc w:val="center"/>
        <w:rPr>
          <w:rFonts w:ascii="Times New Roman" w:hAnsi="Times New Roman"/>
          <w:b/>
          <w:bCs/>
        </w:rPr>
      </w:pPr>
    </w:p>
    <w:p w:rsidR="00B97207" w:rsidRDefault="00B97207" w:rsidP="00B97207">
      <w:pPr>
        <w:rPr>
          <w:rFonts w:ascii="Times New Roman" w:hAnsi="Times New Roman"/>
        </w:rPr>
      </w:pPr>
    </w:p>
    <w:p w:rsidR="00BF5924" w:rsidRDefault="00BF5924"/>
    <w:sectPr w:rsidR="00BF5924">
      <w:pgSz w:w="16838" w:h="11906" w:orient="landscape"/>
      <w:pgMar w:top="1965" w:right="1134" w:bottom="85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26" w:rsidRDefault="00584026" w:rsidP="00584026">
      <w:pPr>
        <w:spacing w:after="0" w:line="240" w:lineRule="auto"/>
      </w:pPr>
      <w:r>
        <w:separator/>
      </w:r>
    </w:p>
  </w:endnote>
  <w:endnote w:type="continuationSeparator" w:id="0">
    <w:p w:rsidR="00584026" w:rsidRDefault="00584026" w:rsidP="0058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26" w:rsidRDefault="00584026" w:rsidP="00584026">
      <w:pPr>
        <w:spacing w:after="0" w:line="240" w:lineRule="auto"/>
      </w:pPr>
      <w:r>
        <w:separator/>
      </w:r>
    </w:p>
  </w:footnote>
  <w:footnote w:type="continuationSeparator" w:id="0">
    <w:p w:rsidR="00584026" w:rsidRDefault="00584026" w:rsidP="00584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33"/>
    <w:rsid w:val="00005F53"/>
    <w:rsid w:val="000F71FD"/>
    <w:rsid w:val="00213297"/>
    <w:rsid w:val="002B19D9"/>
    <w:rsid w:val="00350CDD"/>
    <w:rsid w:val="0036434A"/>
    <w:rsid w:val="003D51F4"/>
    <w:rsid w:val="00584026"/>
    <w:rsid w:val="006919B4"/>
    <w:rsid w:val="007A3D56"/>
    <w:rsid w:val="008857FE"/>
    <w:rsid w:val="00911BE1"/>
    <w:rsid w:val="00A67A23"/>
    <w:rsid w:val="00AC6AA2"/>
    <w:rsid w:val="00B47EA3"/>
    <w:rsid w:val="00B97207"/>
    <w:rsid w:val="00BF5924"/>
    <w:rsid w:val="00DC6A33"/>
    <w:rsid w:val="00E7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704F"/>
  <w15:chartTrackingRefBased/>
  <w15:docId w15:val="{8FACC522-D3DD-4179-906C-81046CD0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07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97207"/>
    <w:pPr>
      <w:suppressLineNumbers/>
    </w:pPr>
  </w:style>
  <w:style w:type="character" w:styleId="a4">
    <w:name w:val="Hyperlink"/>
    <w:basedOn w:val="a0"/>
    <w:uiPriority w:val="99"/>
    <w:unhideWhenUsed/>
    <w:rsid w:val="00AC6AA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C6AA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8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026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58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026"/>
    <w:rPr>
      <w:rFonts w:ascii="Calibri" w:eastAsia="Calibri" w:hAnsi="Calibri" w:cs="Times New Roman"/>
      <w:lang w:eastAsia="ar-SA"/>
    </w:rPr>
  </w:style>
  <w:style w:type="paragraph" w:customStyle="1" w:styleId="c4">
    <w:name w:val="c4"/>
    <w:basedOn w:val="a"/>
    <w:rsid w:val="00350C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50CDD"/>
  </w:style>
  <w:style w:type="character" w:customStyle="1" w:styleId="c3">
    <w:name w:val="c3"/>
    <w:basedOn w:val="a0"/>
    <w:rsid w:val="00350CDD"/>
  </w:style>
  <w:style w:type="character" w:customStyle="1" w:styleId="c7">
    <w:name w:val="c7"/>
    <w:basedOn w:val="a0"/>
    <w:rsid w:val="00350CDD"/>
  </w:style>
  <w:style w:type="character" w:customStyle="1" w:styleId="c12">
    <w:name w:val="c12"/>
    <w:basedOn w:val="a0"/>
    <w:rsid w:val="00350CDD"/>
  </w:style>
  <w:style w:type="character" w:customStyle="1" w:styleId="c16">
    <w:name w:val="c16"/>
    <w:basedOn w:val="a0"/>
    <w:rsid w:val="00350CDD"/>
  </w:style>
  <w:style w:type="character" w:customStyle="1" w:styleId="c5">
    <w:name w:val="c5"/>
    <w:basedOn w:val="a0"/>
    <w:rsid w:val="006919B4"/>
  </w:style>
  <w:style w:type="paragraph" w:customStyle="1" w:styleId="c2">
    <w:name w:val="c2"/>
    <w:basedOn w:val="a"/>
    <w:rsid w:val="006919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6919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90;&#1077;&#1082;&#1089;&#1090;%20&#1088;&#1072;&#1089;&#1089;&#1091;&#1078;&#1076;&#1077;&#1085;&#1080;&#1077;%20&#1084;&#1072;&#1083;&#1077;&#1085;&#1100;&#1082;&#1080;&#1081;%20&#1087;&#1088;&#1080;&#1085;&#1094;%204%20&#1082;&#1083;&#1072;&#1089;&#1089;&amp;stype=image&amp;lr=16&amp;parent-reqid=1586516649629723-203683182197051624500158-production-app-host-man-web-yp-318&amp;source=wiz" TargetMode="External"/><Relationship Id="rId13" Type="http://schemas.openxmlformats.org/officeDocument/2006/relationships/hyperlink" Target="https://10.mchs.gov.ru/deyatelnost/poleznaya-informaciya/rekomendacii-naseleniyu/pamyatka-kak-vesti-sebya-pri-pri-zemletryaseni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0.mchs.gov.ru/deyatelnost/poleznaya-informaciya/rekomendacii-naseleniyu/pamyatka-kak-vesti-sebya-pri-pri-zemletryasenii" TargetMode="External"/><Relationship Id="rId12" Type="http://schemas.openxmlformats.org/officeDocument/2006/relationships/hyperlink" Target="https://yandex.ru/video/preview/?filmId=2435870512990748452&amp;text=&#1079;&#1072;&#1073;&#1086;&#1083;&#1086;&#1094;&#1082;&#1080;&#1081;%20&#1089;&#1090;&#1080;&#1093;&#1080;%20&#1083;&#1091;&#1095;&#1096;&#1080;&#1077;&amp;path=wizard&amp;parent-reqid=1586519695970530-899839545590284774000332-production-app-host-man-web-yp-218&amp;redircnt=1586519710.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0.mchs.gov.ru/deyatelnost/poleznaya-informaciya/rekomendacii-naseleniyu/pamyatka-kak-vesti-sebya-pri-pri-zemletryaseni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XbvycAoz9E" TargetMode="External"/><Relationship Id="rId11" Type="http://schemas.openxmlformats.org/officeDocument/2006/relationships/hyperlink" Target="https://yandex.ru/video/preview/?filmId=908969123029777315&amp;text=&#1076;&#1077;&#1083;&#1077;&#1085;&#1080;&#1077;%20&#1086;&#1090;&#1088;&#1077;&#1079;&#1082;&#1072;%20&#1085;&#1072;%202%204%208%20&#1088;&#1072;&#1074;&#1085;&#1099;&#1093;%20&#1095;&#1072;&#1089;&#1090;&#1077;&#1081;%20&#1089;%20&#1087;&#1086;&#1084;&#1086;&#1097;&#1100;&#1102;%20&#1094;&#1080;&#1088;&#1082;&#1091;&#1083;&#1103;%20&#1080;%20&#1083;&#1080;&#1085;&#1077;&#1081;&#1082;&#1080;%204%20&#1082;&#1083;&#1072;&#1089;&#1089;%20&#1074;&#1080;&#1076;&#1077;&#1086;%20&#1091;&#1088;&#1086;&#1082;&amp;path=wizard&amp;parent-reqid=1586519022143151-1519537940322391648700356-prestable-app-host-sas-web-yp-125&amp;redircnt=1586519031.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10.mchs.gov.ru/deyatelnost/poleznaya-informaciya/rekomendacii-naseleniyu/pamyatka-kak-vesti-sebya-pri-pri-zemletryasenii" TargetMode="External"/><Relationship Id="rId10" Type="http://schemas.openxmlformats.org/officeDocument/2006/relationships/hyperlink" Target="https://yandex.ru/video/search?text=&#1076;&#1077;&#1083;&#1077;&#1085;&#1080;&#1077;%20&#1085;&#1072;%20&#1090;&#1088;&#1077;&#1093;&#1079;&#1085;&#1072;&#1095;&#1085;&#1086;&#1077;%20&#1095;&#1080;&#1089;&#1083;&#1086;&amp;path=wizard&amp;parent-reqid=1586519097724988-1682277477696646391700169-production-app-host-vla-web-yp-331&amp;filmId=174085666504414239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10.mchs.gov.ru/deyatelnost/poleznaya-informaciya/rekomendacii-naseleniyu/pamyatka-kak-vesti-sebya-pri-pri-zemletryasenii" TargetMode="External"/><Relationship Id="rId14" Type="http://schemas.openxmlformats.org/officeDocument/2006/relationships/hyperlink" Target="https://ruslit.traumlibrary.net/book/kataev-syn-polka/kataev-syn-pol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2020-04-10T10:28:00Z</dcterms:created>
  <dcterms:modified xsi:type="dcterms:W3CDTF">2020-04-10T12:45:00Z</dcterms:modified>
</cp:coreProperties>
</file>