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63DD" w14:textId="540AC438" w:rsidR="00631F86" w:rsidRDefault="00631F86" w:rsidP="004876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60"/>
        <w:gridCol w:w="2070"/>
        <w:gridCol w:w="1545"/>
        <w:gridCol w:w="2992"/>
        <w:gridCol w:w="1776"/>
      </w:tblGrid>
      <w:tr w:rsidR="00947CC2" w14:paraId="64713946" w14:textId="77777777" w:rsidTr="00D8415A">
        <w:tc>
          <w:tcPr>
            <w:tcW w:w="1960" w:type="dxa"/>
          </w:tcPr>
          <w:p w14:paraId="5065FF75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Тема</w:t>
            </w:r>
          </w:p>
        </w:tc>
        <w:tc>
          <w:tcPr>
            <w:tcW w:w="2070" w:type="dxa"/>
          </w:tcPr>
          <w:p w14:paraId="7406141A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Деятельность учащихся</w:t>
            </w:r>
          </w:p>
        </w:tc>
        <w:tc>
          <w:tcPr>
            <w:tcW w:w="1545" w:type="dxa"/>
          </w:tcPr>
          <w:p w14:paraId="283E192A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Задания</w:t>
            </w:r>
          </w:p>
        </w:tc>
        <w:tc>
          <w:tcPr>
            <w:tcW w:w="2992" w:type="dxa"/>
          </w:tcPr>
          <w:p w14:paraId="71583380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776" w:type="dxa"/>
          </w:tcPr>
          <w:p w14:paraId="5FBCAE22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73544A" w14:paraId="4489B999" w14:textId="77777777" w:rsidTr="00D8415A">
        <w:tc>
          <w:tcPr>
            <w:tcW w:w="1960" w:type="dxa"/>
          </w:tcPr>
          <w:p w14:paraId="34FC15D1" w14:textId="77777777" w:rsidR="0073544A" w:rsidRPr="002A0180" w:rsidRDefault="0073544A" w:rsidP="007D3A19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Играем в ученых. Поилка для цветов. Это интересно</w:t>
            </w:r>
          </w:p>
        </w:tc>
        <w:tc>
          <w:tcPr>
            <w:tcW w:w="2070" w:type="dxa"/>
          </w:tcPr>
          <w:p w14:paraId="45DDC63F" w14:textId="77777777" w:rsidR="0073544A" w:rsidRPr="002A0180" w:rsidRDefault="0073544A" w:rsidP="002A0180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Практическо</w:t>
            </w:r>
            <w:r>
              <w:rPr>
                <w:rFonts w:ascii="Times New Roman" w:hAnsi="Times New Roman" w:cs="Times New Roman"/>
              </w:rPr>
              <w:t xml:space="preserve">е занятие </w:t>
            </w:r>
            <w:r w:rsidRPr="0073544A">
              <w:rPr>
                <w:rFonts w:ascii="Times New Roman" w:hAnsi="Times New Roman" w:cs="Times New Roman"/>
              </w:rPr>
              <w:t xml:space="preserve"> по устройству поилки для цветов.</w:t>
            </w:r>
            <w:r w:rsidR="0002231C">
              <w:rPr>
                <w:rFonts w:ascii="Times New Roman" w:hAnsi="Times New Roman" w:cs="Times New Roman"/>
              </w:rPr>
              <w:t xml:space="preserve"> Использование поилок для цветов.</w:t>
            </w:r>
          </w:p>
        </w:tc>
        <w:tc>
          <w:tcPr>
            <w:tcW w:w="1545" w:type="dxa"/>
          </w:tcPr>
          <w:p w14:paraId="680B3820" w14:textId="77777777" w:rsidR="0073544A" w:rsidRDefault="0073544A" w:rsidP="00F55D33">
            <w:pPr>
              <w:rPr>
                <w:rFonts w:ascii="Times New Roman" w:hAnsi="Times New Roman" w:cs="Times New Roman"/>
              </w:rPr>
            </w:pPr>
            <w:r w:rsidRPr="0073544A">
              <w:rPr>
                <w:rFonts w:ascii="Times New Roman" w:hAnsi="Times New Roman" w:cs="Times New Roman"/>
              </w:rPr>
              <w:t>Рабочая тетрадь Р.И.Сизова, Р.Ф.Селимова для 1 класса «Учусь создавать проект»  М. Изд. РОСТкнига, 2016,  урок 27</w:t>
            </w:r>
          </w:p>
        </w:tc>
        <w:tc>
          <w:tcPr>
            <w:tcW w:w="2992" w:type="dxa"/>
          </w:tcPr>
          <w:p w14:paraId="11750A48" w14:textId="77777777" w:rsidR="0002231C" w:rsidRPr="0002231C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521819C9" w14:textId="77777777" w:rsidR="0073544A" w:rsidRDefault="0002231C" w:rsidP="0002231C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Рабочая тетрадь для 1 класса Р.И.Сизова, Р.Ф.Селимова «Учусь создавать проект» М. Изд. РОСТкнига, 2016.</w:t>
            </w:r>
          </w:p>
        </w:tc>
        <w:tc>
          <w:tcPr>
            <w:tcW w:w="1776" w:type="dxa"/>
          </w:tcPr>
          <w:p w14:paraId="01A2259D" w14:textId="77777777" w:rsidR="0073544A" w:rsidRPr="007D3A19" w:rsidRDefault="0002231C" w:rsidP="004876C5">
            <w:pPr>
              <w:rPr>
                <w:rFonts w:ascii="Times New Roman" w:hAnsi="Times New Roman" w:cs="Times New Roman"/>
              </w:rPr>
            </w:pPr>
            <w:r w:rsidRPr="0002231C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72A1F9F2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AFEBCA3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29979FA5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8D43C0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10FD67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7A4ACF1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38B551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34D494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6FFDE9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10A0AA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946DE4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9440FFE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31C"/>
    <w:rsid w:val="000D7820"/>
    <w:rsid w:val="001138D5"/>
    <w:rsid w:val="00131E5D"/>
    <w:rsid w:val="001B1E1F"/>
    <w:rsid w:val="001F7A47"/>
    <w:rsid w:val="002A0180"/>
    <w:rsid w:val="002A71DB"/>
    <w:rsid w:val="003A2864"/>
    <w:rsid w:val="0047081D"/>
    <w:rsid w:val="004876C5"/>
    <w:rsid w:val="00536083"/>
    <w:rsid w:val="005A5B5F"/>
    <w:rsid w:val="00631F86"/>
    <w:rsid w:val="006876C3"/>
    <w:rsid w:val="006D4159"/>
    <w:rsid w:val="00715BB3"/>
    <w:rsid w:val="0073544A"/>
    <w:rsid w:val="00757B76"/>
    <w:rsid w:val="007D3A19"/>
    <w:rsid w:val="008B7786"/>
    <w:rsid w:val="00947CC2"/>
    <w:rsid w:val="009C774E"/>
    <w:rsid w:val="009F5630"/>
    <w:rsid w:val="00A0386C"/>
    <w:rsid w:val="00A06A93"/>
    <w:rsid w:val="00A530CC"/>
    <w:rsid w:val="00B44EDA"/>
    <w:rsid w:val="00BC2512"/>
    <w:rsid w:val="00C26929"/>
    <w:rsid w:val="00CE0F71"/>
    <w:rsid w:val="00D02A02"/>
    <w:rsid w:val="00D066A6"/>
    <w:rsid w:val="00D1592F"/>
    <w:rsid w:val="00D8415A"/>
    <w:rsid w:val="00DA43E4"/>
    <w:rsid w:val="00DD7C11"/>
    <w:rsid w:val="00DE6FC5"/>
    <w:rsid w:val="00E34D8B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45E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2020-02-28T04:46:00Z</dcterms:created>
  <dcterms:modified xsi:type="dcterms:W3CDTF">2020-04-24T12:10:00Z</dcterms:modified>
</cp:coreProperties>
</file>