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369B" w14:textId="3D78B765" w:rsidR="00BC2512" w:rsidRPr="00131E5D" w:rsidRDefault="00BC2512" w:rsidP="004876C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619"/>
        <w:gridCol w:w="1815"/>
        <w:gridCol w:w="1789"/>
        <w:gridCol w:w="3365"/>
        <w:gridCol w:w="1755"/>
      </w:tblGrid>
      <w:tr w:rsidR="003A2864" w14:paraId="6451DB0A" w14:textId="77777777" w:rsidTr="008E1048">
        <w:tc>
          <w:tcPr>
            <w:tcW w:w="1619" w:type="dxa"/>
          </w:tcPr>
          <w:p w14:paraId="08AAC316" w14:textId="77777777" w:rsidR="00131E5D" w:rsidRDefault="00131E5D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Тема</w:t>
            </w:r>
          </w:p>
        </w:tc>
        <w:tc>
          <w:tcPr>
            <w:tcW w:w="1815" w:type="dxa"/>
          </w:tcPr>
          <w:p w14:paraId="1A0AD040" w14:textId="77777777" w:rsidR="00131E5D" w:rsidRDefault="00131E5D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Деятельность учащихся</w:t>
            </w:r>
          </w:p>
        </w:tc>
        <w:tc>
          <w:tcPr>
            <w:tcW w:w="1789" w:type="dxa"/>
          </w:tcPr>
          <w:p w14:paraId="2BE3F600" w14:textId="77777777" w:rsidR="00131E5D" w:rsidRDefault="00131E5D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Задания  </w:t>
            </w:r>
          </w:p>
        </w:tc>
        <w:tc>
          <w:tcPr>
            <w:tcW w:w="3365" w:type="dxa"/>
          </w:tcPr>
          <w:p w14:paraId="6361342A" w14:textId="77777777" w:rsidR="00131E5D" w:rsidRDefault="00131E5D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Иформационные </w:t>
            </w:r>
            <w:r w:rsidR="00BC251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755" w:type="dxa"/>
          </w:tcPr>
          <w:p w14:paraId="231B2B1E" w14:textId="77777777" w:rsidR="00131E5D" w:rsidRDefault="00BC2512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учителем</w:t>
            </w:r>
          </w:p>
        </w:tc>
      </w:tr>
      <w:tr w:rsidR="003A2864" w14:paraId="0385F5B1" w14:textId="77777777" w:rsidTr="008E1048">
        <w:tc>
          <w:tcPr>
            <w:tcW w:w="1619" w:type="dxa"/>
          </w:tcPr>
          <w:p w14:paraId="71D40894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Тренировка внимания. Развитие мышления.</w:t>
            </w:r>
          </w:p>
        </w:tc>
        <w:tc>
          <w:tcPr>
            <w:tcW w:w="1815" w:type="dxa"/>
          </w:tcPr>
          <w:p w14:paraId="6E5A0B8D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Задания по перекладыванию палочек. Рисуем по образцу.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F7A0EBF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 xml:space="preserve">Конкурс </w:t>
            </w:r>
          </w:p>
          <w:p w14:paraId="589465DD" w14:textId="77777777" w:rsidR="000D7820" w:rsidRPr="00D066A6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Расшифруй ребусы.</w:t>
            </w:r>
          </w:p>
        </w:tc>
        <w:tc>
          <w:tcPr>
            <w:tcW w:w="1789" w:type="dxa"/>
          </w:tcPr>
          <w:p w14:paraId="5014BD21" w14:textId="77777777" w:rsidR="000D7820" w:rsidRPr="00D066A6" w:rsidRDefault="00DD7C11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Перекладывание палочек, чтобы из одной фигуры получилась другая. Повторить заданный рисунок по клеточкам. Работа с ребусами.</w:t>
            </w:r>
          </w:p>
        </w:tc>
        <w:tc>
          <w:tcPr>
            <w:tcW w:w="3365" w:type="dxa"/>
          </w:tcPr>
          <w:p w14:paraId="46A87FC4" w14:textId="77777777" w:rsidR="00DD7C11" w:rsidRDefault="008E1048" w:rsidP="004876C5">
            <w:hyperlink r:id="rId4" w:history="1">
              <w:r w:rsidR="00DD7C11" w:rsidRPr="00FC0905">
                <w:rPr>
                  <w:rStyle w:val="a4"/>
                </w:rPr>
                <w:t>https://nattik.ru/razvivauschie-igri</w:t>
              </w:r>
            </w:hyperlink>
          </w:p>
          <w:p w14:paraId="493A67CE" w14:textId="77777777" w:rsidR="00DD7C11" w:rsidRDefault="008E1048" w:rsidP="004876C5">
            <w:hyperlink r:id="rId5" w:history="1">
              <w:r w:rsidR="003A2864" w:rsidRPr="00FC0905">
                <w:rPr>
                  <w:rStyle w:val="a4"/>
                </w:rPr>
                <w:t>https://www.google.com/search?q</w:t>
              </w:r>
            </w:hyperlink>
          </w:p>
          <w:p w14:paraId="60AD2F5D" w14:textId="77777777" w:rsidR="00DD7C11" w:rsidRDefault="00DD7C11" w:rsidP="004876C5"/>
          <w:p w14:paraId="6EFEE158" w14:textId="77777777" w:rsidR="00DD7C11" w:rsidRDefault="00DD7C11" w:rsidP="004876C5">
            <w:r w:rsidRPr="00DD7C11">
              <w:t>https://infourok.ru/rabochaya-tetrad-umniki-i-umnici-logika-matematika-klass-1314020.html</w:t>
            </w:r>
          </w:p>
        </w:tc>
        <w:tc>
          <w:tcPr>
            <w:tcW w:w="1755" w:type="dxa"/>
          </w:tcPr>
          <w:p w14:paraId="4317CFA6" w14:textId="77777777" w:rsidR="000D7820" w:rsidRDefault="000D7820" w:rsidP="004876C5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  <w:tr w:rsidR="003A2864" w14:paraId="2C8925F1" w14:textId="77777777" w:rsidTr="008E1048">
        <w:tc>
          <w:tcPr>
            <w:tcW w:w="1619" w:type="dxa"/>
          </w:tcPr>
          <w:p w14:paraId="452F275F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Тренировка  слуховой памяти.</w:t>
            </w:r>
          </w:p>
          <w:p w14:paraId="3D063776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Развитие мышления.</w:t>
            </w:r>
          </w:p>
        </w:tc>
        <w:tc>
          <w:tcPr>
            <w:tcW w:w="1815" w:type="dxa"/>
          </w:tcPr>
          <w:p w14:paraId="328A7C70" w14:textId="77777777" w:rsidR="000D7820" w:rsidRPr="00D066A6" w:rsidRDefault="009C774E" w:rsidP="004876C5">
            <w:pPr>
              <w:rPr>
                <w:rFonts w:ascii="Times New Roman" w:hAnsi="Times New Roman" w:cs="Times New Roman"/>
              </w:rPr>
            </w:pPr>
            <w:r w:rsidRPr="009C774E">
              <w:rPr>
                <w:rFonts w:ascii="Times New Roman" w:hAnsi="Times New Roman" w:cs="Times New Roman"/>
              </w:rPr>
              <w:t>Игра «Учись рассуждать»</w:t>
            </w:r>
            <w:r>
              <w:rPr>
                <w:rFonts w:ascii="Times New Roman" w:hAnsi="Times New Roman" w:cs="Times New Roman"/>
              </w:rPr>
              <w:t>. Графический диктант.</w:t>
            </w:r>
          </w:p>
        </w:tc>
        <w:tc>
          <w:tcPr>
            <w:tcW w:w="1789" w:type="dxa"/>
          </w:tcPr>
          <w:p w14:paraId="05D4B4F9" w14:textId="77777777" w:rsidR="003A2864" w:rsidRDefault="003A2864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логических задач.</w:t>
            </w:r>
          </w:p>
          <w:p w14:paraId="4C2F7798" w14:textId="77777777" w:rsidR="000D7820" w:rsidRPr="00D066A6" w:rsidRDefault="003A2864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фигуры зайца</w:t>
            </w:r>
            <w:r w:rsidRPr="003A2864">
              <w:rPr>
                <w:rFonts w:ascii="Times New Roman" w:hAnsi="Times New Roman" w:cs="Times New Roman"/>
              </w:rPr>
              <w:t xml:space="preserve"> по клеточкам.</w:t>
            </w:r>
          </w:p>
        </w:tc>
        <w:tc>
          <w:tcPr>
            <w:tcW w:w="3365" w:type="dxa"/>
          </w:tcPr>
          <w:p w14:paraId="540BD277" w14:textId="77777777" w:rsidR="000D7820" w:rsidRDefault="008E1048" w:rsidP="004876C5">
            <w:hyperlink r:id="rId6" w:history="1">
              <w:r w:rsidR="00DD7C11" w:rsidRPr="00FC0905">
                <w:rPr>
                  <w:rStyle w:val="a4"/>
                </w:rPr>
                <w:t>https://infourok.ru/rabochaya-tetrad-umniki-i-umnici-logika-matematika-klass-1314020.html</w:t>
              </w:r>
            </w:hyperlink>
            <w:r w:rsidR="00DD7C11">
              <w:t xml:space="preserve">   </w:t>
            </w:r>
            <w:r w:rsidR="00DD7C11" w:rsidRPr="00DD7C11">
              <w:t>https://nsportal.ru/graficheskie-diktanty</w:t>
            </w:r>
          </w:p>
          <w:p w14:paraId="64960DAC" w14:textId="77777777" w:rsidR="00DD7C11" w:rsidRDefault="00DD7C11" w:rsidP="004876C5"/>
        </w:tc>
        <w:tc>
          <w:tcPr>
            <w:tcW w:w="1755" w:type="dxa"/>
          </w:tcPr>
          <w:p w14:paraId="6B9775A5" w14:textId="77777777" w:rsidR="000D7820" w:rsidRDefault="000D7820" w:rsidP="004876C5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</w:tbl>
    <w:p w14:paraId="248150B7" w14:textId="77777777" w:rsidR="00131E5D" w:rsidRDefault="00131E5D" w:rsidP="004876C5">
      <w:pPr>
        <w:rPr>
          <w:rFonts w:ascii="Times New Roman" w:hAnsi="Times New Roman" w:cs="Times New Roman"/>
        </w:rPr>
      </w:pPr>
    </w:p>
    <w:p w14:paraId="10023EDF" w14:textId="77777777" w:rsidR="00631F86" w:rsidRDefault="00631F86" w:rsidP="004876C5">
      <w:pPr>
        <w:rPr>
          <w:rFonts w:ascii="Times New Roman" w:hAnsi="Times New Roman" w:cs="Times New Roman"/>
        </w:rPr>
      </w:pPr>
    </w:p>
    <w:p w14:paraId="4132A1F1" w14:textId="77777777" w:rsidR="00631F86" w:rsidRDefault="00631F86" w:rsidP="004876C5">
      <w:pPr>
        <w:rPr>
          <w:rFonts w:ascii="Times New Roman" w:hAnsi="Times New Roman" w:cs="Times New Roman"/>
        </w:rPr>
      </w:pPr>
    </w:p>
    <w:p w14:paraId="4E7B657B" w14:textId="77777777" w:rsidR="00631F86" w:rsidRDefault="00631F86" w:rsidP="004876C5">
      <w:pPr>
        <w:rPr>
          <w:rFonts w:ascii="Times New Roman" w:hAnsi="Times New Roman" w:cs="Times New Roman"/>
        </w:rPr>
      </w:pPr>
    </w:p>
    <w:p w14:paraId="6EF0EBBC" w14:textId="77777777" w:rsidR="00631F86" w:rsidRDefault="00631F86" w:rsidP="004876C5">
      <w:pPr>
        <w:rPr>
          <w:rFonts w:ascii="Times New Roman" w:hAnsi="Times New Roman" w:cs="Times New Roman"/>
        </w:rPr>
      </w:pPr>
    </w:p>
    <w:p w14:paraId="2B907326" w14:textId="77777777" w:rsidR="00631F86" w:rsidRDefault="00631F86" w:rsidP="004876C5">
      <w:pPr>
        <w:rPr>
          <w:rFonts w:ascii="Times New Roman" w:hAnsi="Times New Roman" w:cs="Times New Roman"/>
        </w:rPr>
      </w:pPr>
    </w:p>
    <w:p w14:paraId="3BA4530B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2A12B346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2A745BF3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4CF832BF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68BFAF70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1CBA44AA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30E8F398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73D5CCC8" w14:textId="77777777" w:rsidR="00DA43E4" w:rsidRDefault="00DA43E4" w:rsidP="004876C5">
      <w:pPr>
        <w:rPr>
          <w:rFonts w:ascii="Times New Roman" w:hAnsi="Times New Roman" w:cs="Times New Roman"/>
        </w:rPr>
      </w:pPr>
    </w:p>
    <w:sectPr w:rsidR="00DA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93"/>
    <w:rsid w:val="0002231C"/>
    <w:rsid w:val="000D7820"/>
    <w:rsid w:val="001138D5"/>
    <w:rsid w:val="00131E5D"/>
    <w:rsid w:val="001B1E1F"/>
    <w:rsid w:val="001F7A47"/>
    <w:rsid w:val="002A0180"/>
    <w:rsid w:val="002A71DB"/>
    <w:rsid w:val="003A2864"/>
    <w:rsid w:val="0047081D"/>
    <w:rsid w:val="004876C5"/>
    <w:rsid w:val="00536083"/>
    <w:rsid w:val="005A5B5F"/>
    <w:rsid w:val="00631F86"/>
    <w:rsid w:val="006876C3"/>
    <w:rsid w:val="006D4159"/>
    <w:rsid w:val="00715BB3"/>
    <w:rsid w:val="0073544A"/>
    <w:rsid w:val="00757B76"/>
    <w:rsid w:val="007D3A19"/>
    <w:rsid w:val="008B7786"/>
    <w:rsid w:val="008E1048"/>
    <w:rsid w:val="00947CC2"/>
    <w:rsid w:val="009C774E"/>
    <w:rsid w:val="009F5630"/>
    <w:rsid w:val="009F6283"/>
    <w:rsid w:val="00A0386C"/>
    <w:rsid w:val="00A06A93"/>
    <w:rsid w:val="00A530CC"/>
    <w:rsid w:val="00B44EDA"/>
    <w:rsid w:val="00B95495"/>
    <w:rsid w:val="00BC2512"/>
    <w:rsid w:val="00C26929"/>
    <w:rsid w:val="00CE0F71"/>
    <w:rsid w:val="00D02A02"/>
    <w:rsid w:val="00D066A6"/>
    <w:rsid w:val="00D1592F"/>
    <w:rsid w:val="00DA43E4"/>
    <w:rsid w:val="00DD7C11"/>
    <w:rsid w:val="00F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4399"/>
  <w15:chartTrackingRefBased/>
  <w15:docId w15:val="{6DF58A48-A42B-4542-99DA-E311991A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0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rabochaya-tetrad-umniki-i-umnici-logika-matematika-klass-1314020.html" TargetMode="External"/><Relationship Id="rId5" Type="http://schemas.openxmlformats.org/officeDocument/2006/relationships/hyperlink" Target="https://www.google.com/search?q" TargetMode="External"/><Relationship Id="rId4" Type="http://schemas.openxmlformats.org/officeDocument/2006/relationships/hyperlink" Target="https://nattik.ru/razvivauschie-ig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</cp:revision>
  <dcterms:created xsi:type="dcterms:W3CDTF">2020-02-28T04:46:00Z</dcterms:created>
  <dcterms:modified xsi:type="dcterms:W3CDTF">2020-04-24T12:09:00Z</dcterms:modified>
</cp:coreProperties>
</file>