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58FC0444" w14:textId="77777777" w:rsidTr="000C39C2">
        <w:tc>
          <w:tcPr>
            <w:tcW w:w="2542" w:type="dxa"/>
          </w:tcPr>
          <w:p w14:paraId="19B40D36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2B6B933B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56951" w:rsidRPr="002748E4" w14:paraId="4878D907" w14:textId="77777777" w:rsidTr="000C39C2">
        <w:tc>
          <w:tcPr>
            <w:tcW w:w="10006" w:type="dxa"/>
            <w:gridSpan w:val="2"/>
          </w:tcPr>
          <w:p w14:paraId="573C89A1" w14:textId="77777777" w:rsidR="00856951" w:rsidRPr="002748E4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167728" w:rsidRPr="002748E4" w14:paraId="237E0DCB" w14:textId="77777777" w:rsidTr="000C39C2">
        <w:tc>
          <w:tcPr>
            <w:tcW w:w="2542" w:type="dxa"/>
          </w:tcPr>
          <w:p w14:paraId="5F2ABED4" w14:textId="303389A1" w:rsidR="00167728" w:rsidRPr="002748E4" w:rsidRDefault="00167728" w:rsidP="0016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>Запись алгоритмов с помощью условных блоков (либо символов).</w:t>
            </w:r>
          </w:p>
        </w:tc>
        <w:tc>
          <w:tcPr>
            <w:tcW w:w="7464" w:type="dxa"/>
          </w:tcPr>
          <w:p w14:paraId="05E7AA54" w14:textId="0F70D481" w:rsidR="00167728" w:rsidRPr="002748E4" w:rsidRDefault="00167728" w:rsidP="0016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Пройти приключение </w:t>
            </w:r>
            <w:r w:rsidRPr="00DA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Minecraft</w:t>
            </w: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4" w:history="1">
              <w:r w:rsidRPr="00DA16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https://studio.code.org/s/mc/stage/1/puzzle/1</w:t>
              </w:r>
            </w:hyperlink>
          </w:p>
        </w:tc>
      </w:tr>
    </w:tbl>
    <w:p w14:paraId="0EDC1556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B34DF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1098246F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67728"/>
    <w:rsid w:val="00182C92"/>
    <w:rsid w:val="00255436"/>
    <w:rsid w:val="002748E4"/>
    <w:rsid w:val="0077501C"/>
    <w:rsid w:val="0082003D"/>
    <w:rsid w:val="00856951"/>
    <w:rsid w:val="00AC6D66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A7E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mc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2020-04-17T07:09:00Z</dcterms:modified>
</cp:coreProperties>
</file>