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F20" w:rsidRDefault="003B3F20" w:rsidP="003B3F20">
      <w:pPr>
        <w:pStyle w:val="a3"/>
        <w:jc w:val="center"/>
      </w:pPr>
      <w:r>
        <w:rPr>
          <w:b/>
          <w:bCs/>
        </w:rPr>
        <w:t>ПАМЯТКА ДЛЯ РОДИТЕЛЕЙ</w:t>
      </w:r>
    </w:p>
    <w:p w:rsidR="003B3F20" w:rsidRDefault="003B3F20" w:rsidP="003B3F20">
      <w:pPr>
        <w:pStyle w:val="a3"/>
        <w:spacing w:before="0" w:beforeAutospacing="0" w:after="0" w:afterAutospacing="0"/>
        <w:ind w:firstLine="708"/>
      </w:pPr>
      <w:r>
        <w:rPr>
          <w:b/>
          <w:bCs/>
        </w:rPr>
        <w:t>Основные признаки того, что подросток начинает подпадать под влияние экстремистской идеологии:</w:t>
      </w:r>
    </w:p>
    <w:p w:rsidR="003B3F20" w:rsidRDefault="003B3F20" w:rsidP="003B3F20">
      <w:pPr>
        <w:pStyle w:val="a3"/>
        <w:spacing w:before="0" w:beforeAutospacing="0" w:after="0" w:afterAutospacing="0"/>
      </w:pPr>
      <w:r>
        <w:t>-его манера поведения становится значительно более резкой и грубой, прогрессирует ненормативная либо жаргонная лексика;</w:t>
      </w:r>
    </w:p>
    <w:p w:rsidR="003B3F20" w:rsidRDefault="003B3F20" w:rsidP="003B3F20">
      <w:pPr>
        <w:pStyle w:val="a3"/>
        <w:spacing w:before="0" w:beforeAutospacing="0" w:after="0" w:afterAutospacing="0"/>
      </w:pPr>
      <w:r>
        <w:t>-резко изменяется стиль одежды и внешнего вида, соответствуя правилам определенной субкультуры;</w:t>
      </w:r>
    </w:p>
    <w:p w:rsidR="003B3F20" w:rsidRDefault="003B3F20" w:rsidP="003B3F20">
      <w:pPr>
        <w:pStyle w:val="a3"/>
        <w:spacing w:before="0" w:beforeAutospacing="0" w:after="0" w:afterAutospacing="0"/>
      </w:pPr>
      <w:r>
        <w:t xml:space="preserve">-на компьютере оказывается много сохраненных ссылок или файлов с текстами, роликами или изображениями </w:t>
      </w:r>
      <w:proofErr w:type="spellStart"/>
      <w:proofErr w:type="gramStart"/>
      <w:r>
        <w:t>экстремистко</w:t>
      </w:r>
      <w:proofErr w:type="spellEnd"/>
      <w:r>
        <w:t>-политического</w:t>
      </w:r>
      <w:proofErr w:type="gramEnd"/>
      <w:r>
        <w:t xml:space="preserve"> или социально-экстремального содержания;</w:t>
      </w:r>
    </w:p>
    <w:p w:rsidR="003B3F20" w:rsidRDefault="003B3F20" w:rsidP="003B3F20">
      <w:pPr>
        <w:pStyle w:val="a3"/>
        <w:spacing w:before="0" w:beforeAutospacing="0" w:after="0" w:afterAutospacing="0"/>
      </w:pPr>
      <w:r>
        <w:t>-в доме появляется непонятная и нетипичная символика или атрибутика (как вариант – нацистская символика), предметы, могущие быть использованы как оружие;</w:t>
      </w:r>
    </w:p>
    <w:p w:rsidR="003B3F20" w:rsidRDefault="003B3F20" w:rsidP="003B3F20">
      <w:pPr>
        <w:pStyle w:val="a3"/>
        <w:spacing w:before="0" w:beforeAutospacing="0" w:after="0" w:afterAutospacing="0"/>
      </w:pPr>
      <w:r>
        <w:t>-проводит много времени за компьютером или самообразованием по вопросам, не относящимся к школьному обучению, художественной литературе, фильмам, компьютерным играм;</w:t>
      </w:r>
    </w:p>
    <w:p w:rsidR="003B3F20" w:rsidRDefault="003B3F20" w:rsidP="003B3F20">
      <w:pPr>
        <w:pStyle w:val="a3"/>
        <w:spacing w:before="0" w:beforeAutospacing="0" w:after="0" w:afterAutospacing="0"/>
      </w:pPr>
      <w:r>
        <w:t>-повышенное увлечение вредными привычками;</w:t>
      </w:r>
    </w:p>
    <w:p w:rsidR="003B3F20" w:rsidRDefault="003B3F20" w:rsidP="003B3F20">
      <w:pPr>
        <w:pStyle w:val="a3"/>
        <w:spacing w:before="0" w:beforeAutospacing="0" w:after="0" w:afterAutospacing="0"/>
      </w:pPr>
      <w:r>
        <w:t>-резкое увеличение числа разговоров на политические и социальные темы, в ходе которых высказываются крайние суждения с признаками нетерпимости;</w:t>
      </w:r>
    </w:p>
    <w:p w:rsidR="003B3F20" w:rsidRDefault="003B3F20" w:rsidP="003B3F20">
      <w:pPr>
        <w:pStyle w:val="a3"/>
        <w:spacing w:before="0" w:beforeAutospacing="0" w:after="0" w:afterAutospacing="0"/>
      </w:pPr>
      <w:r>
        <w:t>- псевдонимы в Интернете, пароли и т.п. носят экстремально-политический характер.</w:t>
      </w:r>
    </w:p>
    <w:p w:rsidR="003B3F20" w:rsidRDefault="003B3F20" w:rsidP="003B3F20">
      <w:pPr>
        <w:pStyle w:val="a3"/>
        <w:spacing w:before="0" w:beforeAutospacing="0" w:after="0" w:afterAutospacing="0"/>
        <w:rPr>
          <w:b/>
          <w:bCs/>
        </w:rPr>
      </w:pPr>
    </w:p>
    <w:p w:rsidR="003B3F20" w:rsidRDefault="003B3F20" w:rsidP="003B3F20">
      <w:pPr>
        <w:pStyle w:val="a3"/>
        <w:spacing w:before="0" w:beforeAutospacing="0" w:after="0" w:afterAutospacing="0"/>
        <w:ind w:firstLine="708"/>
      </w:pPr>
      <w:r>
        <w:rPr>
          <w:b/>
          <w:bCs/>
        </w:rPr>
        <w:t>Если вы подозреваете, что ваш ребенок попал под влияние экстремистской организации, не паникуйте, но действуйте быстро и решительно:</w:t>
      </w:r>
    </w:p>
    <w:p w:rsidR="003B3F20" w:rsidRDefault="003B3F20" w:rsidP="003B3F20">
      <w:pPr>
        <w:pStyle w:val="a3"/>
        <w:spacing w:before="0" w:beforeAutospacing="0" w:after="0" w:afterAutospacing="0"/>
      </w:pPr>
      <w:r>
        <w:t xml:space="preserve">-Не осуждайте категорически увлечение подростка. </w:t>
      </w:r>
    </w:p>
    <w:p w:rsidR="003B3F20" w:rsidRDefault="003B3F20" w:rsidP="003B3F20">
      <w:pPr>
        <w:pStyle w:val="a3"/>
        <w:spacing w:before="0" w:beforeAutospacing="0" w:after="0" w:afterAutospacing="0"/>
      </w:pPr>
      <w:r>
        <w:t xml:space="preserve">-Начните «контрпропаганду». </w:t>
      </w:r>
    </w:p>
    <w:p w:rsidR="003B3F20" w:rsidRDefault="003B3F20" w:rsidP="003B3F20">
      <w:pPr>
        <w:pStyle w:val="a3"/>
        <w:spacing w:before="0" w:beforeAutospacing="0" w:after="0" w:afterAutospacing="0"/>
      </w:pPr>
      <w:r>
        <w:t xml:space="preserve">-Ограничьте общение подростка со знакомыми, оказывающими на него негативное влияние. </w:t>
      </w:r>
    </w:p>
    <w:p w:rsidR="003B3F20" w:rsidRDefault="003B3F20" w:rsidP="003B3F20">
      <w:pPr>
        <w:pStyle w:val="a3"/>
        <w:spacing w:before="0" w:beforeAutospacing="0" w:after="0" w:afterAutospacing="0"/>
      </w:pPr>
      <w:r>
        <w:t>-Обратитесь за психологической поддержкой.</w:t>
      </w:r>
    </w:p>
    <w:p w:rsidR="003B3F20" w:rsidRDefault="003B3F20" w:rsidP="003B3F20">
      <w:pPr>
        <w:pStyle w:val="a3"/>
        <w:spacing w:before="0" w:beforeAutospacing="0" w:after="0" w:afterAutospacing="0"/>
        <w:ind w:firstLine="708"/>
        <w:rPr>
          <w:b/>
          <w:bCs/>
        </w:rPr>
      </w:pPr>
    </w:p>
    <w:p w:rsidR="003B3F20" w:rsidRDefault="003B3F20" w:rsidP="003B3F20">
      <w:pPr>
        <w:pStyle w:val="a3"/>
        <w:spacing w:before="0" w:beforeAutospacing="0" w:after="0" w:afterAutospacing="0"/>
        <w:ind w:firstLine="708"/>
      </w:pPr>
      <w:bookmarkStart w:id="0" w:name="_GoBack"/>
      <w:bookmarkEnd w:id="0"/>
      <w:r>
        <w:rPr>
          <w:b/>
          <w:bCs/>
        </w:rPr>
        <w:t>Несколько простых правил, которые помогут существенно снизить риск попадания вашего ребенка под влияние пропаганды экстремистов:</w:t>
      </w:r>
    </w:p>
    <w:p w:rsidR="003B3F20" w:rsidRDefault="003B3F20" w:rsidP="003B3F20">
      <w:pPr>
        <w:pStyle w:val="a3"/>
        <w:spacing w:before="0" w:beforeAutospacing="0" w:after="0" w:afterAutospacing="0"/>
      </w:pPr>
      <w:r>
        <w:t xml:space="preserve">-Разговаривайте с ребенком. </w:t>
      </w:r>
    </w:p>
    <w:p w:rsidR="003B3F20" w:rsidRDefault="003B3F20" w:rsidP="003B3F20">
      <w:pPr>
        <w:pStyle w:val="a3"/>
        <w:spacing w:before="0" w:beforeAutospacing="0" w:after="0" w:afterAutospacing="0"/>
      </w:pPr>
      <w:r>
        <w:t>-Учитесь слушать и понимать ребёнка.</w:t>
      </w:r>
    </w:p>
    <w:p w:rsidR="003B3F20" w:rsidRDefault="003B3F20" w:rsidP="003B3F20">
      <w:pPr>
        <w:pStyle w:val="a3"/>
        <w:spacing w:before="0" w:beforeAutospacing="0" w:after="0" w:afterAutospacing="0"/>
      </w:pPr>
      <w:r>
        <w:t xml:space="preserve">-Не запугивайте ребёнка, не угрожайте, не прибегайте к насилию. </w:t>
      </w:r>
    </w:p>
    <w:p w:rsidR="003B3F20" w:rsidRDefault="003B3F20" w:rsidP="003B3F20">
      <w:pPr>
        <w:pStyle w:val="a3"/>
        <w:spacing w:before="0" w:beforeAutospacing="0" w:after="0" w:afterAutospacing="0"/>
      </w:pPr>
      <w:r>
        <w:t xml:space="preserve">-Обеспечьте досуг ребенка. </w:t>
      </w:r>
    </w:p>
    <w:p w:rsidR="003B3F20" w:rsidRDefault="003B3F20" w:rsidP="003B3F20">
      <w:pPr>
        <w:pStyle w:val="a3"/>
        <w:spacing w:before="0" w:beforeAutospacing="0" w:after="0" w:afterAutospacing="0"/>
      </w:pPr>
      <w:r>
        <w:t>-Контролируйте информацию, которую получает ребенок.</w:t>
      </w:r>
    </w:p>
    <w:p w:rsidR="000A52E2" w:rsidRDefault="000A52E2" w:rsidP="003B3F20">
      <w:pPr>
        <w:spacing w:after="0"/>
      </w:pPr>
    </w:p>
    <w:sectPr w:rsidR="000A52E2" w:rsidSect="003B3F20">
      <w:pgSz w:w="11906" w:h="16838"/>
      <w:pgMar w:top="426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699"/>
    <w:rsid w:val="000A52E2"/>
    <w:rsid w:val="003B3F20"/>
    <w:rsid w:val="00DF4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E20BB"/>
  <w15:chartTrackingRefBased/>
  <w15:docId w15:val="{B8515C07-FED0-4A03-A900-352A09DF4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3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2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Алёнка</dc:creator>
  <cp:keywords/>
  <dc:description/>
  <cp:lastModifiedBy>Алёнка</cp:lastModifiedBy>
  <cp:revision>3</cp:revision>
  <dcterms:created xsi:type="dcterms:W3CDTF">2026-08-26T13:05:00Z</dcterms:created>
  <dcterms:modified xsi:type="dcterms:W3CDTF">2026-08-26T13:06:00Z</dcterms:modified>
</cp:coreProperties>
</file>