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F0" w:rsidRPr="00AC71CE" w:rsidRDefault="00AC71CE" w:rsidP="00AC71CE">
      <w:pPr>
        <w:pStyle w:val="a7"/>
        <w:ind w:firstLine="426"/>
        <w:jc w:val="center"/>
        <w:rPr>
          <w:rFonts w:ascii="Times New Roman" w:hAnsi="Times New Roman"/>
          <w:b/>
          <w:lang w:eastAsia="ru-RU"/>
        </w:rPr>
      </w:pPr>
      <w:r w:rsidRPr="00AC71CE">
        <w:rPr>
          <w:rFonts w:ascii="Times New Roman" w:hAnsi="Times New Roman"/>
          <w:b/>
          <w:lang w:eastAsia="ru-RU"/>
        </w:rPr>
        <w:t>ПОЯСНИТЕЛЬНАЯ ЗАПИСКА</w:t>
      </w:r>
    </w:p>
    <w:p w:rsidR="00AC71CE" w:rsidRDefault="00AC71CE" w:rsidP="00AC71CE">
      <w:pPr>
        <w:pStyle w:val="a7"/>
        <w:ind w:firstLine="426"/>
        <w:jc w:val="both"/>
        <w:rPr>
          <w:rFonts w:ascii="Times New Roman" w:hAnsi="Times New Roman"/>
        </w:rPr>
      </w:pPr>
      <w:r w:rsidRPr="00AC71CE">
        <w:rPr>
          <w:rFonts w:ascii="Times New Roman" w:hAnsi="Times New Roman"/>
        </w:rPr>
        <w:t xml:space="preserve">Современное школьное образование должно соответствовать целям опережающего развития. В национальной образовательной инициативе говорится: «Главные задачи современной школы –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ситуации». </w:t>
      </w:r>
    </w:p>
    <w:p w:rsidR="00AC71CE" w:rsidRDefault="00AC71CE" w:rsidP="00AC71CE">
      <w:pPr>
        <w:pStyle w:val="a7"/>
        <w:ind w:firstLine="426"/>
        <w:jc w:val="both"/>
        <w:rPr>
          <w:rFonts w:ascii="Times New Roman" w:hAnsi="Times New Roman"/>
        </w:rPr>
      </w:pPr>
      <w:r w:rsidRPr="00AC71CE">
        <w:rPr>
          <w:rFonts w:ascii="Times New Roman" w:hAnsi="Times New Roman"/>
        </w:rPr>
        <w:t xml:space="preserve">Для достижения опережающего развития необходимо развивать проектное мышление обучающихся с помощью специально организованной деятельности - исследовательской. Исследовательская деятельность направлена на формирование ключевых компетенций обучающихся: ценностно-смысловых, учебно-познавательных, общекультурных, информационных, коммуникативных. В соответствии с требованиями Федерального государственного образовательного стандарта основного общего образования возникла необходимость в разработке программы внеурочной деятельности по обще - интеллектуальному направлению, позволяющей сформировать навыки исследовательской деятельности. </w:t>
      </w:r>
    </w:p>
    <w:p w:rsidR="00AC71CE" w:rsidRDefault="00AC71CE" w:rsidP="00AC71CE">
      <w:pPr>
        <w:pStyle w:val="a7"/>
        <w:ind w:firstLine="426"/>
        <w:jc w:val="both"/>
        <w:rPr>
          <w:rFonts w:ascii="Times New Roman" w:hAnsi="Times New Roman"/>
        </w:rPr>
      </w:pPr>
      <w:r w:rsidRPr="00AC71CE">
        <w:rPr>
          <w:rFonts w:ascii="Times New Roman" w:hAnsi="Times New Roman"/>
        </w:rPr>
        <w:t xml:space="preserve">Актуальность программы связана с возможностью обучающегося выбрать профильный предмет обучения в старших классах или изменить свой выбор. Программа внеурочной деятельности по </w:t>
      </w:r>
      <w:r>
        <w:rPr>
          <w:rFonts w:ascii="Times New Roman" w:hAnsi="Times New Roman"/>
        </w:rPr>
        <w:t>биологии</w:t>
      </w:r>
      <w:r w:rsidRPr="00AC71CE">
        <w:rPr>
          <w:rFonts w:ascii="Times New Roman" w:hAnsi="Times New Roman"/>
        </w:rPr>
        <w:t xml:space="preserve"> в наибольшей степени способствует развитию творческих способностей, ставя обучающегося в положение первооткрывателя. Знания и умения, необходимые для организации исследовательской деятель</w:t>
      </w:r>
      <w:r>
        <w:rPr>
          <w:rFonts w:ascii="Times New Roman" w:hAnsi="Times New Roman"/>
        </w:rPr>
        <w:t>ности, повысят уровень проектно–</w:t>
      </w:r>
      <w:r w:rsidRPr="00AC71CE">
        <w:rPr>
          <w:rFonts w:ascii="Times New Roman" w:hAnsi="Times New Roman"/>
        </w:rPr>
        <w:t xml:space="preserve">исследовательских компетенций обучающихся, позволят быть успешными в процессе обучения. </w:t>
      </w:r>
    </w:p>
    <w:p w:rsidR="00AC71CE" w:rsidRDefault="00AC71CE" w:rsidP="00AC71CE">
      <w:pPr>
        <w:pStyle w:val="a7"/>
        <w:ind w:firstLine="426"/>
        <w:jc w:val="both"/>
        <w:rPr>
          <w:rFonts w:ascii="Times New Roman" w:hAnsi="Times New Roman"/>
        </w:rPr>
      </w:pPr>
      <w:r w:rsidRPr="00AC71CE">
        <w:rPr>
          <w:rFonts w:ascii="Times New Roman" w:hAnsi="Times New Roman"/>
        </w:rPr>
        <w:t>Новизной</w:t>
      </w:r>
      <w:r>
        <w:rPr>
          <w:rFonts w:ascii="Times New Roman" w:hAnsi="Times New Roman"/>
        </w:rPr>
        <w:t xml:space="preserve"> </w:t>
      </w:r>
      <w:r w:rsidRPr="00AC71CE">
        <w:rPr>
          <w:rFonts w:ascii="Times New Roman" w:hAnsi="Times New Roman"/>
        </w:rPr>
        <w:t>данной программы является то, что в основе лежит системно-</w:t>
      </w:r>
      <w:proofErr w:type="spellStart"/>
      <w:r w:rsidRPr="00AC71CE">
        <w:rPr>
          <w:rFonts w:ascii="Times New Roman" w:hAnsi="Times New Roman"/>
        </w:rPr>
        <w:t>деятельностный</w:t>
      </w:r>
      <w:proofErr w:type="spellEnd"/>
      <w:r w:rsidRPr="00AC71CE">
        <w:rPr>
          <w:rFonts w:ascii="Times New Roman" w:hAnsi="Times New Roman"/>
        </w:rP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особенностям. Эмоциональное переживание процесса открытия является основой мотивации к знаниям, стимулятором самой умственной деятельности в достижении целей личностного, социального и познавательного развития обучающихся. </w:t>
      </w:r>
    </w:p>
    <w:p w:rsidR="00AC71CE" w:rsidRDefault="00AC71CE" w:rsidP="00AC71CE">
      <w:pPr>
        <w:pStyle w:val="a7"/>
        <w:ind w:firstLine="426"/>
        <w:jc w:val="both"/>
        <w:rPr>
          <w:rFonts w:ascii="Times New Roman" w:hAnsi="Times New Roman"/>
        </w:rPr>
      </w:pPr>
      <w:r w:rsidRPr="00AC71CE">
        <w:rPr>
          <w:rFonts w:ascii="Times New Roman" w:hAnsi="Times New Roman"/>
        </w:rPr>
        <w:t xml:space="preserve">Программа внеурочной деятельности по обще-интеллектуальному направлению «Экспериментальная биология» предназначена для обучающихся основной школы, интересующихся исследовательской деятельностью. </w:t>
      </w:r>
    </w:p>
    <w:p w:rsidR="00360EE6" w:rsidRPr="00AC71CE" w:rsidRDefault="00AC71CE" w:rsidP="00AC71CE">
      <w:pPr>
        <w:pStyle w:val="a7"/>
        <w:ind w:firstLine="426"/>
        <w:jc w:val="both"/>
        <w:rPr>
          <w:rFonts w:ascii="Times New Roman" w:hAnsi="Times New Roman"/>
          <w:highlight w:val="yellow"/>
        </w:rPr>
      </w:pPr>
      <w:r w:rsidRPr="00AC71CE">
        <w:rPr>
          <w:rFonts w:ascii="Times New Roman" w:hAnsi="Times New Roman"/>
        </w:rPr>
        <w:t xml:space="preserve">Подбор заданий проводится с учётом возможности, в соответствии с уровнем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 Программа кружка включает: знакомство с приёмами лабораторной техники, с организацией </w:t>
      </w:r>
      <w:r>
        <w:rPr>
          <w:rFonts w:ascii="Times New Roman" w:hAnsi="Times New Roman"/>
        </w:rPr>
        <w:t>биологического</w:t>
      </w:r>
      <w:r w:rsidRPr="00AC71CE">
        <w:rPr>
          <w:rFonts w:ascii="Times New Roman" w:hAnsi="Times New Roman"/>
        </w:rPr>
        <w:t xml:space="preserve"> эксперимента.</w:t>
      </w:r>
    </w:p>
    <w:p w:rsidR="00AC71CE" w:rsidRDefault="00AC71CE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bCs/>
          <w:color w:val="000000"/>
          <w:highlight w:val="yellow"/>
          <w:shd w:val="clear" w:color="auto" w:fill="FFFFFF"/>
          <w:lang w:bidi="ru-RU"/>
        </w:rPr>
      </w:pPr>
    </w:p>
    <w:p w:rsidR="004418F0" w:rsidRPr="00EF6D37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lang w:bidi="ru-RU"/>
        </w:rPr>
      </w:pPr>
      <w:r w:rsidRPr="00EF6D37">
        <w:rPr>
          <w:rFonts w:ascii="Times New Roman" w:eastAsia="Times New Roman" w:hAnsi="Times New Roman"/>
          <w:b/>
          <w:bCs/>
          <w:color w:val="000000"/>
          <w:shd w:val="clear" w:color="auto" w:fill="FFFFFF"/>
          <w:lang w:bidi="ru-RU"/>
        </w:rPr>
        <w:t xml:space="preserve">Цель: </w:t>
      </w:r>
      <w:r w:rsidRPr="00EF6D37">
        <w:rPr>
          <w:rFonts w:ascii="Times New Roman" w:eastAsia="Times New Roman" w:hAnsi="Times New Roman"/>
          <w:lang w:bidi="ru-RU"/>
        </w:rPr>
        <w:t xml:space="preserve">формирование у учащихся </w:t>
      </w:r>
      <w:r w:rsidR="00EF6D37">
        <w:rPr>
          <w:rFonts w:ascii="Times New Roman" w:eastAsia="Times New Roman" w:hAnsi="Times New Roman"/>
          <w:lang w:bidi="ru-RU"/>
        </w:rPr>
        <w:t xml:space="preserve">представлений об истории развития и современных методах экспериментального изучения биологических объектов, </w:t>
      </w:r>
      <w:r w:rsidR="00EF6D37" w:rsidRPr="00EF6D37">
        <w:rPr>
          <w:rFonts w:ascii="Times New Roman" w:eastAsia="Times New Roman" w:hAnsi="Times New Roman"/>
          <w:lang w:bidi="ru-RU"/>
        </w:rPr>
        <w:t>создание</w:t>
      </w:r>
      <w:r w:rsidRPr="00EF6D37">
        <w:rPr>
          <w:rFonts w:ascii="Times New Roman" w:eastAsia="Times New Roman" w:hAnsi="Times New Roman"/>
          <w:lang w:bidi="ru-RU"/>
        </w:rPr>
        <w:t xml:space="preserve"> условий для успешной профориентации в будущем.</w:t>
      </w:r>
    </w:p>
    <w:p w:rsidR="00360EE6" w:rsidRPr="003879E8" w:rsidRDefault="00360EE6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bCs/>
          <w:highlight w:val="yellow"/>
          <w:lang w:bidi="ru-RU"/>
        </w:rPr>
      </w:pPr>
    </w:p>
    <w:p w:rsidR="004418F0" w:rsidRPr="00EF6D37" w:rsidRDefault="00360EE6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bCs/>
          <w:lang w:bidi="ru-RU"/>
        </w:rPr>
      </w:pPr>
      <w:r w:rsidRPr="00EF6D37">
        <w:rPr>
          <w:rFonts w:ascii="Times New Roman" w:eastAsia="Times New Roman" w:hAnsi="Times New Roman"/>
          <w:b/>
          <w:bCs/>
          <w:lang w:bidi="ru-RU"/>
        </w:rPr>
        <w:t>Задачи курса внеурочной деятельности</w:t>
      </w:r>
    </w:p>
    <w:p w:rsidR="004418F0" w:rsidRPr="00EF6D37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i/>
          <w:lang w:bidi="ru-RU"/>
        </w:rPr>
      </w:pPr>
      <w:r w:rsidRPr="00EF6D37">
        <w:rPr>
          <w:rFonts w:ascii="Times New Roman" w:eastAsia="Times New Roman" w:hAnsi="Times New Roman"/>
          <w:i/>
          <w:lang w:bidi="ru-RU"/>
        </w:rPr>
        <w:t>Образовательные:</w:t>
      </w:r>
    </w:p>
    <w:p w:rsidR="004418F0" w:rsidRPr="00EF6D37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EF6D37">
        <w:rPr>
          <w:rFonts w:ascii="Times New Roman" w:eastAsia="Times New Roman" w:hAnsi="Times New Roman"/>
          <w:lang w:bidi="ru-RU"/>
        </w:rPr>
        <w:t xml:space="preserve">расширять у детей представления о разнообразии </w:t>
      </w:r>
      <w:r w:rsidR="00EF6D37">
        <w:rPr>
          <w:rFonts w:ascii="Times New Roman" w:eastAsia="Times New Roman" w:hAnsi="Times New Roman"/>
          <w:lang w:bidi="ru-RU"/>
        </w:rPr>
        <w:t>методов экспериментального изучения биологических объектов</w:t>
      </w:r>
      <w:r w:rsidR="00EF6D37" w:rsidRPr="00EF6D37">
        <w:rPr>
          <w:rFonts w:ascii="Times New Roman" w:eastAsia="Times New Roman" w:hAnsi="Times New Roman"/>
          <w:lang w:bidi="ru-RU"/>
        </w:rPr>
        <w:t xml:space="preserve"> </w:t>
      </w:r>
      <w:r w:rsidRPr="00EF6D37">
        <w:rPr>
          <w:rFonts w:ascii="Times New Roman" w:eastAsia="Times New Roman" w:hAnsi="Times New Roman"/>
          <w:lang w:bidi="ru-RU"/>
        </w:rPr>
        <w:t xml:space="preserve">на основе характерных </w:t>
      </w:r>
      <w:r w:rsidR="00EF6D37">
        <w:rPr>
          <w:rFonts w:ascii="Times New Roman" w:eastAsia="Times New Roman" w:hAnsi="Times New Roman"/>
          <w:lang w:bidi="ru-RU"/>
        </w:rPr>
        <w:t>экспериментов</w:t>
      </w:r>
      <w:r w:rsidRPr="00EF6D37">
        <w:rPr>
          <w:rFonts w:ascii="Times New Roman" w:eastAsia="Times New Roman" w:hAnsi="Times New Roman"/>
          <w:lang w:bidi="ru-RU"/>
        </w:rPr>
        <w:t>;</w:t>
      </w:r>
    </w:p>
    <w:p w:rsidR="004418F0" w:rsidRPr="00EF6D37" w:rsidRDefault="004418F0" w:rsidP="00EF6D37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EF6D37">
        <w:rPr>
          <w:rFonts w:ascii="Times New Roman" w:eastAsia="Times New Roman" w:hAnsi="Times New Roman"/>
          <w:lang w:bidi="ru-RU"/>
        </w:rPr>
        <w:t xml:space="preserve">расширять знания детей о </w:t>
      </w:r>
      <w:r w:rsidR="00EF6D37">
        <w:rPr>
          <w:rFonts w:ascii="Times New Roman" w:eastAsia="Times New Roman" w:hAnsi="Times New Roman"/>
          <w:lang w:bidi="ru-RU"/>
        </w:rPr>
        <w:t>флоре и фауне родного крася</w:t>
      </w:r>
      <w:r w:rsidRPr="00EF6D37">
        <w:rPr>
          <w:rFonts w:ascii="Times New Roman" w:eastAsia="Times New Roman" w:hAnsi="Times New Roman"/>
          <w:lang w:bidi="ru-RU"/>
        </w:rPr>
        <w:t xml:space="preserve">, значимости их </w:t>
      </w:r>
      <w:r w:rsidR="00EF6D37">
        <w:rPr>
          <w:rFonts w:ascii="Times New Roman" w:eastAsia="Times New Roman" w:hAnsi="Times New Roman"/>
          <w:lang w:bidi="ru-RU"/>
        </w:rPr>
        <w:t xml:space="preserve">для </w:t>
      </w:r>
      <w:r w:rsidRPr="00EF6D37">
        <w:rPr>
          <w:rFonts w:ascii="Times New Roman" w:eastAsia="Times New Roman" w:hAnsi="Times New Roman"/>
          <w:lang w:bidi="ru-RU"/>
        </w:rPr>
        <w:t>обществ</w:t>
      </w:r>
      <w:r w:rsidR="00EF6D37">
        <w:rPr>
          <w:rFonts w:ascii="Times New Roman" w:eastAsia="Times New Roman" w:hAnsi="Times New Roman"/>
          <w:lang w:bidi="ru-RU"/>
        </w:rPr>
        <w:t>а</w:t>
      </w:r>
      <w:r w:rsidRPr="00EF6D37">
        <w:rPr>
          <w:rFonts w:ascii="Times New Roman" w:eastAsia="Times New Roman" w:hAnsi="Times New Roman"/>
          <w:lang w:bidi="ru-RU"/>
        </w:rPr>
        <w:t>.</w:t>
      </w:r>
    </w:p>
    <w:p w:rsidR="004418F0" w:rsidRPr="00EF6D37" w:rsidRDefault="004418F0" w:rsidP="00360EE6">
      <w:pPr>
        <w:pStyle w:val="a7"/>
        <w:ind w:left="426"/>
        <w:jc w:val="both"/>
        <w:rPr>
          <w:rFonts w:ascii="Times New Roman" w:eastAsia="Times New Roman" w:hAnsi="Times New Roman"/>
          <w:i/>
          <w:lang w:bidi="ru-RU"/>
        </w:rPr>
      </w:pPr>
      <w:r w:rsidRPr="00EF6D37">
        <w:rPr>
          <w:rFonts w:ascii="Times New Roman" w:eastAsia="Times New Roman" w:hAnsi="Times New Roman"/>
          <w:i/>
          <w:lang w:bidi="ru-RU"/>
        </w:rPr>
        <w:t>Воспитательные:</w:t>
      </w:r>
    </w:p>
    <w:p w:rsidR="004418F0" w:rsidRPr="00EF6D37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EF6D37">
        <w:rPr>
          <w:rFonts w:ascii="Times New Roman" w:eastAsia="Times New Roman" w:hAnsi="Times New Roman"/>
          <w:lang w:bidi="ru-RU"/>
        </w:rPr>
        <w:t xml:space="preserve">воспитывать в детях чувство уважения к </w:t>
      </w:r>
      <w:r w:rsidR="00EF6D37">
        <w:rPr>
          <w:rFonts w:ascii="Times New Roman" w:eastAsia="Times New Roman" w:hAnsi="Times New Roman"/>
          <w:lang w:bidi="ru-RU"/>
        </w:rPr>
        <w:t>любым объектам живой природы</w:t>
      </w:r>
      <w:r w:rsidRPr="00EF6D37">
        <w:rPr>
          <w:rFonts w:ascii="Times New Roman" w:eastAsia="Times New Roman" w:hAnsi="Times New Roman"/>
          <w:lang w:bidi="ru-RU"/>
        </w:rPr>
        <w:t>.</w:t>
      </w:r>
    </w:p>
    <w:p w:rsidR="004418F0" w:rsidRPr="00EF6D37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EF6D37">
        <w:rPr>
          <w:rFonts w:ascii="Times New Roman" w:eastAsia="Times New Roman" w:hAnsi="Times New Roman"/>
          <w:lang w:bidi="ru-RU"/>
        </w:rPr>
        <w:t>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4418F0" w:rsidRPr="00EF6D37" w:rsidRDefault="004418F0" w:rsidP="00360EE6">
      <w:pPr>
        <w:pStyle w:val="a7"/>
        <w:numPr>
          <w:ilvl w:val="0"/>
          <w:numId w:val="10"/>
        </w:numPr>
        <w:jc w:val="both"/>
        <w:rPr>
          <w:rFonts w:ascii="Times New Roman" w:eastAsia="Times New Roman" w:hAnsi="Times New Roman"/>
          <w:lang w:bidi="ru-RU"/>
        </w:rPr>
      </w:pPr>
      <w:r w:rsidRPr="00EF6D37">
        <w:rPr>
          <w:rFonts w:ascii="Times New Roman" w:eastAsia="Times New Roman" w:hAnsi="Times New Roman"/>
          <w:lang w:bidi="ru-RU"/>
        </w:rPr>
        <w:t>воспитание физических, психологических, социальных качеств, необходимых для полноценного развития личности.</w:t>
      </w:r>
    </w:p>
    <w:p w:rsidR="004418F0" w:rsidRPr="00360EE6" w:rsidRDefault="004418F0" w:rsidP="00360EE6">
      <w:pPr>
        <w:spacing w:after="0"/>
        <w:jc w:val="both"/>
        <w:rPr>
          <w:rFonts w:ascii="Times New Roman" w:eastAsia="Times New Roman" w:hAnsi="Times New Roman"/>
        </w:rPr>
      </w:pP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  <w:b/>
        </w:rPr>
        <w:t>Планируемые результаты освоения курса внеурочной деятельности</w:t>
      </w:r>
      <w:r w:rsidR="00360EE6" w:rsidRPr="00360EE6">
        <w:rPr>
          <w:rFonts w:ascii="Times New Roman" w:hAnsi="Times New Roman"/>
        </w:rPr>
        <w:t xml:space="preserve"> 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t>Курс внеурочной деятельности</w:t>
      </w:r>
      <w:r w:rsidR="003879E8">
        <w:rPr>
          <w:rFonts w:ascii="Times New Roman" w:hAnsi="Times New Roman"/>
        </w:rPr>
        <w:t xml:space="preserve"> </w:t>
      </w:r>
      <w:r w:rsidRPr="00360EE6">
        <w:rPr>
          <w:rFonts w:ascii="Times New Roman" w:hAnsi="Times New Roman"/>
        </w:rPr>
        <w:t xml:space="preserve">ориентирован на формирование </w:t>
      </w:r>
      <w:r w:rsidR="003879E8">
        <w:rPr>
          <w:rFonts w:ascii="Times New Roman" w:hAnsi="Times New Roman"/>
        </w:rPr>
        <w:t xml:space="preserve">следующих </w:t>
      </w:r>
      <w:r w:rsidRPr="00360EE6">
        <w:rPr>
          <w:rFonts w:ascii="Times New Roman" w:hAnsi="Times New Roman"/>
        </w:rPr>
        <w:t xml:space="preserve">личностных и </w:t>
      </w:r>
      <w:proofErr w:type="spellStart"/>
      <w:r w:rsidRPr="00360EE6">
        <w:rPr>
          <w:rFonts w:ascii="Times New Roman" w:hAnsi="Times New Roman"/>
        </w:rPr>
        <w:t>метапредметных</w:t>
      </w:r>
      <w:proofErr w:type="spellEnd"/>
      <w:r w:rsidRPr="00360EE6">
        <w:rPr>
          <w:rFonts w:ascii="Times New Roman" w:hAnsi="Times New Roman"/>
        </w:rPr>
        <w:t xml:space="preserve"> результатов учащихся.</w:t>
      </w:r>
    </w:p>
    <w:p w:rsidR="004418F0" w:rsidRPr="00360EE6" w:rsidRDefault="004418F0" w:rsidP="00360EE6">
      <w:pPr>
        <w:pStyle w:val="a7"/>
        <w:ind w:left="426"/>
        <w:jc w:val="both"/>
        <w:rPr>
          <w:rFonts w:ascii="Times New Roman" w:hAnsi="Times New Roman"/>
          <w:i/>
        </w:rPr>
      </w:pPr>
      <w:r w:rsidRPr="00360EE6">
        <w:rPr>
          <w:rFonts w:ascii="Times New Roman" w:hAnsi="Times New Roman"/>
          <w:i/>
        </w:rPr>
        <w:t>Личностные результаты:</w:t>
      </w:r>
    </w:p>
    <w:p w:rsidR="004418F0" w:rsidRPr="00360EE6" w:rsidRDefault="004418F0" w:rsidP="00360EE6">
      <w:pPr>
        <w:pStyle w:val="a7"/>
        <w:numPr>
          <w:ilvl w:val="0"/>
          <w:numId w:val="11"/>
        </w:numPr>
        <w:jc w:val="both"/>
        <w:rPr>
          <w:rFonts w:ascii="Times New Roman" w:hAnsi="Times New Roman"/>
        </w:rPr>
      </w:pPr>
      <w:r w:rsidRPr="00360EE6">
        <w:rPr>
          <w:rFonts w:ascii="Times New Roman" w:hAnsi="Times New Roman"/>
        </w:rPr>
        <w:lastRenderedPageBreak/>
        <w:t>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4418F0" w:rsidRPr="00360EE6" w:rsidRDefault="004418F0" w:rsidP="00360EE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 xml:space="preserve">воспитание уважительного отношение к </w:t>
      </w:r>
      <w:r w:rsidR="00526AB8">
        <w:rPr>
          <w:rFonts w:ascii="Times New Roman" w:hAnsi="Times New Roman"/>
          <w:bCs/>
          <w:lang w:bidi="ru-RU"/>
        </w:rPr>
        <w:t>природе</w:t>
      </w:r>
      <w:r w:rsidRPr="00360EE6">
        <w:rPr>
          <w:rFonts w:ascii="Times New Roman" w:hAnsi="Times New Roman"/>
          <w:bCs/>
          <w:lang w:bidi="ru-RU"/>
        </w:rPr>
        <w:t>, интерес к профессиям, желание овладеть какой-либо профессиональной деятельностью;</w:t>
      </w:r>
    </w:p>
    <w:p w:rsidR="004418F0" w:rsidRPr="00360EE6" w:rsidRDefault="004418F0" w:rsidP="00360EE6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360EE6" w:rsidRPr="00360EE6" w:rsidRDefault="004418F0" w:rsidP="00360EE6">
      <w:pPr>
        <w:pStyle w:val="a7"/>
        <w:ind w:firstLine="426"/>
        <w:jc w:val="both"/>
        <w:rPr>
          <w:rFonts w:ascii="Times New Roman" w:hAnsi="Times New Roman"/>
          <w:bCs/>
          <w:i/>
          <w:lang w:bidi="ru-RU"/>
        </w:rPr>
      </w:pPr>
      <w:proofErr w:type="spellStart"/>
      <w:r w:rsidRPr="00360EE6">
        <w:rPr>
          <w:rFonts w:ascii="Times New Roman" w:hAnsi="Times New Roman"/>
          <w:bCs/>
          <w:i/>
          <w:u w:val="single"/>
          <w:lang w:bidi="ru-RU"/>
        </w:rPr>
        <w:t>Метапредметны</w:t>
      </w:r>
      <w:r w:rsidR="00360EE6" w:rsidRPr="00360EE6">
        <w:rPr>
          <w:rFonts w:ascii="Times New Roman" w:hAnsi="Times New Roman"/>
          <w:bCs/>
          <w:i/>
          <w:u w:val="single"/>
          <w:lang w:bidi="ru-RU"/>
        </w:rPr>
        <w:t>е</w:t>
      </w:r>
      <w:proofErr w:type="spellEnd"/>
      <w:r w:rsidRPr="00360EE6">
        <w:rPr>
          <w:rFonts w:ascii="Times New Roman" w:hAnsi="Times New Roman"/>
          <w:bCs/>
          <w:i/>
          <w:lang w:bidi="ru-RU"/>
        </w:rPr>
        <w:t xml:space="preserve"> результат</w:t>
      </w:r>
      <w:r w:rsidR="00360EE6" w:rsidRPr="00360EE6">
        <w:rPr>
          <w:rFonts w:ascii="Times New Roman" w:hAnsi="Times New Roman"/>
          <w:bCs/>
          <w:i/>
          <w:lang w:bidi="ru-RU"/>
        </w:rPr>
        <w:t>ы: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Регулятивные УУД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высказывать своё предположение (версию), 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4418F0" w:rsidRPr="00360EE6" w:rsidRDefault="004418F0" w:rsidP="00360EE6">
      <w:pPr>
        <w:pStyle w:val="a7"/>
        <w:ind w:left="426"/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Познавательные УУД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перерабатывать полученную информацию: делать выводы в результате совместной работы всего класса.</w:t>
      </w:r>
    </w:p>
    <w:p w:rsidR="004418F0" w:rsidRPr="00360EE6" w:rsidRDefault="004418F0" w:rsidP="00360EE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преобразовывать информацию из одной формы в другую.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hAnsi="Times New Roman"/>
          <w:bCs/>
          <w:lang w:bidi="ru-RU"/>
        </w:rPr>
      </w:pPr>
      <w:r w:rsidRPr="00360EE6">
        <w:rPr>
          <w:rFonts w:ascii="Times New Roman" w:hAnsi="Times New Roman"/>
          <w:bCs/>
          <w:lang w:bidi="ru-RU"/>
        </w:rPr>
        <w:t>Коммуникативные УУД</w:t>
      </w:r>
    </w:p>
    <w:p w:rsidR="004418F0" w:rsidRPr="00360EE6" w:rsidRDefault="004418F0" w:rsidP="00360EE6">
      <w:pPr>
        <w:pStyle w:val="a7"/>
        <w:numPr>
          <w:ilvl w:val="0"/>
          <w:numId w:val="15"/>
        </w:numPr>
        <w:ind w:left="1134"/>
        <w:jc w:val="both"/>
        <w:rPr>
          <w:rFonts w:ascii="Times New Roman" w:eastAsia="Times New Roman" w:hAnsi="Times New Roman"/>
          <w:color w:val="000000"/>
        </w:rPr>
      </w:pPr>
      <w:r w:rsidRPr="00360EE6">
        <w:rPr>
          <w:rFonts w:ascii="Times New Roman" w:hAnsi="Times New Roman"/>
          <w:bCs/>
          <w:lang w:bidi="ru-RU"/>
        </w:rPr>
        <w:t xml:space="preserve">доносить  свою позицию до других: оформлять свою мысль в устной и письменной речи. </w:t>
      </w:r>
    </w:p>
    <w:p w:rsidR="00360EE6" w:rsidRDefault="00360EE6" w:rsidP="00360EE6">
      <w:pPr>
        <w:pStyle w:val="a7"/>
        <w:ind w:firstLine="426"/>
        <w:jc w:val="both"/>
        <w:rPr>
          <w:rFonts w:ascii="Times New Roman" w:eastAsia="Times New Roman" w:hAnsi="Times New Roman"/>
        </w:rPr>
      </w:pPr>
    </w:p>
    <w:p w:rsidR="00360EE6" w:rsidRDefault="00B74673" w:rsidP="00360EE6">
      <w:pPr>
        <w:pStyle w:val="a7"/>
        <w:ind w:firstLine="426"/>
        <w:jc w:val="both"/>
        <w:rPr>
          <w:rFonts w:ascii="Times New Roman" w:hAnsi="Times New Roman"/>
        </w:rPr>
      </w:pPr>
      <w:r w:rsidRPr="00360EE6">
        <w:rPr>
          <w:rFonts w:ascii="Times New Roman" w:eastAsia="Times New Roman" w:hAnsi="Times New Roman"/>
        </w:rPr>
        <w:t xml:space="preserve">Данная Программа составлена в соответствии с возрастными особенностями учащихся и рассчитана на проведение </w:t>
      </w:r>
      <w:r w:rsidR="003879E8">
        <w:rPr>
          <w:rFonts w:ascii="Times New Roman" w:eastAsia="Times New Roman" w:hAnsi="Times New Roman"/>
        </w:rPr>
        <w:t>34</w:t>
      </w:r>
      <w:r w:rsidR="00360EE6">
        <w:rPr>
          <w:rFonts w:ascii="Times New Roman" w:eastAsia="Times New Roman" w:hAnsi="Times New Roman"/>
        </w:rPr>
        <w:t xml:space="preserve"> час</w:t>
      </w:r>
      <w:r w:rsidR="003879E8">
        <w:rPr>
          <w:rFonts w:ascii="Times New Roman" w:eastAsia="Times New Roman" w:hAnsi="Times New Roman"/>
        </w:rPr>
        <w:t>а</w:t>
      </w:r>
      <w:r w:rsidR="00360EE6">
        <w:rPr>
          <w:rFonts w:ascii="Times New Roman" w:eastAsia="Times New Roman" w:hAnsi="Times New Roman"/>
        </w:rPr>
        <w:t xml:space="preserve"> в год</w:t>
      </w:r>
      <w:r w:rsidRPr="00360EE6">
        <w:rPr>
          <w:rFonts w:ascii="Times New Roman" w:eastAsia="Times New Roman" w:hAnsi="Times New Roman"/>
        </w:rPr>
        <w:t xml:space="preserve">. Время одного занятия </w:t>
      </w:r>
      <w:r w:rsidR="00360EE6">
        <w:rPr>
          <w:rFonts w:ascii="Times New Roman" w:eastAsia="Times New Roman" w:hAnsi="Times New Roman"/>
        </w:rPr>
        <w:t>-</w:t>
      </w:r>
      <w:r w:rsidRPr="00360EE6">
        <w:rPr>
          <w:rFonts w:ascii="Times New Roman" w:eastAsia="Times New Roman" w:hAnsi="Times New Roman"/>
        </w:rPr>
        <w:t xml:space="preserve"> 4</w:t>
      </w:r>
      <w:r w:rsidR="00360EE6">
        <w:rPr>
          <w:rFonts w:ascii="Times New Roman" w:eastAsia="Times New Roman" w:hAnsi="Times New Roman"/>
        </w:rPr>
        <w:t>0</w:t>
      </w:r>
      <w:r w:rsidRPr="00360EE6">
        <w:rPr>
          <w:rFonts w:ascii="Times New Roman" w:eastAsia="Times New Roman" w:hAnsi="Times New Roman"/>
        </w:rPr>
        <w:t xml:space="preserve"> минут. Занятия проводятся во время, отведённое для внеурочной деятельности 1 раз в неделю.</w:t>
      </w:r>
      <w:r w:rsidRPr="00360EE6">
        <w:rPr>
          <w:rFonts w:ascii="Times New Roman" w:hAnsi="Times New Roman"/>
        </w:rPr>
        <w:t xml:space="preserve"> </w:t>
      </w:r>
    </w:p>
    <w:p w:rsidR="00B74673" w:rsidRPr="00360EE6" w:rsidRDefault="00B74673" w:rsidP="00360EE6">
      <w:pPr>
        <w:pStyle w:val="a7"/>
        <w:ind w:firstLine="426"/>
        <w:jc w:val="both"/>
        <w:rPr>
          <w:rFonts w:ascii="Times New Roman" w:eastAsia="Times New Roman" w:hAnsi="Times New Roman"/>
        </w:rPr>
      </w:pPr>
      <w:r w:rsidRPr="00360EE6">
        <w:rPr>
          <w:rFonts w:ascii="Times New Roman" w:eastAsia="Times New Roman" w:hAnsi="Times New Roman"/>
        </w:rPr>
        <w:t>Программа включает в себя теоретический аспект и практическую деятельность (игры, тренинги, практические занятия, диспуты).</w:t>
      </w: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lang w:eastAsia="ru-RU"/>
        </w:rPr>
      </w:pPr>
    </w:p>
    <w:p w:rsidR="004418F0" w:rsidRPr="00360EE6" w:rsidRDefault="004418F0" w:rsidP="00360EE6">
      <w:pPr>
        <w:pStyle w:val="a7"/>
        <w:ind w:firstLine="426"/>
        <w:jc w:val="both"/>
        <w:rPr>
          <w:rFonts w:ascii="Times New Roman" w:eastAsia="Times New Roman" w:hAnsi="Times New Roman"/>
          <w:b/>
          <w:lang w:eastAsia="ru-RU"/>
        </w:rPr>
      </w:pPr>
      <w:r w:rsidRPr="00360EE6">
        <w:rPr>
          <w:rFonts w:ascii="Times New Roman" w:eastAsia="Times New Roman" w:hAnsi="Times New Roman"/>
          <w:b/>
          <w:lang w:eastAsia="ru-RU"/>
        </w:rPr>
        <w:t>Содержание программы</w:t>
      </w:r>
      <w:r w:rsidR="00360EE6">
        <w:rPr>
          <w:rFonts w:ascii="Times New Roman" w:eastAsia="Times New Roman" w:hAnsi="Times New Roman"/>
          <w:b/>
          <w:lang w:eastAsia="ru-RU"/>
        </w:rPr>
        <w:t>.</w:t>
      </w:r>
    </w:p>
    <w:p w:rsidR="00A4001E" w:rsidRPr="00A4001E" w:rsidRDefault="00A4001E" w:rsidP="00A4001E">
      <w:pPr>
        <w:pStyle w:val="a7"/>
        <w:ind w:firstLine="426"/>
        <w:jc w:val="both"/>
        <w:rPr>
          <w:rFonts w:ascii="Times New Roman" w:hAnsi="Times New Roman"/>
        </w:rPr>
      </w:pPr>
      <w:r w:rsidRPr="00A4001E">
        <w:rPr>
          <w:rFonts w:ascii="Times New Roman" w:hAnsi="Times New Roman"/>
        </w:rPr>
        <w:t xml:space="preserve">Проведение биологических опытов, чтение химической научно – популярной литературы, подготовка рефератов, создание стендов и выпуск стенных газет, выполнение экспериментальных работ, творческая работа по конструированию и моделированию. </w:t>
      </w:r>
    </w:p>
    <w:p w:rsidR="00A4001E" w:rsidRDefault="00A4001E" w:rsidP="00A4001E">
      <w:pPr>
        <w:pStyle w:val="a7"/>
        <w:ind w:firstLine="426"/>
        <w:jc w:val="both"/>
        <w:rPr>
          <w:rFonts w:ascii="Times New Roman" w:hAnsi="Times New Roman"/>
        </w:rPr>
      </w:pPr>
      <w:r w:rsidRPr="00A4001E">
        <w:rPr>
          <w:rFonts w:ascii="Times New Roman" w:hAnsi="Times New Roman"/>
        </w:rPr>
        <w:t xml:space="preserve">Ознакомление с кабинетом </w:t>
      </w:r>
      <w:r>
        <w:rPr>
          <w:rFonts w:ascii="Times New Roman" w:hAnsi="Times New Roman"/>
        </w:rPr>
        <w:t>биологии</w:t>
      </w:r>
      <w:r w:rsidRPr="00A4001E">
        <w:rPr>
          <w:rFonts w:ascii="Times New Roman" w:hAnsi="Times New Roman"/>
        </w:rPr>
        <w:t xml:space="preserve"> и изучение правил техники безопасности. Правила безопасной работы в кабинете </w:t>
      </w:r>
      <w:r>
        <w:rPr>
          <w:rFonts w:ascii="Times New Roman" w:hAnsi="Times New Roman"/>
        </w:rPr>
        <w:t>биологии</w:t>
      </w:r>
      <w:r w:rsidRPr="00A4001E">
        <w:rPr>
          <w:rFonts w:ascii="Times New Roman" w:hAnsi="Times New Roman"/>
        </w:rPr>
        <w:t xml:space="preserve">, изучение правил техники безопасности и оказания первой помощи, использование противопожарных средств защиты. </w:t>
      </w:r>
    </w:p>
    <w:p w:rsidR="00A4001E" w:rsidRDefault="00A4001E" w:rsidP="00A4001E">
      <w:pPr>
        <w:pStyle w:val="a7"/>
        <w:ind w:firstLine="426"/>
        <w:jc w:val="both"/>
        <w:rPr>
          <w:rFonts w:ascii="Times New Roman" w:hAnsi="Times New Roman"/>
        </w:rPr>
      </w:pPr>
      <w:r w:rsidRPr="00A4001E">
        <w:rPr>
          <w:rFonts w:ascii="Times New Roman" w:hAnsi="Times New Roman"/>
        </w:rPr>
        <w:t xml:space="preserve">Знакомство с лабораторным оборудованием. 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Нагревательные приборы и пользование ими. Знакомство с правилами пользования нагревательных приборов: плитки, спиртовки, водяной бани, сушильного шкафа. Правила обращения с микроскопом. </w:t>
      </w:r>
    </w:p>
    <w:p w:rsidR="00A4001E" w:rsidRDefault="00A4001E" w:rsidP="00A4001E">
      <w:pPr>
        <w:pStyle w:val="a7"/>
        <w:ind w:firstLine="426"/>
        <w:jc w:val="both"/>
        <w:rPr>
          <w:rFonts w:ascii="Times New Roman" w:hAnsi="Times New Roman"/>
        </w:rPr>
      </w:pPr>
      <w:r w:rsidRPr="00A4001E">
        <w:rPr>
          <w:rFonts w:ascii="Times New Roman" w:hAnsi="Times New Roman"/>
        </w:rPr>
        <w:t xml:space="preserve">Хранение материалов и реактивов в химической лаборатории. Знакомство с различными видами </w:t>
      </w:r>
      <w:r>
        <w:rPr>
          <w:rFonts w:ascii="Times New Roman" w:hAnsi="Times New Roman"/>
        </w:rPr>
        <w:t>растений</w:t>
      </w:r>
      <w:r w:rsidRPr="00A4001E">
        <w:rPr>
          <w:rFonts w:ascii="Times New Roman" w:hAnsi="Times New Roman"/>
        </w:rPr>
        <w:t xml:space="preserve"> и правилами </w:t>
      </w:r>
      <w:r>
        <w:rPr>
          <w:rFonts w:ascii="Times New Roman" w:hAnsi="Times New Roman"/>
        </w:rPr>
        <w:t>выращивания</w:t>
      </w:r>
      <w:r w:rsidRPr="00A4001E">
        <w:rPr>
          <w:rFonts w:ascii="Times New Roman" w:hAnsi="Times New Roman"/>
        </w:rPr>
        <w:t xml:space="preserve"> их в лаборатории</w:t>
      </w:r>
      <w:r>
        <w:rPr>
          <w:rFonts w:ascii="Times New Roman" w:hAnsi="Times New Roman"/>
        </w:rPr>
        <w:t>.</w:t>
      </w:r>
      <w:r w:rsidRPr="00A4001E">
        <w:rPr>
          <w:rFonts w:ascii="Times New Roman" w:hAnsi="Times New Roman"/>
        </w:rPr>
        <w:t xml:space="preserve"> </w:t>
      </w:r>
    </w:p>
    <w:p w:rsidR="00A4001E" w:rsidRDefault="00A4001E" w:rsidP="00A4001E">
      <w:pPr>
        <w:pStyle w:val="a7"/>
        <w:ind w:firstLine="426"/>
        <w:jc w:val="both"/>
        <w:rPr>
          <w:rFonts w:ascii="Times New Roman" w:hAnsi="Times New Roman"/>
        </w:rPr>
      </w:pPr>
      <w:r w:rsidRPr="00A4001E">
        <w:rPr>
          <w:rFonts w:ascii="Times New Roman" w:hAnsi="Times New Roman"/>
        </w:rPr>
        <w:t>Правила обращения с бактериальной петлей. Приготовление временных и фиксированных микропрепаратов</w:t>
      </w:r>
      <w:r>
        <w:rPr>
          <w:rFonts w:ascii="Times New Roman" w:hAnsi="Times New Roman"/>
        </w:rPr>
        <w:t>.</w:t>
      </w:r>
      <w:r w:rsidRPr="00A4001E">
        <w:rPr>
          <w:rFonts w:ascii="Times New Roman" w:hAnsi="Times New Roman"/>
        </w:rPr>
        <w:t xml:space="preserve"> </w:t>
      </w:r>
    </w:p>
    <w:p w:rsidR="00A06493" w:rsidRDefault="00A4001E" w:rsidP="00A4001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A4001E">
        <w:rPr>
          <w:rFonts w:ascii="Times New Roman" w:hAnsi="Times New Roman"/>
        </w:rPr>
        <w:t xml:space="preserve">Составление и чтение докладов и рефератов, оформление буклетов. </w:t>
      </w:r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51A31" w:rsidRDefault="00551A3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51A31" w:rsidRDefault="00551A3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51A31" w:rsidRDefault="00551A3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51A31" w:rsidRDefault="00551A3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51A31" w:rsidRDefault="00551A3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551A31" w:rsidRDefault="00551A31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6493" w:rsidRDefault="00A06493" w:rsidP="00B7467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418F0" w:rsidRDefault="00456394" w:rsidP="00456394">
      <w:pPr>
        <w:pStyle w:val="a3"/>
        <w:spacing w:after="0"/>
        <w:ind w:left="0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ТЕМАТИЧЕСКОЕ </w:t>
      </w:r>
      <w:r w:rsidRPr="00947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ИРОВАНИЕ</w:t>
      </w:r>
    </w:p>
    <w:p w:rsidR="00456394" w:rsidRDefault="00456394" w:rsidP="00456394">
      <w:pPr>
        <w:pStyle w:val="a3"/>
        <w:spacing w:after="0"/>
        <w:ind w:left="0"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74"/>
        <w:gridCol w:w="1256"/>
        <w:gridCol w:w="1263"/>
        <w:gridCol w:w="1261"/>
      </w:tblGrid>
      <w:tr w:rsidR="00D55AE5" w:rsidRPr="00A06493" w:rsidTr="00BC0EF2">
        <w:tc>
          <w:tcPr>
            <w:tcW w:w="817" w:type="dxa"/>
            <w:vMerge w:val="restart"/>
            <w:vAlign w:val="center"/>
          </w:tcPr>
          <w:p w:rsidR="00D55AE5" w:rsidRPr="00A06493" w:rsidRDefault="00D55AE5" w:rsidP="00BC0EF2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974" w:type="dxa"/>
            <w:vMerge w:val="restart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Раздел, тема</w:t>
            </w:r>
          </w:p>
        </w:tc>
        <w:tc>
          <w:tcPr>
            <w:tcW w:w="3780" w:type="dxa"/>
            <w:gridSpan w:val="3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Количество часов</w:t>
            </w:r>
          </w:p>
        </w:tc>
      </w:tr>
      <w:tr w:rsidR="00D55AE5" w:rsidRPr="00A06493" w:rsidTr="00BC0EF2">
        <w:tc>
          <w:tcPr>
            <w:tcW w:w="817" w:type="dxa"/>
            <w:vMerge/>
            <w:vAlign w:val="center"/>
          </w:tcPr>
          <w:p w:rsidR="00D55AE5" w:rsidRPr="00A06493" w:rsidRDefault="00D55AE5" w:rsidP="00BC0EF2">
            <w:pPr>
              <w:pStyle w:val="a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74" w:type="dxa"/>
            <w:vMerge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56" w:type="dxa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всего</w:t>
            </w:r>
          </w:p>
        </w:tc>
        <w:tc>
          <w:tcPr>
            <w:tcW w:w="1263" w:type="dxa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теория</w:t>
            </w:r>
          </w:p>
        </w:tc>
        <w:tc>
          <w:tcPr>
            <w:tcW w:w="1261" w:type="dxa"/>
            <w:vAlign w:val="center"/>
          </w:tcPr>
          <w:p w:rsidR="00D55AE5" w:rsidRPr="00A06493" w:rsidRDefault="00D55AE5" w:rsidP="00A06493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A06493">
              <w:rPr>
                <w:rFonts w:ascii="Times New Roman" w:hAnsi="Times New Roman"/>
                <w:i/>
              </w:rPr>
              <w:t>практика</w:t>
            </w:r>
          </w:p>
        </w:tc>
      </w:tr>
      <w:tr w:rsidR="00BC0EF2" w:rsidRPr="00A06493" w:rsidTr="00BC0EF2">
        <w:trPr>
          <w:trHeight w:val="220"/>
        </w:trPr>
        <w:tc>
          <w:tcPr>
            <w:tcW w:w="9571" w:type="dxa"/>
            <w:gridSpan w:val="5"/>
            <w:shd w:val="clear" w:color="auto" w:fill="auto"/>
            <w:vAlign w:val="center"/>
          </w:tcPr>
          <w:p w:rsidR="00BC0EF2" w:rsidRPr="00A06493" w:rsidRDefault="00BC0EF2" w:rsidP="00BC0EF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История экспериментальной биологии</w:t>
            </w:r>
          </w:p>
        </w:tc>
      </w:tr>
      <w:tr w:rsidR="00D55AE5" w:rsidRPr="00A06493" w:rsidTr="00BC0EF2">
        <w:tc>
          <w:tcPr>
            <w:tcW w:w="817" w:type="dxa"/>
            <w:vAlign w:val="center"/>
          </w:tcPr>
          <w:p w:rsidR="00D55AE5" w:rsidRPr="00A06493" w:rsidRDefault="00D55AE5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D55AE5" w:rsidRPr="00A06493" w:rsidRDefault="00BC0EF2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Style w:val="c6"/>
                <w:rFonts w:ascii="Times New Roman" w:hAnsi="Times New Roman"/>
              </w:rPr>
              <w:t>Описание и характеристика метода эксперимента</w:t>
            </w:r>
          </w:p>
        </w:tc>
        <w:tc>
          <w:tcPr>
            <w:tcW w:w="1256" w:type="dxa"/>
            <w:vAlign w:val="center"/>
          </w:tcPr>
          <w:p w:rsidR="00D55AE5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D55AE5" w:rsidRPr="00A06493" w:rsidRDefault="00D55AE5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D55AE5" w:rsidRPr="00A06493" w:rsidRDefault="00D55AE5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F3A00" w:rsidRPr="00A06493" w:rsidTr="00BC0EF2">
        <w:tc>
          <w:tcPr>
            <w:tcW w:w="817" w:type="dxa"/>
            <w:vAlign w:val="center"/>
          </w:tcPr>
          <w:p w:rsidR="00BF3A00" w:rsidRPr="00A06493" w:rsidRDefault="00BF3A00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vMerge w:val="restart"/>
          </w:tcPr>
          <w:p w:rsidR="00BF3A00" w:rsidRPr="00CD2F1A" w:rsidRDefault="00BF3A00" w:rsidP="00BF3A00">
            <w:pPr>
              <w:pStyle w:val="a7"/>
              <w:rPr>
                <w:rFonts w:ascii="Times New Roman" w:hAnsi="Times New Roman"/>
              </w:rPr>
            </w:pPr>
            <w:r>
              <w:rPr>
                <w:rStyle w:val="c6"/>
                <w:rFonts w:ascii="Times New Roman" w:hAnsi="Times New Roman"/>
              </w:rPr>
              <w:t>Краткая история развития методов биологического эксперимента. Начало и становление. Современные методы биологического эксперимента</w:t>
            </w:r>
          </w:p>
        </w:tc>
        <w:tc>
          <w:tcPr>
            <w:tcW w:w="1256" w:type="dxa"/>
            <w:vMerge w:val="restart"/>
            <w:vAlign w:val="center"/>
          </w:tcPr>
          <w:p w:rsidR="00BF3A00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vAlign w:val="center"/>
          </w:tcPr>
          <w:p w:rsidR="00BF3A00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BF3A00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F3A00" w:rsidRPr="00A06493" w:rsidTr="00BC0EF2">
        <w:tc>
          <w:tcPr>
            <w:tcW w:w="817" w:type="dxa"/>
            <w:vAlign w:val="center"/>
          </w:tcPr>
          <w:p w:rsidR="00BF3A00" w:rsidRPr="00A06493" w:rsidRDefault="00BF3A00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vMerge/>
          </w:tcPr>
          <w:p w:rsidR="00BF3A00" w:rsidRPr="00CD2F1A" w:rsidRDefault="00BF3A00" w:rsidP="00BC0E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BF3A00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BF3A00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F3A00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06493" w:rsidRPr="00A06493" w:rsidTr="00BC0EF2">
        <w:tc>
          <w:tcPr>
            <w:tcW w:w="817" w:type="dxa"/>
            <w:vAlign w:val="center"/>
          </w:tcPr>
          <w:p w:rsidR="00A06493" w:rsidRPr="00A06493" w:rsidRDefault="00A06493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A06493" w:rsidRPr="00A06493" w:rsidRDefault="00BC0EF2" w:rsidP="00A06493">
            <w:pPr>
              <w:pStyle w:val="a7"/>
              <w:rPr>
                <w:rStyle w:val="c6"/>
                <w:rFonts w:ascii="Times New Roman" w:hAnsi="Times New Roman"/>
              </w:rPr>
            </w:pPr>
            <w:r>
              <w:rPr>
                <w:rStyle w:val="c6"/>
                <w:rFonts w:ascii="Times New Roman" w:hAnsi="Times New Roman"/>
              </w:rPr>
              <w:t>Описание и анализ современных методов исследования биологических объектов</w:t>
            </w:r>
          </w:p>
        </w:tc>
        <w:tc>
          <w:tcPr>
            <w:tcW w:w="1256" w:type="dxa"/>
            <w:vAlign w:val="center"/>
          </w:tcPr>
          <w:p w:rsidR="00A06493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A06493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A06493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EF2" w:rsidRPr="00A06493" w:rsidTr="00BC0EF2">
        <w:tc>
          <w:tcPr>
            <w:tcW w:w="9571" w:type="dxa"/>
            <w:gridSpan w:val="5"/>
            <w:vAlign w:val="center"/>
          </w:tcPr>
          <w:p w:rsidR="00BC0EF2" w:rsidRPr="00A06493" w:rsidRDefault="00BC0EF2" w:rsidP="00BC0EF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2. Методы исследования растений и животных</w:t>
            </w: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Pr="00A06493" w:rsidRDefault="00BC0EF2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 характеристика лабораторных методов изучения растений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D60DE" w:rsidRPr="00A06493" w:rsidTr="006D60DE">
        <w:tc>
          <w:tcPr>
            <w:tcW w:w="817" w:type="dxa"/>
            <w:vAlign w:val="center"/>
          </w:tcPr>
          <w:p w:rsidR="006D60DE" w:rsidRPr="00A06493" w:rsidRDefault="006D60D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vMerge w:val="restart"/>
            <w:vAlign w:val="center"/>
          </w:tcPr>
          <w:p w:rsidR="006D60DE" w:rsidRDefault="006D60DE" w:rsidP="006D60D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анатомии, физиологии и экологии растений.</w:t>
            </w:r>
          </w:p>
        </w:tc>
        <w:tc>
          <w:tcPr>
            <w:tcW w:w="1256" w:type="dxa"/>
            <w:vMerge w:val="restart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3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D60DE" w:rsidRPr="00A06493" w:rsidTr="00BC0EF2">
        <w:tc>
          <w:tcPr>
            <w:tcW w:w="817" w:type="dxa"/>
            <w:vAlign w:val="center"/>
          </w:tcPr>
          <w:p w:rsidR="006D60DE" w:rsidRPr="00A06493" w:rsidRDefault="006D60D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vMerge/>
          </w:tcPr>
          <w:p w:rsidR="006D60DE" w:rsidRDefault="006D60DE" w:rsidP="00BC0E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D60DE" w:rsidRPr="00A06493" w:rsidTr="00BC0EF2">
        <w:tc>
          <w:tcPr>
            <w:tcW w:w="817" w:type="dxa"/>
            <w:vAlign w:val="center"/>
          </w:tcPr>
          <w:p w:rsidR="006D60DE" w:rsidRPr="00A06493" w:rsidRDefault="006D60D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vMerge/>
          </w:tcPr>
          <w:p w:rsidR="006D60DE" w:rsidRDefault="006D60DE" w:rsidP="00BC0EF2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Default="00BC0EF2" w:rsidP="00BC0E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генетики растений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Pr="00A06493" w:rsidRDefault="00BC0EF2" w:rsidP="00BC0E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 характеристика лабораторных методов изучения животных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6D60DE" w:rsidRPr="00A06493" w:rsidTr="00BC0EF2">
        <w:tc>
          <w:tcPr>
            <w:tcW w:w="817" w:type="dxa"/>
            <w:vAlign w:val="center"/>
          </w:tcPr>
          <w:p w:rsidR="006D60DE" w:rsidRPr="00A06493" w:rsidRDefault="006D60D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vMerge w:val="restart"/>
          </w:tcPr>
          <w:p w:rsidR="006D60DE" w:rsidRDefault="006D60DE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анатомии и физиологии беспозвоночных животных</w:t>
            </w:r>
          </w:p>
        </w:tc>
        <w:tc>
          <w:tcPr>
            <w:tcW w:w="1256" w:type="dxa"/>
            <w:vMerge w:val="restart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3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D60DE" w:rsidRPr="00A06493" w:rsidTr="00BC0EF2">
        <w:tc>
          <w:tcPr>
            <w:tcW w:w="817" w:type="dxa"/>
            <w:vAlign w:val="center"/>
          </w:tcPr>
          <w:p w:rsidR="006D60DE" w:rsidRPr="00A06493" w:rsidRDefault="006D60D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vMerge/>
          </w:tcPr>
          <w:p w:rsidR="006D60DE" w:rsidRDefault="006D60DE" w:rsidP="009033D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56" w:type="dxa"/>
            <w:vMerge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3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6D60DE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Default="00FC261E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Экспериментальные </w:t>
            </w:r>
            <w:r w:rsidR="00BC0EF2">
              <w:rPr>
                <w:rFonts w:ascii="Times New Roman" w:hAnsi="Times New Roman"/>
              </w:rPr>
              <w:t>методы изучения экологии беспозвоночных животных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0EF2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Default="00BC0EF2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анатомии позвоночных животных. Рыбы.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0EF2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Default="00BC0EF2" w:rsidP="00BC0E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физиологии и экологии рыб.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0EF2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Default="00BC0EF2" w:rsidP="00BC0E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анатомии и физиологии земноводных.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0EF2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EF2" w:rsidRPr="00A06493" w:rsidTr="00BC0EF2">
        <w:tc>
          <w:tcPr>
            <w:tcW w:w="817" w:type="dxa"/>
            <w:vAlign w:val="center"/>
          </w:tcPr>
          <w:p w:rsidR="00BC0EF2" w:rsidRPr="00A06493" w:rsidRDefault="00BC0EF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BC0EF2" w:rsidRDefault="00FC261E" w:rsidP="00BC0EF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Экспериментальные </w:t>
            </w:r>
            <w:r w:rsidR="00BC0EF2">
              <w:rPr>
                <w:rFonts w:ascii="Times New Roman" w:hAnsi="Times New Roman"/>
              </w:rPr>
              <w:t>методы изучения экологии земноводных</w:t>
            </w:r>
          </w:p>
        </w:tc>
        <w:tc>
          <w:tcPr>
            <w:tcW w:w="1256" w:type="dxa"/>
            <w:vAlign w:val="center"/>
          </w:tcPr>
          <w:p w:rsidR="00BC0EF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BC0EF2" w:rsidRPr="00A06493" w:rsidRDefault="00BC0EF2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BC0EF2" w:rsidRPr="00A06493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C261E" w:rsidRPr="00A06493" w:rsidTr="00BC0EF2">
        <w:tc>
          <w:tcPr>
            <w:tcW w:w="817" w:type="dxa"/>
            <w:vAlign w:val="center"/>
          </w:tcPr>
          <w:p w:rsidR="00FC261E" w:rsidRPr="00A06493" w:rsidRDefault="00FC261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FC261E" w:rsidRDefault="00FC261E" w:rsidP="00FC261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анатомии и физиологии рептилий.</w:t>
            </w:r>
          </w:p>
        </w:tc>
        <w:tc>
          <w:tcPr>
            <w:tcW w:w="1256" w:type="dxa"/>
            <w:vAlign w:val="center"/>
          </w:tcPr>
          <w:p w:rsidR="00FC261E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FC261E" w:rsidRPr="006D60DE" w:rsidRDefault="00FC261E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FC261E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>1</w:t>
            </w:r>
          </w:p>
        </w:tc>
      </w:tr>
      <w:tr w:rsidR="00FC261E" w:rsidRPr="00A06493" w:rsidTr="00BC0EF2">
        <w:tc>
          <w:tcPr>
            <w:tcW w:w="817" w:type="dxa"/>
            <w:vAlign w:val="center"/>
          </w:tcPr>
          <w:p w:rsidR="00FC261E" w:rsidRPr="00A06493" w:rsidRDefault="00FC261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FC261E" w:rsidRDefault="00FC261E" w:rsidP="00FC261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Экспериментальные методы изучения экологии рептилий</w:t>
            </w:r>
          </w:p>
        </w:tc>
        <w:tc>
          <w:tcPr>
            <w:tcW w:w="1256" w:type="dxa"/>
            <w:vAlign w:val="center"/>
          </w:tcPr>
          <w:p w:rsidR="00FC261E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FC261E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FC261E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>1</w:t>
            </w:r>
          </w:p>
        </w:tc>
      </w:tr>
      <w:tr w:rsidR="00FC261E" w:rsidRPr="00A06493" w:rsidTr="00BC0EF2">
        <w:tc>
          <w:tcPr>
            <w:tcW w:w="817" w:type="dxa"/>
            <w:vAlign w:val="center"/>
          </w:tcPr>
          <w:p w:rsidR="00FC261E" w:rsidRPr="00A06493" w:rsidRDefault="00FC261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FC261E" w:rsidRDefault="00FC261E" w:rsidP="00FC261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анатомии и физиологии птиц.</w:t>
            </w:r>
          </w:p>
        </w:tc>
        <w:tc>
          <w:tcPr>
            <w:tcW w:w="1256" w:type="dxa"/>
            <w:vAlign w:val="center"/>
          </w:tcPr>
          <w:p w:rsidR="00FC261E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FC261E" w:rsidRPr="006D60DE" w:rsidRDefault="00FC261E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FC261E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>1</w:t>
            </w:r>
          </w:p>
        </w:tc>
      </w:tr>
      <w:tr w:rsidR="00FC261E" w:rsidRPr="00A06493" w:rsidTr="00BC0EF2">
        <w:tc>
          <w:tcPr>
            <w:tcW w:w="817" w:type="dxa"/>
            <w:vAlign w:val="center"/>
          </w:tcPr>
          <w:p w:rsidR="00FC261E" w:rsidRPr="00A06493" w:rsidRDefault="00FC261E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FC261E" w:rsidRDefault="00FC261E" w:rsidP="00FC261E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Экспериментальные методы изучения экологии птиц</w:t>
            </w:r>
          </w:p>
        </w:tc>
        <w:tc>
          <w:tcPr>
            <w:tcW w:w="1256" w:type="dxa"/>
            <w:vAlign w:val="center"/>
          </w:tcPr>
          <w:p w:rsidR="00FC261E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FC261E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FC261E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Default="003879E8" w:rsidP="003879E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методы изучения анатомии и физиологии млекопитающих.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6D60DE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3879E8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Default="003879E8" w:rsidP="003879E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Экспериментальные методы изучения экологии млекопитающих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6D60DE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3879E8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 w:rsidRPr="006D60DE"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Default="003879E8" w:rsidP="003879E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пройденного материала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6D60DE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3879E8" w:rsidRPr="006D60DE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352B02" w:rsidRPr="00A06493" w:rsidTr="00BC1B5A">
        <w:tc>
          <w:tcPr>
            <w:tcW w:w="9571" w:type="dxa"/>
            <w:gridSpan w:val="5"/>
            <w:vAlign w:val="center"/>
          </w:tcPr>
          <w:p w:rsidR="00352B02" w:rsidRPr="006D60DE" w:rsidRDefault="00352B02" w:rsidP="00352B0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D60DE">
              <w:rPr>
                <w:rFonts w:ascii="Times New Roman" w:hAnsi="Times New Roman"/>
                <w:b/>
              </w:rPr>
              <w:t>Раздел 2. Методы исследования человека</w:t>
            </w:r>
          </w:p>
        </w:tc>
      </w:tr>
      <w:tr w:rsidR="00352B02" w:rsidRPr="00A06493" w:rsidTr="00BC0EF2">
        <w:tc>
          <w:tcPr>
            <w:tcW w:w="817" w:type="dxa"/>
            <w:vAlign w:val="center"/>
          </w:tcPr>
          <w:p w:rsidR="00352B02" w:rsidRPr="00A06493" w:rsidRDefault="00352B02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52B02" w:rsidRPr="00A06493" w:rsidRDefault="003879E8" w:rsidP="00CD2F1A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человека. Методы лабораторного и экспериментального исследования.</w:t>
            </w:r>
          </w:p>
        </w:tc>
        <w:tc>
          <w:tcPr>
            <w:tcW w:w="1256" w:type="dxa"/>
            <w:vAlign w:val="center"/>
          </w:tcPr>
          <w:p w:rsidR="00352B02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52B02" w:rsidRPr="006D60DE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1" w:type="dxa"/>
            <w:vAlign w:val="center"/>
          </w:tcPr>
          <w:p w:rsidR="00352B02" w:rsidRPr="006D60DE" w:rsidRDefault="006D60DE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Default="003879E8" w:rsidP="003879E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Анатомия человека. Методы диагностики отклонений и профилактика заболеваний.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6D60DE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3879E8" w:rsidRPr="006D60DE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Pr="00A06493" w:rsidRDefault="003879E8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Физиология человека. Методы лабораторного и экспериментального исследования.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6D60DE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3879E8" w:rsidRPr="006D60DE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Pr="00A06493" w:rsidRDefault="003879E8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Физиология человека. Методы лабораторного и экспериментального исследования в домашних и </w:t>
            </w:r>
            <w:r>
              <w:rPr>
                <w:rFonts w:ascii="Times New Roman" w:hAnsi="Times New Roman"/>
              </w:rPr>
              <w:lastRenderedPageBreak/>
              <w:t>школьных условиях.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63" w:type="dxa"/>
            <w:vAlign w:val="center"/>
          </w:tcPr>
          <w:p w:rsidR="003879E8" w:rsidRPr="006D60DE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3879E8" w:rsidRPr="006D60DE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Default="003879E8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Физиология человека. Методы диагностики отклонений и профилактика заболеваний.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A06493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3879E8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Pr="00A06493" w:rsidRDefault="003879E8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нервная деятельность человека. Методы лабораторного и экспериментального исследования.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A06493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3879E8" w:rsidRPr="00A06493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Pr="00A06493" w:rsidRDefault="003879E8" w:rsidP="009033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нервная деятельность человека. Методы лабораторного и экспериментального исследования в домашних и школьных условиях.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A06493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3879E8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Pr="00A06493" w:rsidRDefault="003879E8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/>
              </w:rPr>
              <w:t>психотипов</w:t>
            </w:r>
            <w:proofErr w:type="spellEnd"/>
            <w:r>
              <w:rPr>
                <w:rFonts w:ascii="Times New Roman" w:hAnsi="Times New Roman"/>
              </w:rPr>
              <w:t xml:space="preserve"> человека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A06493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3879E8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Pr="00A06493" w:rsidRDefault="003879E8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 «Мое биологическое исследование»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A06493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Align w:val="center"/>
          </w:tcPr>
          <w:p w:rsidR="003879E8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879E8" w:rsidRPr="00A06493" w:rsidTr="00BC0EF2">
        <w:tc>
          <w:tcPr>
            <w:tcW w:w="817" w:type="dxa"/>
            <w:vAlign w:val="center"/>
          </w:tcPr>
          <w:p w:rsidR="003879E8" w:rsidRPr="00A06493" w:rsidRDefault="003879E8" w:rsidP="00BC0EF2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</w:tcPr>
          <w:p w:rsidR="003879E8" w:rsidRPr="00A06493" w:rsidRDefault="003879E8" w:rsidP="00A0649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пройденного материала</w:t>
            </w:r>
          </w:p>
        </w:tc>
        <w:tc>
          <w:tcPr>
            <w:tcW w:w="1256" w:type="dxa"/>
            <w:vAlign w:val="center"/>
          </w:tcPr>
          <w:p w:rsidR="003879E8" w:rsidRPr="00A06493" w:rsidRDefault="00BF3A00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3" w:type="dxa"/>
            <w:vAlign w:val="center"/>
          </w:tcPr>
          <w:p w:rsidR="003879E8" w:rsidRPr="00A06493" w:rsidRDefault="005F5E01" w:rsidP="00CD2F1A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vAlign w:val="center"/>
          </w:tcPr>
          <w:p w:rsidR="003879E8" w:rsidRDefault="003879E8" w:rsidP="00CD2F1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3879E8" w:rsidRPr="00933EF5" w:rsidTr="00BC0EF2">
        <w:tc>
          <w:tcPr>
            <w:tcW w:w="817" w:type="dxa"/>
            <w:vAlign w:val="center"/>
          </w:tcPr>
          <w:p w:rsidR="003879E8" w:rsidRPr="00CD2F1A" w:rsidRDefault="003879E8" w:rsidP="00BC0EF2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74" w:type="dxa"/>
          </w:tcPr>
          <w:p w:rsidR="003879E8" w:rsidRPr="00CD2F1A" w:rsidRDefault="003879E8" w:rsidP="00CD2F1A">
            <w:pPr>
              <w:pStyle w:val="a7"/>
              <w:rPr>
                <w:rFonts w:ascii="Times New Roman" w:hAnsi="Times New Roman"/>
                <w:b/>
              </w:rPr>
            </w:pPr>
            <w:r w:rsidRPr="00CD2F1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56" w:type="dxa"/>
          </w:tcPr>
          <w:p w:rsidR="003879E8" w:rsidRPr="00CD2F1A" w:rsidRDefault="00BF3A00" w:rsidP="00CD2F1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63" w:type="dxa"/>
          </w:tcPr>
          <w:p w:rsidR="003879E8" w:rsidRPr="00CD2F1A" w:rsidRDefault="005F5E01" w:rsidP="00CD2F1A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</w:t>
            </w:r>
          </w:p>
        </w:tc>
        <w:tc>
          <w:tcPr>
            <w:tcW w:w="1261" w:type="dxa"/>
          </w:tcPr>
          <w:p w:rsidR="003879E8" w:rsidRPr="00CD2F1A" w:rsidRDefault="005F5E01" w:rsidP="001B266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24 </w:t>
            </w:r>
          </w:p>
        </w:tc>
      </w:tr>
    </w:tbl>
    <w:p w:rsidR="004418F0" w:rsidRDefault="004418F0" w:rsidP="00D55AE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sectPr w:rsidR="004418F0" w:rsidSect="0002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81C"/>
    <w:multiLevelType w:val="hybridMultilevel"/>
    <w:tmpl w:val="CD38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EF4"/>
    <w:multiLevelType w:val="hybridMultilevel"/>
    <w:tmpl w:val="55147A9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4B7807"/>
    <w:multiLevelType w:val="multilevel"/>
    <w:tmpl w:val="CFC67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53424"/>
    <w:multiLevelType w:val="hybridMultilevel"/>
    <w:tmpl w:val="EA30E5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D7ABD"/>
    <w:multiLevelType w:val="hybridMultilevel"/>
    <w:tmpl w:val="003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4390"/>
    <w:multiLevelType w:val="hybridMultilevel"/>
    <w:tmpl w:val="25905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2C2651"/>
    <w:multiLevelType w:val="hybridMultilevel"/>
    <w:tmpl w:val="7CF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C7ED2"/>
    <w:multiLevelType w:val="hybridMultilevel"/>
    <w:tmpl w:val="1C5C600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C02274"/>
    <w:multiLevelType w:val="hybridMultilevel"/>
    <w:tmpl w:val="D2BE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500D2"/>
    <w:multiLevelType w:val="hybridMultilevel"/>
    <w:tmpl w:val="BFC21EC0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1A23"/>
    <w:multiLevelType w:val="hybridMultilevel"/>
    <w:tmpl w:val="CAC45C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1327C"/>
    <w:multiLevelType w:val="hybridMultilevel"/>
    <w:tmpl w:val="FF4E04F2"/>
    <w:lvl w:ilvl="0" w:tplc="041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68B64DDE"/>
    <w:multiLevelType w:val="hybridMultilevel"/>
    <w:tmpl w:val="0866AE7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E8246F2"/>
    <w:multiLevelType w:val="hybridMultilevel"/>
    <w:tmpl w:val="3A0E9DBA"/>
    <w:lvl w:ilvl="0" w:tplc="1952A89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84CAB89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4E17FC"/>
    <w:multiLevelType w:val="hybridMultilevel"/>
    <w:tmpl w:val="882ED0B6"/>
    <w:lvl w:ilvl="0" w:tplc="88B4E7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C7D8E"/>
    <w:multiLevelType w:val="hybridMultilevel"/>
    <w:tmpl w:val="3890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06940"/>
    <w:multiLevelType w:val="hybridMultilevel"/>
    <w:tmpl w:val="11E2548A"/>
    <w:lvl w:ilvl="0" w:tplc="04190005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15"/>
  </w:num>
  <w:num w:numId="7">
    <w:abstractNumId w:val="1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F0"/>
    <w:rsid w:val="00006428"/>
    <w:rsid w:val="00046E9A"/>
    <w:rsid w:val="000D7BCF"/>
    <w:rsid w:val="001B2660"/>
    <w:rsid w:val="00321A85"/>
    <w:rsid w:val="00352B02"/>
    <w:rsid w:val="00360EE6"/>
    <w:rsid w:val="003879E8"/>
    <w:rsid w:val="003C1027"/>
    <w:rsid w:val="004267DB"/>
    <w:rsid w:val="004418F0"/>
    <w:rsid w:val="00447BAB"/>
    <w:rsid w:val="00456394"/>
    <w:rsid w:val="00526AB8"/>
    <w:rsid w:val="00551A31"/>
    <w:rsid w:val="00587041"/>
    <w:rsid w:val="005E0CD9"/>
    <w:rsid w:val="005F5E01"/>
    <w:rsid w:val="00612BC6"/>
    <w:rsid w:val="006A7B44"/>
    <w:rsid w:val="006D60DE"/>
    <w:rsid w:val="00792D03"/>
    <w:rsid w:val="00822433"/>
    <w:rsid w:val="00824F6F"/>
    <w:rsid w:val="008824F6"/>
    <w:rsid w:val="00933EF5"/>
    <w:rsid w:val="00A06493"/>
    <w:rsid w:val="00A4001E"/>
    <w:rsid w:val="00A87CCA"/>
    <w:rsid w:val="00AC71CE"/>
    <w:rsid w:val="00B74673"/>
    <w:rsid w:val="00BA1DF9"/>
    <w:rsid w:val="00BC0EF2"/>
    <w:rsid w:val="00BF3A00"/>
    <w:rsid w:val="00CB68AF"/>
    <w:rsid w:val="00CD2F1A"/>
    <w:rsid w:val="00D47852"/>
    <w:rsid w:val="00D55AE5"/>
    <w:rsid w:val="00D63A25"/>
    <w:rsid w:val="00E40C02"/>
    <w:rsid w:val="00EF6D37"/>
    <w:rsid w:val="00F12953"/>
    <w:rsid w:val="00F6608C"/>
    <w:rsid w:val="00F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19D5"/>
  <w15:docId w15:val="{0544BD59-EA1B-4B7C-A95A-A8061951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F0"/>
    <w:pPr>
      <w:ind w:left="720"/>
      <w:contextualSpacing/>
    </w:pPr>
  </w:style>
  <w:style w:type="paragraph" w:styleId="a4">
    <w:name w:val="Body Text"/>
    <w:basedOn w:val="a"/>
    <w:link w:val="a5"/>
    <w:rsid w:val="004418F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41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418F0"/>
    <w:rPr>
      <w:color w:val="0000CC"/>
      <w:u w:val="single"/>
    </w:rPr>
  </w:style>
  <w:style w:type="character" w:customStyle="1" w:styleId="2">
    <w:name w:val="Основной текст (2)_"/>
    <w:link w:val="20"/>
    <w:rsid w:val="004418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8F0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D55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6">
    <w:name w:val="c6"/>
    <w:basedOn w:val="a0"/>
    <w:rsid w:val="00792D03"/>
  </w:style>
  <w:style w:type="character" w:customStyle="1" w:styleId="c0">
    <w:name w:val="c0"/>
    <w:basedOn w:val="a0"/>
    <w:rsid w:val="00006428"/>
  </w:style>
  <w:style w:type="paragraph" w:styleId="a7">
    <w:name w:val="No Spacing"/>
    <w:uiPriority w:val="1"/>
    <w:qFormat/>
    <w:rsid w:val="00360E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9A70-063E-4AF7-B14D-72E4A5D5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Ученик</cp:lastModifiedBy>
  <cp:revision>12</cp:revision>
  <dcterms:created xsi:type="dcterms:W3CDTF">2019-06-25T05:54:00Z</dcterms:created>
  <dcterms:modified xsi:type="dcterms:W3CDTF">2019-07-02T07:25:00Z</dcterms:modified>
</cp:coreProperties>
</file>