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5F" w:rsidRDefault="00FB1F5F" w:rsidP="00FB1F5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FB1F5F" w:rsidRDefault="00FB1F5F" w:rsidP="00FB1F5F">
      <w:pPr>
        <w:pStyle w:val="Standard"/>
        <w:jc w:val="center"/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Санаторно</w:t>
      </w:r>
      <w:proofErr w:type="spellEnd"/>
      <w:r>
        <w:rPr>
          <w:b/>
          <w:sz w:val="28"/>
          <w:szCs w:val="28"/>
        </w:rPr>
        <w:t xml:space="preserve"> - лесная школа имени </w:t>
      </w:r>
      <w:proofErr w:type="spellStart"/>
      <w:r>
        <w:rPr>
          <w:b/>
          <w:sz w:val="28"/>
          <w:szCs w:val="28"/>
        </w:rPr>
        <w:t>В.И.Шарова</w:t>
      </w:r>
      <w:proofErr w:type="spellEnd"/>
      <w:r>
        <w:rPr>
          <w:b/>
          <w:sz w:val="28"/>
          <w:szCs w:val="28"/>
        </w:rPr>
        <w:t>»</w:t>
      </w:r>
    </w:p>
    <w:p w:rsidR="00FB1F5F" w:rsidRDefault="00FB1F5F" w:rsidP="00FB1F5F">
      <w:pPr>
        <w:pStyle w:val="Standard"/>
        <w:jc w:val="center"/>
        <w:rPr>
          <w:b/>
          <w:sz w:val="28"/>
          <w:szCs w:val="28"/>
        </w:rPr>
      </w:pPr>
    </w:p>
    <w:p w:rsidR="00FB1F5F" w:rsidRDefault="00FB1F5F" w:rsidP="00FB1F5F">
      <w:pPr>
        <w:pStyle w:val="Standard"/>
        <w:rPr>
          <w:b/>
          <w:sz w:val="28"/>
          <w:szCs w:val="28"/>
        </w:rPr>
      </w:pPr>
    </w:p>
    <w:p w:rsidR="00FB1F5F" w:rsidRDefault="00FB1F5F" w:rsidP="00FB1F5F">
      <w:pPr>
        <w:pStyle w:val="Standard"/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B1F5F" w:rsidTr="00FE0CD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F5F" w:rsidRDefault="00FB1F5F" w:rsidP="00FE0CDD">
            <w:pPr>
              <w:pStyle w:val="Standard"/>
              <w:snapToGrid w:val="0"/>
              <w:rPr>
                <w:b/>
              </w:rPr>
            </w:pPr>
          </w:p>
          <w:p w:rsidR="00FB1F5F" w:rsidRDefault="00FB1F5F" w:rsidP="00FE0CDD">
            <w:pPr>
              <w:pStyle w:val="Standard"/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F5F" w:rsidRDefault="00FB1F5F" w:rsidP="00FE0CDD">
            <w:pPr>
              <w:pStyle w:val="Standard"/>
              <w:snapToGrid w:val="0"/>
            </w:pPr>
          </w:p>
          <w:p w:rsidR="00FB1F5F" w:rsidRDefault="00FB1F5F" w:rsidP="00FE0CDD">
            <w:pPr>
              <w:pStyle w:val="Standard"/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1F5F" w:rsidRDefault="00FB1F5F" w:rsidP="00FE0CDD">
            <w:pPr>
              <w:pStyle w:val="Standard"/>
              <w:jc w:val="right"/>
            </w:pPr>
          </w:p>
          <w:p w:rsidR="00FB1F5F" w:rsidRDefault="00FB1F5F" w:rsidP="00FE0CDD">
            <w:pPr>
              <w:pStyle w:val="Standard"/>
              <w:jc w:val="center"/>
            </w:pPr>
            <w:r>
              <w:t xml:space="preserve">Директор школы   _______ ____ </w:t>
            </w:r>
            <w:proofErr w:type="spellStart"/>
            <w:r>
              <w:t>Н.В.Ушкова</w:t>
            </w:r>
            <w:proofErr w:type="spellEnd"/>
          </w:p>
          <w:p w:rsidR="00FB1F5F" w:rsidRDefault="00FB1F5F" w:rsidP="00FE0CDD">
            <w:pPr>
              <w:pStyle w:val="Standard"/>
              <w:jc w:val="right"/>
            </w:pPr>
          </w:p>
          <w:p w:rsidR="00FB1F5F" w:rsidRDefault="00FB1F5F" w:rsidP="00FE0CDD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 xml:space="preserve">Приказ № 01-13/200  от 30.08.2019  года       </w:t>
            </w:r>
          </w:p>
          <w:p w:rsidR="00FB1F5F" w:rsidRDefault="00FB1F5F" w:rsidP="00FE0CDD">
            <w:pPr>
              <w:pStyle w:val="Standard"/>
            </w:pPr>
          </w:p>
        </w:tc>
      </w:tr>
    </w:tbl>
    <w:p w:rsidR="00FB1F5F" w:rsidRDefault="00FB1F5F" w:rsidP="00FB1F5F">
      <w:pPr>
        <w:pStyle w:val="Standard"/>
      </w:pPr>
    </w:p>
    <w:p w:rsidR="00FB1F5F" w:rsidRDefault="00FB1F5F" w:rsidP="00FB1F5F">
      <w:pPr>
        <w:pStyle w:val="Standard"/>
      </w:pPr>
    </w:p>
    <w:p w:rsidR="00FB1F5F" w:rsidRDefault="00FB1F5F" w:rsidP="00FB1F5F">
      <w:pPr>
        <w:pStyle w:val="Standard"/>
      </w:pPr>
    </w:p>
    <w:p w:rsidR="00FB1F5F" w:rsidRDefault="00FB1F5F" w:rsidP="00FB1F5F">
      <w:pPr>
        <w:pStyle w:val="Standard"/>
      </w:pPr>
    </w:p>
    <w:p w:rsidR="00FB1F5F" w:rsidRDefault="00FB1F5F" w:rsidP="00FB1F5F">
      <w:pPr>
        <w:pStyle w:val="Standard"/>
        <w:spacing w:line="360" w:lineRule="auto"/>
        <w:ind w:firstLine="426"/>
        <w:rPr>
          <w:b/>
        </w:rPr>
      </w:pPr>
    </w:p>
    <w:p w:rsidR="00FB1F5F" w:rsidRDefault="00FB1F5F" w:rsidP="00FB1F5F">
      <w:pPr>
        <w:pStyle w:val="Standard"/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Рабочая программа</w:t>
      </w:r>
    </w:p>
    <w:p w:rsidR="00FB1F5F" w:rsidRDefault="00FB1F5F" w:rsidP="00FB1F5F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индивидуально – групповому занятию:</w:t>
      </w:r>
    </w:p>
    <w:p w:rsidR="00FB1F5F" w:rsidRDefault="00FB1F5F" w:rsidP="00FB1F5F">
      <w:pPr>
        <w:pStyle w:val="Standard"/>
        <w:tabs>
          <w:tab w:val="left" w:pos="3375"/>
        </w:tabs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«</w:t>
      </w:r>
      <w:r>
        <w:rPr>
          <w:rFonts w:eastAsia="Calibri"/>
          <w:b/>
          <w:sz w:val="48"/>
          <w:szCs w:val="48"/>
          <w:lang w:eastAsia="en-US"/>
        </w:rPr>
        <w:t>Элементарная химия</w:t>
      </w:r>
      <w:r>
        <w:rPr>
          <w:rFonts w:eastAsia="Calibri"/>
          <w:b/>
          <w:sz w:val="48"/>
          <w:szCs w:val="48"/>
          <w:lang w:eastAsia="en-US"/>
        </w:rPr>
        <w:t>»</w:t>
      </w:r>
    </w:p>
    <w:p w:rsidR="00FB1F5F" w:rsidRDefault="00FB1F5F" w:rsidP="00FB1F5F">
      <w:pPr>
        <w:pStyle w:val="Standard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</w:p>
    <w:p w:rsidR="00FB1F5F" w:rsidRDefault="00FB1F5F" w:rsidP="00FB1F5F">
      <w:pPr>
        <w:pStyle w:val="Standard"/>
        <w:spacing w:after="200" w:line="276" w:lineRule="auto"/>
        <w:jc w:val="right"/>
      </w:pPr>
      <w:r>
        <w:rPr>
          <w:rFonts w:eastAsia="Calibri"/>
          <w:sz w:val="28"/>
          <w:szCs w:val="28"/>
          <w:lang w:eastAsia="en-US"/>
        </w:rPr>
        <w:t xml:space="preserve">     Класс: </w:t>
      </w:r>
      <w:r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44"/>
          <w:szCs w:val="44"/>
          <w:u w:val="single"/>
          <w:lang w:eastAsia="en-US"/>
        </w:rPr>
        <w:t xml:space="preserve"> </w:t>
      </w:r>
    </w:p>
    <w:p w:rsidR="00FB1F5F" w:rsidRDefault="00FB1F5F" w:rsidP="00FB1F5F">
      <w:pPr>
        <w:pStyle w:val="Standard"/>
        <w:jc w:val="center"/>
        <w:rPr>
          <w:sz w:val="16"/>
          <w:szCs w:val="16"/>
        </w:rPr>
      </w:pPr>
    </w:p>
    <w:p w:rsidR="00FB1F5F" w:rsidRDefault="00FB1F5F" w:rsidP="00FB1F5F">
      <w:pPr>
        <w:pStyle w:val="Standard"/>
        <w:spacing w:line="480" w:lineRule="auto"/>
        <w:jc w:val="center"/>
      </w:pPr>
    </w:p>
    <w:p w:rsidR="00FB1F5F" w:rsidRDefault="00FB1F5F" w:rsidP="00FB1F5F">
      <w:pPr>
        <w:pStyle w:val="Standard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Составитель:</w:t>
      </w:r>
      <w:r w:rsidRPr="00C85A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Тимошенко И.В.</w:t>
      </w:r>
    </w:p>
    <w:p w:rsidR="00FB1F5F" w:rsidRDefault="00FB1F5F" w:rsidP="00FB1F5F">
      <w:pPr>
        <w:pStyle w:val="Standard"/>
        <w:spacing w:after="200" w:line="276" w:lineRule="auto"/>
        <w:jc w:val="right"/>
      </w:pPr>
      <w:r>
        <w:rPr>
          <w:rFonts w:eastAsia="Calibri"/>
          <w:sz w:val="28"/>
          <w:szCs w:val="28"/>
          <w:lang w:eastAsia="en-US"/>
        </w:rPr>
        <w:t xml:space="preserve">  Категория:</w:t>
      </w:r>
      <w:r w:rsidRPr="00C85A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</w:p>
    <w:p w:rsidR="00FB1F5F" w:rsidRDefault="00FB1F5F" w:rsidP="00FB1F5F">
      <w:pPr>
        <w:pStyle w:val="Standard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</w:p>
    <w:p w:rsidR="00FB1F5F" w:rsidRDefault="00FB1F5F" w:rsidP="00FB1F5F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B1F5F" w:rsidRDefault="00FB1F5F" w:rsidP="00FB1F5F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B1F5F" w:rsidRDefault="00FB1F5F" w:rsidP="00FB1F5F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B1F5F" w:rsidRDefault="00FB1F5F" w:rsidP="00FB1F5F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B1F5F" w:rsidRDefault="00FB1F5F" w:rsidP="00FB1F5F">
      <w:pPr>
        <w:pStyle w:val="Standard"/>
        <w:spacing w:after="200" w:line="276" w:lineRule="auto"/>
        <w:jc w:val="center"/>
      </w:pPr>
      <w:r>
        <w:rPr>
          <w:rFonts w:eastAsia="Calibri"/>
          <w:sz w:val="28"/>
          <w:szCs w:val="28"/>
          <w:lang w:eastAsia="en-US"/>
        </w:rPr>
        <w:t xml:space="preserve">Учебный год: </w:t>
      </w:r>
      <w:r>
        <w:rPr>
          <w:rFonts w:eastAsia="Calibri"/>
          <w:sz w:val="28"/>
          <w:szCs w:val="28"/>
          <w:u w:val="single"/>
          <w:lang w:eastAsia="en-US"/>
        </w:rPr>
        <w:t>2019 - 2020</w:t>
      </w:r>
    </w:p>
    <w:p w:rsidR="00FB1F5F" w:rsidRDefault="00FB1F5F" w:rsidP="00FB1F5F">
      <w:pPr>
        <w:pStyle w:val="Standard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Ярославль</w:t>
      </w:r>
    </w:p>
    <w:p w:rsidR="00FB1F5F" w:rsidRDefault="00FB1F5F" w:rsidP="00FB1F5F">
      <w:pPr>
        <w:pStyle w:val="Standard"/>
      </w:pPr>
    </w:p>
    <w:p w:rsidR="00F21374" w:rsidRPr="00EF740A" w:rsidRDefault="00F21374" w:rsidP="00EF740A">
      <w:pPr>
        <w:pStyle w:val="a3"/>
        <w:ind w:firstLine="426"/>
        <w:jc w:val="center"/>
        <w:rPr>
          <w:rFonts w:ascii="Times New Roman" w:hAnsi="Times New Roman" w:cs="Times New Roman"/>
          <w:b/>
          <w:bCs/>
        </w:rPr>
      </w:pPr>
      <w:r w:rsidRPr="00EF740A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Рабочая программа творческого объединения «</w:t>
      </w:r>
      <w:r w:rsidR="00DF6B38">
        <w:rPr>
          <w:rFonts w:ascii="Times New Roman" w:hAnsi="Times New Roman" w:cs="Times New Roman"/>
        </w:rPr>
        <w:t>Элементарная химия</w:t>
      </w:r>
      <w:r w:rsidRPr="00EF740A">
        <w:rPr>
          <w:rFonts w:ascii="Times New Roman" w:hAnsi="Times New Roman" w:cs="Times New Roman"/>
        </w:rPr>
        <w:t>» для учащихся 7 класса разработана на основе следующих нормативных документов:</w:t>
      </w:r>
    </w:p>
    <w:p w:rsidR="00EF740A" w:rsidRDefault="00F21374" w:rsidP="00EF740A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6 октября 2009 г. № 373.</w:t>
      </w:r>
    </w:p>
    <w:p w:rsidR="00F21374" w:rsidRPr="00EF740A" w:rsidRDefault="00F21374" w:rsidP="00EF740A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</w:rPr>
      </w:pPr>
      <w:proofErr w:type="gramStart"/>
      <w:r w:rsidRPr="00EF740A">
        <w:rPr>
          <w:rFonts w:ascii="Times New Roman" w:hAnsi="Times New Roman" w:cs="Times New Roman"/>
        </w:rPr>
        <w:t xml:space="preserve">Программы курса химии для 7 класса авторов О.С. Габриеляна, Г.А. </w:t>
      </w:r>
      <w:proofErr w:type="spellStart"/>
      <w:r w:rsidRPr="00EF740A">
        <w:rPr>
          <w:rFonts w:ascii="Times New Roman" w:hAnsi="Times New Roman" w:cs="Times New Roman"/>
        </w:rPr>
        <w:t>Шипарева</w:t>
      </w:r>
      <w:proofErr w:type="spellEnd"/>
      <w:r w:rsidRPr="00EF740A">
        <w:rPr>
          <w:rFonts w:ascii="Times New Roman" w:hAnsi="Times New Roman" w:cs="Times New Roman"/>
        </w:rPr>
        <w:t xml:space="preserve"> (Химия. 7-9 классы:</w:t>
      </w:r>
      <w:proofErr w:type="gramEnd"/>
      <w:r w:rsidRPr="00EF740A">
        <w:rPr>
          <w:rFonts w:ascii="Times New Roman" w:hAnsi="Times New Roman" w:cs="Times New Roman"/>
        </w:rPr>
        <w:t xml:space="preserve"> Рабочие программы / сост. Т.Д. </w:t>
      </w:r>
      <w:proofErr w:type="spellStart"/>
      <w:r w:rsidRPr="00EF740A">
        <w:rPr>
          <w:rFonts w:ascii="Times New Roman" w:hAnsi="Times New Roman" w:cs="Times New Roman"/>
        </w:rPr>
        <w:t>Гамбурцева</w:t>
      </w:r>
      <w:proofErr w:type="spellEnd"/>
      <w:r w:rsidRPr="00EF740A">
        <w:rPr>
          <w:rFonts w:ascii="Times New Roman" w:hAnsi="Times New Roman" w:cs="Times New Roman"/>
        </w:rPr>
        <w:t xml:space="preserve">. – </w:t>
      </w:r>
      <w:proofErr w:type="gramStart"/>
      <w:r w:rsidRPr="00EF740A">
        <w:rPr>
          <w:rFonts w:ascii="Times New Roman" w:hAnsi="Times New Roman" w:cs="Times New Roman"/>
        </w:rPr>
        <w:t>М.: Дрофа, 2015 г.)</w:t>
      </w:r>
      <w:proofErr w:type="gramEnd"/>
    </w:p>
    <w:p w:rsidR="00EF740A" w:rsidRDefault="00EF740A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</w:rPr>
      </w:pP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</w:rPr>
      </w:pPr>
      <w:r w:rsidRPr="00EF740A">
        <w:rPr>
          <w:rFonts w:ascii="Times New Roman" w:hAnsi="Times New Roman" w:cs="Times New Roman"/>
          <w:b/>
          <w:bCs/>
        </w:rPr>
        <w:t>Цели  программы:</w:t>
      </w:r>
    </w:p>
    <w:p w:rsidR="00EF740A" w:rsidRDefault="00F21374" w:rsidP="00EF740A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Формирование естественно - научного мировоззрения школьников.</w:t>
      </w:r>
    </w:p>
    <w:p w:rsidR="00EF740A" w:rsidRDefault="00F21374" w:rsidP="00EF740A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 xml:space="preserve">Ознакомление с объектами и явлениями материального мира. </w:t>
      </w:r>
    </w:p>
    <w:p w:rsidR="00EF740A" w:rsidRDefault="00F21374" w:rsidP="00EF740A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 xml:space="preserve">Расширение кругозора,  использование различных методов познания природы. </w:t>
      </w:r>
    </w:p>
    <w:p w:rsidR="00F21374" w:rsidRPr="00EF740A" w:rsidRDefault="00F21374" w:rsidP="00EF740A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 xml:space="preserve">Формирование </w:t>
      </w:r>
      <w:proofErr w:type="spellStart"/>
      <w:r w:rsidRPr="00EF740A">
        <w:rPr>
          <w:rFonts w:ascii="Times New Roman" w:hAnsi="Times New Roman" w:cs="Times New Roman"/>
        </w:rPr>
        <w:t>проектно</w:t>
      </w:r>
      <w:proofErr w:type="spellEnd"/>
      <w:r w:rsidRPr="00EF740A">
        <w:rPr>
          <w:rFonts w:ascii="Times New Roman" w:hAnsi="Times New Roman" w:cs="Times New Roman"/>
        </w:rPr>
        <w:t xml:space="preserve"> – исследовательских компетенций обучающихся.</w:t>
      </w:r>
    </w:p>
    <w:p w:rsid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</w:rPr>
      </w:pPr>
      <w:r w:rsidRPr="00EF740A">
        <w:rPr>
          <w:rFonts w:ascii="Times New Roman" w:hAnsi="Times New Roman" w:cs="Times New Roman"/>
          <w:b/>
          <w:bCs/>
        </w:rPr>
        <w:t xml:space="preserve">         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</w:rPr>
        <w:t>Задачами</w:t>
      </w:r>
      <w:r w:rsidRPr="00EF740A">
        <w:rPr>
          <w:rFonts w:ascii="Times New Roman" w:hAnsi="Times New Roman" w:cs="Times New Roman"/>
        </w:rPr>
        <w:t xml:space="preserve"> программы  являются:</w:t>
      </w:r>
    </w:p>
    <w:p w:rsidR="00F21374" w:rsidRPr="00DA4D63" w:rsidRDefault="000A697A" w:rsidP="00DA4D63">
      <w:pPr>
        <w:pStyle w:val="a3"/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Формирование </w:t>
      </w:r>
      <w:r w:rsidR="00F21374" w:rsidRPr="00DA4D63">
        <w:rPr>
          <w:rFonts w:ascii="Times New Roman" w:hAnsi="Times New Roman" w:cs="Times New Roman"/>
          <w:i/>
        </w:rPr>
        <w:t xml:space="preserve"> устойчив</w:t>
      </w:r>
      <w:r>
        <w:rPr>
          <w:rFonts w:ascii="Times New Roman" w:hAnsi="Times New Roman" w:cs="Times New Roman"/>
          <w:i/>
        </w:rPr>
        <w:t>ого</w:t>
      </w:r>
      <w:r w:rsidR="00F21374" w:rsidRPr="00DA4D63">
        <w:rPr>
          <w:rFonts w:ascii="Times New Roman" w:hAnsi="Times New Roman" w:cs="Times New Roman"/>
          <w:i/>
        </w:rPr>
        <w:t xml:space="preserve"> познавательн</w:t>
      </w:r>
      <w:r>
        <w:rPr>
          <w:rFonts w:ascii="Times New Roman" w:hAnsi="Times New Roman" w:cs="Times New Roman"/>
          <w:i/>
        </w:rPr>
        <w:t>ого</w:t>
      </w:r>
      <w:r w:rsidR="00F21374" w:rsidRPr="00DA4D63">
        <w:rPr>
          <w:rFonts w:ascii="Times New Roman" w:hAnsi="Times New Roman" w:cs="Times New Roman"/>
          <w:i/>
        </w:rPr>
        <w:t xml:space="preserve"> интерес</w:t>
      </w:r>
      <w:r>
        <w:rPr>
          <w:rFonts w:ascii="Times New Roman" w:hAnsi="Times New Roman" w:cs="Times New Roman"/>
          <w:i/>
        </w:rPr>
        <w:t>а к</w:t>
      </w:r>
      <w:r w:rsidR="00F21374" w:rsidRPr="00DA4D63">
        <w:rPr>
          <w:rFonts w:ascii="Times New Roman" w:hAnsi="Times New Roman" w:cs="Times New Roman"/>
          <w:i/>
        </w:rPr>
        <w:t xml:space="preserve"> предмету химии:</w:t>
      </w:r>
    </w:p>
    <w:p w:rsidR="00F21374" w:rsidRPr="00EF740A" w:rsidRDefault="00F21374" w:rsidP="00DA4D63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подготовить учащихся к изучению учебного предмета химия в 8 классе;</w:t>
      </w:r>
    </w:p>
    <w:p w:rsidR="00F21374" w:rsidRPr="00EF740A" w:rsidRDefault="00F21374" w:rsidP="00DA4D63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F21374" w:rsidRPr="00EF740A" w:rsidRDefault="00F21374" w:rsidP="00DA4D63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формировать умения наблюдать и объяснять химические явления, происходящие в природе, быту, демонстрируемые учителем;</w:t>
      </w:r>
    </w:p>
    <w:p w:rsidR="00F21374" w:rsidRPr="00EF740A" w:rsidRDefault="00F21374" w:rsidP="00DA4D63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F21374" w:rsidRPr="00DA4D63" w:rsidRDefault="000A697A" w:rsidP="00DA4D63">
      <w:pPr>
        <w:pStyle w:val="a3"/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Развитие</w:t>
      </w:r>
      <w:r w:rsidR="00F21374" w:rsidRPr="00DA4D63">
        <w:rPr>
          <w:rFonts w:ascii="Times New Roman" w:hAnsi="Times New Roman" w:cs="Times New Roman"/>
          <w:i/>
        </w:rPr>
        <w:t xml:space="preserve"> исследовательски</w:t>
      </w:r>
      <w:r>
        <w:rPr>
          <w:rFonts w:ascii="Times New Roman" w:hAnsi="Times New Roman" w:cs="Times New Roman"/>
          <w:i/>
        </w:rPr>
        <w:t>х</w:t>
      </w:r>
      <w:r w:rsidR="00F21374" w:rsidRPr="00DA4D63">
        <w:rPr>
          <w:rFonts w:ascii="Times New Roman" w:hAnsi="Times New Roman" w:cs="Times New Roman"/>
          <w:i/>
        </w:rPr>
        <w:t xml:space="preserve"> и творчески</w:t>
      </w:r>
      <w:r>
        <w:rPr>
          <w:rFonts w:ascii="Times New Roman" w:hAnsi="Times New Roman" w:cs="Times New Roman"/>
          <w:i/>
        </w:rPr>
        <w:t>х</w:t>
      </w:r>
      <w:r w:rsidR="00F21374" w:rsidRPr="00DA4D63">
        <w:rPr>
          <w:rFonts w:ascii="Times New Roman" w:hAnsi="Times New Roman" w:cs="Times New Roman"/>
          <w:i/>
        </w:rPr>
        <w:t xml:space="preserve"> способност</w:t>
      </w:r>
      <w:r>
        <w:rPr>
          <w:rFonts w:ascii="Times New Roman" w:hAnsi="Times New Roman" w:cs="Times New Roman"/>
          <w:i/>
        </w:rPr>
        <w:t xml:space="preserve">ей </w:t>
      </w:r>
      <w:r w:rsidR="00F21374" w:rsidRPr="00DA4D63">
        <w:rPr>
          <w:rFonts w:ascii="Times New Roman" w:hAnsi="Times New Roman" w:cs="Times New Roman"/>
          <w:i/>
        </w:rPr>
        <w:t>учащихся:</w:t>
      </w:r>
    </w:p>
    <w:p w:rsidR="00F21374" w:rsidRPr="00EF740A" w:rsidRDefault="00F21374" w:rsidP="00DA4D63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формировать умение  выполнять и грамотно оформлять исследовательскую работу;</w:t>
      </w:r>
    </w:p>
    <w:p w:rsidR="00F21374" w:rsidRPr="00EF740A" w:rsidRDefault="00F21374" w:rsidP="00DA4D63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формулировать цель и задачи исследования, выдвигать гипотезу, выделять проблему, объект и предмет исследования, составлять план действий и корректировать его;</w:t>
      </w:r>
    </w:p>
    <w:p w:rsidR="00F21374" w:rsidRPr="00EF740A" w:rsidRDefault="00F21374" w:rsidP="00DA4D63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 xml:space="preserve">делать выводы и заключения, анализируя проделанную работу. </w:t>
      </w:r>
    </w:p>
    <w:p w:rsidR="00F21374" w:rsidRPr="00DA4D63" w:rsidRDefault="00F21374" w:rsidP="00DA4D63">
      <w:pPr>
        <w:pStyle w:val="a3"/>
        <w:ind w:left="426"/>
        <w:jc w:val="both"/>
        <w:rPr>
          <w:rFonts w:ascii="Times New Roman" w:hAnsi="Times New Roman" w:cs="Times New Roman"/>
          <w:i/>
        </w:rPr>
      </w:pPr>
      <w:r w:rsidRPr="00DA4D63">
        <w:rPr>
          <w:rFonts w:ascii="Times New Roman" w:hAnsi="Times New Roman" w:cs="Times New Roman"/>
          <w:i/>
        </w:rPr>
        <w:t>Формирова</w:t>
      </w:r>
      <w:r w:rsidR="000A697A">
        <w:rPr>
          <w:rFonts w:ascii="Times New Roman" w:hAnsi="Times New Roman" w:cs="Times New Roman"/>
          <w:i/>
        </w:rPr>
        <w:t>ние</w:t>
      </w:r>
      <w:r w:rsidRPr="00DA4D63">
        <w:rPr>
          <w:rFonts w:ascii="Times New Roman" w:hAnsi="Times New Roman" w:cs="Times New Roman"/>
          <w:i/>
        </w:rPr>
        <w:t xml:space="preserve"> информационно-коммуникационн</w:t>
      </w:r>
      <w:r w:rsidR="000A697A">
        <w:rPr>
          <w:rFonts w:ascii="Times New Roman" w:hAnsi="Times New Roman" w:cs="Times New Roman"/>
          <w:i/>
        </w:rPr>
        <w:t>ой</w:t>
      </w:r>
      <w:r w:rsidRPr="00DA4D63">
        <w:rPr>
          <w:rFonts w:ascii="Times New Roman" w:hAnsi="Times New Roman" w:cs="Times New Roman"/>
          <w:i/>
        </w:rPr>
        <w:t xml:space="preserve"> грамотност</w:t>
      </w:r>
      <w:r w:rsidR="000A697A">
        <w:rPr>
          <w:rFonts w:ascii="Times New Roman" w:hAnsi="Times New Roman" w:cs="Times New Roman"/>
          <w:i/>
        </w:rPr>
        <w:t>и</w:t>
      </w:r>
      <w:r w:rsidRPr="00DA4D63">
        <w:rPr>
          <w:rFonts w:ascii="Times New Roman" w:hAnsi="Times New Roman" w:cs="Times New Roman"/>
          <w:i/>
        </w:rPr>
        <w:t>:</w:t>
      </w:r>
    </w:p>
    <w:p w:rsidR="00DA4D63" w:rsidRDefault="00F21374" w:rsidP="00DA4D63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развивать  умения самостоятельно искать, отбирать, анализировать, представлять, передавать информацию, используя современные информационные технологии;</w:t>
      </w:r>
    </w:p>
    <w:p w:rsidR="00F21374" w:rsidRPr="00DA4D63" w:rsidRDefault="00F21374" w:rsidP="00DA4D63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</w:rPr>
      </w:pPr>
      <w:r w:rsidRPr="00DA4D63">
        <w:rPr>
          <w:rFonts w:ascii="Times New Roman" w:hAnsi="Times New Roman" w:cs="Times New Roman"/>
        </w:rPr>
        <w:t>совершенствовать технические умения и навыки работы с программами по созданию тестовых и графических объектов, документов, презентаций, фильмов.</w:t>
      </w:r>
    </w:p>
    <w:p w:rsidR="00F21374" w:rsidRPr="00DA4D63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i/>
          <w:color w:val="000000"/>
        </w:rPr>
      </w:pPr>
      <w:r w:rsidRPr="00DA4D63">
        <w:rPr>
          <w:rFonts w:ascii="Times New Roman" w:hAnsi="Times New Roman" w:cs="Times New Roman"/>
          <w:i/>
        </w:rPr>
        <w:t>Воспит</w:t>
      </w:r>
      <w:r w:rsidR="000A697A">
        <w:rPr>
          <w:rFonts w:ascii="Times New Roman" w:hAnsi="Times New Roman" w:cs="Times New Roman"/>
          <w:i/>
        </w:rPr>
        <w:t>ание</w:t>
      </w:r>
      <w:r w:rsidRPr="00DA4D63">
        <w:rPr>
          <w:rFonts w:ascii="Times New Roman" w:hAnsi="Times New Roman" w:cs="Times New Roman"/>
          <w:i/>
        </w:rPr>
        <w:t xml:space="preserve"> экологическ</w:t>
      </w:r>
      <w:r w:rsidR="000A697A">
        <w:rPr>
          <w:rFonts w:ascii="Times New Roman" w:hAnsi="Times New Roman" w:cs="Times New Roman"/>
          <w:i/>
        </w:rPr>
        <w:t>ой</w:t>
      </w:r>
      <w:r w:rsidRPr="00DA4D63">
        <w:rPr>
          <w:rFonts w:ascii="Times New Roman" w:hAnsi="Times New Roman" w:cs="Times New Roman"/>
          <w:i/>
        </w:rPr>
        <w:t xml:space="preserve"> грамотност</w:t>
      </w:r>
      <w:r w:rsidR="000A697A">
        <w:rPr>
          <w:rFonts w:ascii="Times New Roman" w:hAnsi="Times New Roman" w:cs="Times New Roman"/>
          <w:i/>
        </w:rPr>
        <w:t>и</w:t>
      </w:r>
      <w:r w:rsidRPr="00DA4D63">
        <w:rPr>
          <w:rFonts w:ascii="Times New Roman" w:hAnsi="Times New Roman" w:cs="Times New Roman"/>
          <w:i/>
        </w:rPr>
        <w:t>:</w:t>
      </w:r>
    </w:p>
    <w:p w:rsidR="000A697A" w:rsidRDefault="00F21374" w:rsidP="000A697A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color w:val="000000"/>
        </w:rPr>
        <w:t xml:space="preserve">формировать умения прогнозировать возможные последствия деятельности человека </w:t>
      </w:r>
      <w:r w:rsidRPr="00EF740A">
        <w:rPr>
          <w:rFonts w:ascii="Times New Roman" w:hAnsi="Times New Roman" w:cs="Times New Roman"/>
        </w:rPr>
        <w:t>для достижения безопасности,  как собственной жизнедеятельности, так и безопасности окружающей среды;</w:t>
      </w:r>
    </w:p>
    <w:p w:rsidR="00F21374" w:rsidRPr="000A697A" w:rsidRDefault="00F21374" w:rsidP="000A697A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</w:rPr>
      </w:pPr>
      <w:r w:rsidRPr="000A697A">
        <w:rPr>
          <w:rFonts w:ascii="Times New Roman" w:hAnsi="Times New Roman" w:cs="Times New Roman"/>
        </w:rPr>
        <w:t>формировать умения обеспечить личную экологическую безопасность, делая правильный выбор среди огромного  количества новых химически синтезированных веществ, а так же оценивать  рекламу, содержащую подчас ложные сведения для потребителя или  противоречащую основным законам естественно - научных дисциплин.</w:t>
      </w:r>
    </w:p>
    <w:p w:rsidR="000A697A" w:rsidRDefault="000A697A" w:rsidP="00EF740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F21374" w:rsidRPr="00EF740A" w:rsidRDefault="00F21374" w:rsidP="00EF740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Рабочая программа реализуется на основе УМК, созданного под руководством  О.С. Габриеляна и учебника «Химия. Вводный курс. 7 класс» //  Химия. Вводный курс. 7 класс</w:t>
      </w:r>
      <w:r w:rsidRPr="00EF740A">
        <w:rPr>
          <w:rFonts w:ascii="Times New Roman" w:hAnsi="Times New Roman" w:cs="Times New Roman"/>
        </w:rPr>
        <w:br/>
        <w:t xml:space="preserve">Габриелян О.С., Остроумов И.Г., </w:t>
      </w:r>
      <w:proofErr w:type="spellStart"/>
      <w:r w:rsidRPr="00EF740A">
        <w:rPr>
          <w:rFonts w:ascii="Times New Roman" w:hAnsi="Times New Roman" w:cs="Times New Roman"/>
        </w:rPr>
        <w:t>Ахлебинин</w:t>
      </w:r>
      <w:proofErr w:type="spellEnd"/>
      <w:r w:rsidRPr="00EF740A">
        <w:rPr>
          <w:rFonts w:ascii="Times New Roman" w:hAnsi="Times New Roman" w:cs="Times New Roman"/>
        </w:rPr>
        <w:t xml:space="preserve"> А.К.  7-е изд., стер. - М.: 2013. - 160 с. //</w:t>
      </w:r>
    </w:p>
    <w:p w:rsidR="00F21374" w:rsidRPr="00EF740A" w:rsidRDefault="00F21374" w:rsidP="00EF740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F740A">
        <w:rPr>
          <w:rStyle w:val="FontStyle69"/>
          <w:rFonts w:ascii="Times New Roman" w:hAnsi="Times New Roman" w:cs="Times New Roman"/>
          <w:sz w:val="22"/>
          <w:szCs w:val="22"/>
          <w:lang w:eastAsia="ru-RU"/>
        </w:rPr>
        <w:t>Рабочая программа внеурочной деятельности  для 7 класса предусматр</w:t>
      </w:r>
      <w:r w:rsidR="000A2C12" w:rsidRPr="00EF740A">
        <w:rPr>
          <w:rStyle w:val="FontStyle69"/>
          <w:rFonts w:ascii="Times New Roman" w:hAnsi="Times New Roman" w:cs="Times New Roman"/>
          <w:sz w:val="22"/>
          <w:szCs w:val="22"/>
          <w:lang w:eastAsia="ru-RU"/>
        </w:rPr>
        <w:t>ивает изучение химии в объёме 34</w:t>
      </w:r>
      <w:r w:rsidRPr="00EF740A">
        <w:rPr>
          <w:rStyle w:val="FontStyle69"/>
          <w:rFonts w:ascii="Times New Roman" w:hAnsi="Times New Roman" w:cs="Times New Roman"/>
          <w:sz w:val="22"/>
          <w:szCs w:val="22"/>
          <w:lang w:eastAsia="ru-RU"/>
        </w:rPr>
        <w:t xml:space="preserve">  часов в год, 1 час в неделю. Календарно-тематическое</w:t>
      </w:r>
      <w:r w:rsidR="000A2C12" w:rsidRPr="00EF740A">
        <w:rPr>
          <w:rStyle w:val="FontStyle69"/>
          <w:rFonts w:ascii="Times New Roman" w:hAnsi="Times New Roman" w:cs="Times New Roman"/>
          <w:sz w:val="22"/>
          <w:szCs w:val="22"/>
          <w:lang w:eastAsia="ru-RU"/>
        </w:rPr>
        <w:t xml:space="preserve"> планирование составлено на 34</w:t>
      </w:r>
      <w:r w:rsidRPr="00EF740A">
        <w:rPr>
          <w:rStyle w:val="FontStyle69"/>
          <w:rFonts w:ascii="Times New Roman" w:hAnsi="Times New Roman" w:cs="Times New Roman"/>
          <w:sz w:val="22"/>
          <w:szCs w:val="22"/>
          <w:lang w:eastAsia="ru-RU"/>
        </w:rPr>
        <w:t xml:space="preserve"> часов. 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F21374" w:rsidRPr="00EF740A" w:rsidRDefault="00F21374" w:rsidP="00EF740A">
      <w:pPr>
        <w:pStyle w:val="a3"/>
        <w:ind w:firstLine="426"/>
        <w:jc w:val="center"/>
        <w:rPr>
          <w:rFonts w:ascii="Times New Roman" w:hAnsi="Times New Roman" w:cs="Times New Roman"/>
          <w:b/>
          <w:bCs/>
        </w:rPr>
      </w:pPr>
      <w:r w:rsidRPr="00EF740A">
        <w:rPr>
          <w:rFonts w:ascii="Times New Roman" w:hAnsi="Times New Roman" w:cs="Times New Roman"/>
          <w:b/>
          <w:bCs/>
        </w:rPr>
        <w:t>ЛИЧНОСТНЫЕ И МЕТАПРЕДМЕТНЫЕ РЕЗУЛЬТАТЫ ОСВОЕНИЯ КУРСА ВНЕУРОЧНОЙ ДЕЯТЕЛЬНОСТИ</w:t>
      </w:r>
    </w:p>
    <w:p w:rsidR="00F21374" w:rsidRPr="00E97CDD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 xml:space="preserve">Освоение программы </w:t>
      </w:r>
      <w:proofErr w:type="gramStart"/>
      <w:r w:rsidRPr="00E97CDD">
        <w:rPr>
          <w:rFonts w:ascii="Times New Roman" w:hAnsi="Times New Roman" w:cs="Times New Roman"/>
        </w:rPr>
        <w:t>обучающимися</w:t>
      </w:r>
      <w:proofErr w:type="gramEnd"/>
      <w:r w:rsidRPr="00E97CDD">
        <w:rPr>
          <w:rFonts w:ascii="Times New Roman" w:hAnsi="Times New Roman" w:cs="Times New Roman"/>
        </w:rPr>
        <w:t xml:space="preserve"> позволит получить следующие результаты:</w:t>
      </w:r>
    </w:p>
    <w:p w:rsidR="00F21374" w:rsidRPr="00E97CDD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 xml:space="preserve">В сфере развития </w:t>
      </w:r>
      <w:r w:rsidRPr="00E97CDD">
        <w:rPr>
          <w:rFonts w:ascii="Times New Roman" w:hAnsi="Times New Roman" w:cs="Times New Roman"/>
          <w:bCs/>
        </w:rPr>
        <w:t>личностных универсальных учебных действий</w:t>
      </w:r>
      <w:r w:rsidRPr="00E97CDD">
        <w:rPr>
          <w:rFonts w:ascii="Times New Roman" w:hAnsi="Times New Roman" w:cs="Times New Roman"/>
        </w:rPr>
        <w:t xml:space="preserve"> создать условия для формирования:</w:t>
      </w:r>
    </w:p>
    <w:p w:rsidR="005639AB" w:rsidRPr="00E97CDD" w:rsidRDefault="00F21374" w:rsidP="005639AB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>основ социальных компетенций (включая ценностно-смысловые установки и моральные нормы, опыт социальных и межличностных отношений);</w:t>
      </w:r>
    </w:p>
    <w:p w:rsidR="00F21374" w:rsidRPr="00E97CDD" w:rsidRDefault="00F21374" w:rsidP="00E97CDD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lastRenderedPageBreak/>
        <w:t>готовности и способности к переходу к самообразованию на основе учебно-познавательной мотивации, в том числе готовности к выбору направления</w:t>
      </w:r>
    </w:p>
    <w:p w:rsidR="00F21374" w:rsidRPr="00E97CDD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>профильного образования.</w:t>
      </w:r>
    </w:p>
    <w:p w:rsidR="00F21374" w:rsidRPr="00E97CDD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 xml:space="preserve">В сфере развития </w:t>
      </w:r>
      <w:r w:rsidRPr="00E97CDD">
        <w:rPr>
          <w:rFonts w:ascii="Times New Roman" w:hAnsi="Times New Roman" w:cs="Times New Roman"/>
          <w:bCs/>
        </w:rPr>
        <w:t>коммуникативных универсальных учебных действий</w:t>
      </w:r>
      <w:r w:rsidRPr="00E97CDD">
        <w:rPr>
          <w:rFonts w:ascii="Times New Roman" w:hAnsi="Times New Roman" w:cs="Times New Roman"/>
        </w:rPr>
        <w:t xml:space="preserve"> программа способствует:</w:t>
      </w:r>
    </w:p>
    <w:p w:rsidR="00E97CDD" w:rsidRDefault="00F21374" w:rsidP="00E97CDD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>формированию действий по организации и планированию учебного</w:t>
      </w:r>
      <w:r w:rsidR="00E97CDD">
        <w:rPr>
          <w:rFonts w:ascii="Times New Roman" w:hAnsi="Times New Roman" w:cs="Times New Roman"/>
        </w:rPr>
        <w:t xml:space="preserve"> </w:t>
      </w:r>
      <w:r w:rsidRPr="00E97CDD">
        <w:rPr>
          <w:rFonts w:ascii="Times New Roman" w:hAnsi="Times New Roman" w:cs="Times New Roman"/>
        </w:rPr>
        <w:t>сотрудничества с учителем и сверстниками, умений работать в группе и</w:t>
      </w:r>
      <w:r w:rsidR="00E97CDD">
        <w:rPr>
          <w:rFonts w:ascii="Times New Roman" w:hAnsi="Times New Roman" w:cs="Times New Roman"/>
        </w:rPr>
        <w:t xml:space="preserve"> </w:t>
      </w:r>
      <w:r w:rsidRPr="00E97CDD">
        <w:rPr>
          <w:rFonts w:ascii="Times New Roman" w:hAnsi="Times New Roman" w:cs="Times New Roman"/>
        </w:rPr>
        <w:t xml:space="preserve">приобретению опыта такой работы, практическому освоению морально-этических и психологических принципов общения и сотрудничества; </w:t>
      </w:r>
    </w:p>
    <w:p w:rsidR="00F21374" w:rsidRPr="00E97CDD" w:rsidRDefault="00F21374" w:rsidP="00E97CDD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>практическому освоению умений, составляющих основу коммуникативной</w:t>
      </w:r>
      <w:r w:rsidR="00E97CDD">
        <w:rPr>
          <w:rFonts w:ascii="Times New Roman" w:hAnsi="Times New Roman" w:cs="Times New Roman"/>
        </w:rPr>
        <w:t xml:space="preserve"> </w:t>
      </w:r>
      <w:r w:rsidRPr="00E97CDD">
        <w:rPr>
          <w:rFonts w:ascii="Times New Roman" w:hAnsi="Times New Roman" w:cs="Times New Roman"/>
        </w:rPr>
        <w:t>компетентности: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общения.</w:t>
      </w:r>
    </w:p>
    <w:p w:rsidR="00F21374" w:rsidRPr="00E97CDD" w:rsidRDefault="00F21374" w:rsidP="00E97CDD">
      <w:pPr>
        <w:pStyle w:val="a3"/>
        <w:ind w:firstLine="426"/>
        <w:jc w:val="both"/>
        <w:rPr>
          <w:rFonts w:ascii="Times New Roman" w:hAnsi="Times New Roman" w:cs="Times New Roman"/>
          <w:bCs/>
        </w:rPr>
      </w:pPr>
      <w:r w:rsidRPr="00E97CDD">
        <w:rPr>
          <w:rFonts w:ascii="Times New Roman" w:hAnsi="Times New Roman" w:cs="Times New Roman"/>
        </w:rPr>
        <w:t>Приоритетное внимание уделяется</w:t>
      </w:r>
      <w:r w:rsidR="00E97CDD">
        <w:rPr>
          <w:rFonts w:ascii="Times New Roman" w:hAnsi="Times New Roman" w:cs="Times New Roman"/>
        </w:rPr>
        <w:t xml:space="preserve"> </w:t>
      </w:r>
      <w:r w:rsidRPr="00E97CDD">
        <w:rPr>
          <w:rFonts w:ascii="Times New Roman" w:hAnsi="Times New Roman" w:cs="Times New Roman"/>
          <w:bCs/>
        </w:rPr>
        <w:t>познавательным универсальным учебным действиям:</w:t>
      </w:r>
    </w:p>
    <w:p w:rsidR="00E97CDD" w:rsidRDefault="00F21374" w:rsidP="00E97CDD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 xml:space="preserve">практическому освоению </w:t>
      </w:r>
      <w:proofErr w:type="gramStart"/>
      <w:r w:rsidRPr="00E97CDD">
        <w:rPr>
          <w:rFonts w:ascii="Times New Roman" w:hAnsi="Times New Roman" w:cs="Times New Roman"/>
        </w:rPr>
        <w:t>обучающимися</w:t>
      </w:r>
      <w:proofErr w:type="gramEnd"/>
      <w:r w:rsidR="00E97CDD">
        <w:rPr>
          <w:rFonts w:ascii="Times New Roman" w:hAnsi="Times New Roman" w:cs="Times New Roman"/>
        </w:rPr>
        <w:t xml:space="preserve"> </w:t>
      </w:r>
      <w:r w:rsidRPr="00E97CDD">
        <w:rPr>
          <w:rFonts w:ascii="Times New Roman" w:hAnsi="Times New Roman" w:cs="Times New Roman"/>
        </w:rPr>
        <w:t xml:space="preserve">основ </w:t>
      </w:r>
      <w:proofErr w:type="spellStart"/>
      <w:r w:rsidRPr="00E97CDD">
        <w:rPr>
          <w:rFonts w:ascii="Times New Roman" w:hAnsi="Times New Roman" w:cs="Times New Roman"/>
        </w:rPr>
        <w:t>проектно</w:t>
      </w:r>
      <w:proofErr w:type="spellEnd"/>
      <w:r w:rsidRPr="00E97CDD">
        <w:rPr>
          <w:rFonts w:ascii="Times New Roman" w:hAnsi="Times New Roman" w:cs="Times New Roman"/>
        </w:rPr>
        <w:t xml:space="preserve"> - исследовательской деятельности;</w:t>
      </w:r>
    </w:p>
    <w:p w:rsidR="00F21374" w:rsidRPr="00E97CDD" w:rsidRDefault="00F21374" w:rsidP="00E97CDD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>практическому освоению методов познания, используемых в различных</w:t>
      </w:r>
      <w:r w:rsidR="00E97CDD" w:rsidRPr="00E97CDD">
        <w:rPr>
          <w:rFonts w:ascii="Times New Roman" w:hAnsi="Times New Roman" w:cs="Times New Roman"/>
        </w:rPr>
        <w:t xml:space="preserve"> </w:t>
      </w:r>
      <w:r w:rsidRPr="00E97CDD">
        <w:rPr>
          <w:rFonts w:ascii="Times New Roman" w:hAnsi="Times New Roman" w:cs="Times New Roman"/>
        </w:rPr>
        <w:t>областях знания и сферах культуры, соответствующего им инструментария и понятийного аппарата, регулярному обращению в учебном процессе к</w:t>
      </w:r>
      <w:r w:rsidR="00E97CDD" w:rsidRPr="00E97CDD">
        <w:rPr>
          <w:rFonts w:ascii="Times New Roman" w:hAnsi="Times New Roman" w:cs="Times New Roman"/>
        </w:rPr>
        <w:t xml:space="preserve"> </w:t>
      </w:r>
      <w:r w:rsidRPr="00E97CDD">
        <w:rPr>
          <w:rFonts w:ascii="Times New Roman" w:hAnsi="Times New Roman" w:cs="Times New Roman"/>
        </w:rPr>
        <w:t>использованию общеучебных умений, знаково-символических средств, широкого спектра логических действий и операций.</w:t>
      </w:r>
    </w:p>
    <w:p w:rsidR="00F21374" w:rsidRPr="00E97CDD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 xml:space="preserve">В сфере развития </w:t>
      </w:r>
      <w:r w:rsidRPr="00E97CDD">
        <w:rPr>
          <w:rFonts w:ascii="Times New Roman" w:hAnsi="Times New Roman" w:cs="Times New Roman"/>
          <w:bCs/>
        </w:rPr>
        <w:t>регулятивных универсальных учебных действий</w:t>
      </w:r>
      <w:r w:rsidR="00E97CDD">
        <w:rPr>
          <w:rFonts w:ascii="Times New Roman" w:hAnsi="Times New Roman" w:cs="Times New Roman"/>
          <w:bCs/>
        </w:rPr>
        <w:t xml:space="preserve"> </w:t>
      </w:r>
      <w:r w:rsidRPr="00E97CDD">
        <w:rPr>
          <w:rFonts w:ascii="Times New Roman" w:hAnsi="Times New Roman" w:cs="Times New Roman"/>
        </w:rPr>
        <w:t>приоритетное внимание уделяется формированию действий целеполагания,</w:t>
      </w:r>
      <w:r w:rsidR="00E97CDD">
        <w:rPr>
          <w:rFonts w:ascii="Times New Roman" w:hAnsi="Times New Roman" w:cs="Times New Roman"/>
        </w:rPr>
        <w:t xml:space="preserve"> </w:t>
      </w:r>
      <w:r w:rsidRPr="00E97CDD">
        <w:rPr>
          <w:rFonts w:ascii="Times New Roman" w:hAnsi="Times New Roman" w:cs="Times New Roman"/>
        </w:rPr>
        <w:t>включая способность ставить новые учебные цели и задачи, планировать их</w:t>
      </w:r>
      <w:r w:rsidR="00E97CDD">
        <w:rPr>
          <w:rFonts w:ascii="Times New Roman" w:hAnsi="Times New Roman" w:cs="Times New Roman"/>
        </w:rPr>
        <w:t xml:space="preserve"> </w:t>
      </w:r>
      <w:r w:rsidRPr="00E97CDD">
        <w:rPr>
          <w:rFonts w:ascii="Times New Roman" w:hAnsi="Times New Roman" w:cs="Times New Roman"/>
        </w:rPr>
        <w:t>реализацию.</w:t>
      </w:r>
    </w:p>
    <w:p w:rsidR="00F21374" w:rsidRPr="00E97CDD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</w:rPr>
        <w:t xml:space="preserve">В сфере развития </w:t>
      </w:r>
      <w:r w:rsidRPr="00E97CDD">
        <w:rPr>
          <w:rFonts w:ascii="Times New Roman" w:hAnsi="Times New Roman" w:cs="Times New Roman"/>
          <w:bCs/>
        </w:rPr>
        <w:t>п</w:t>
      </w:r>
      <w:r w:rsidRPr="00E97CDD">
        <w:rPr>
          <w:rFonts w:ascii="Times New Roman" w:hAnsi="Times New Roman" w:cs="Times New Roman"/>
          <w:bCs/>
          <w:color w:val="000000"/>
        </w:rPr>
        <w:t>ланируемых воспитательных результатов курса:</w:t>
      </w:r>
    </w:p>
    <w:p w:rsidR="00E97CDD" w:rsidRDefault="00F21374" w:rsidP="00E97CDD">
      <w:pPr>
        <w:pStyle w:val="a3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  <w:i/>
          <w:iCs/>
        </w:rPr>
        <w:t>Первый уровень результатов</w:t>
      </w:r>
      <w:r w:rsidRPr="00E97CDD">
        <w:rPr>
          <w:rFonts w:ascii="Times New Roman" w:hAnsi="Times New Roman" w:cs="Times New Roman"/>
        </w:rPr>
        <w:t xml:space="preserve"> - приобретение школьниками социальных знаний и представлений о химических технологиях, о значение химии в современном мире, различных техниках и видах искусства, использующих достижения химии,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  как значимыми для него носителями социального знания и повседневного опыта.</w:t>
      </w:r>
    </w:p>
    <w:p w:rsidR="00E97CDD" w:rsidRDefault="00F21374" w:rsidP="00E97CDD">
      <w:pPr>
        <w:pStyle w:val="a3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  <w:i/>
          <w:iCs/>
        </w:rPr>
        <w:t>Второй уровень результатов</w:t>
      </w:r>
      <w:r w:rsidRPr="00E97CDD">
        <w:rPr>
          <w:rFonts w:ascii="Times New Roman" w:hAnsi="Times New Roman" w:cs="Times New Roman"/>
        </w:rPr>
        <w:t xml:space="preserve"> - формирование позитивного отношения школьников к базовым ценностям общества (человек, семья, Отечество, природа, мир, знания, труд, культура), уважения к духовно-нравственным ценностям в процессе комплексного освоения программы,  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  социальной среде. </w:t>
      </w:r>
    </w:p>
    <w:p w:rsidR="00F21374" w:rsidRPr="00E97CDD" w:rsidRDefault="00F21374" w:rsidP="00E97CDD">
      <w:pPr>
        <w:pStyle w:val="a3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</w:rPr>
      </w:pPr>
      <w:r w:rsidRPr="00E97CDD">
        <w:rPr>
          <w:rFonts w:ascii="Times New Roman" w:hAnsi="Times New Roman" w:cs="Times New Roman"/>
          <w:i/>
          <w:iCs/>
        </w:rPr>
        <w:t>Третий уровень результатов</w:t>
      </w:r>
      <w:r w:rsidRPr="00E97CDD">
        <w:rPr>
          <w:rFonts w:ascii="Times New Roman" w:hAnsi="Times New Roman" w:cs="Times New Roman"/>
        </w:rPr>
        <w:t xml:space="preserve"> -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Система отслеживания и оценивания результатов обучения школьников   проходит через участие их в беседах по разным темам, участие в научно – исследовательских конференциях и конкурсах исследовательских работ, реализацию исследовательских проектов.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Все  обучающиеся в течение посещения</w:t>
      </w:r>
      <w:r w:rsidR="00125165">
        <w:rPr>
          <w:rFonts w:ascii="Times New Roman" w:hAnsi="Times New Roman" w:cs="Times New Roman"/>
        </w:rPr>
        <w:t xml:space="preserve"> занятий выбирают тему</w:t>
      </w:r>
      <w:r w:rsidRPr="00EF740A">
        <w:rPr>
          <w:rFonts w:ascii="Times New Roman" w:hAnsi="Times New Roman" w:cs="Times New Roman"/>
        </w:rPr>
        <w:t xml:space="preserve"> исследования и выполняют исследовательскую работу, которая представляется на итоговой конференции.  При этом возможно выполнение творческого отчёта как индивидуально, так и в группе из 3-4 человек. 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Формирование УУД выступает как цель образовательного процесса, а их сформированность определяет его эффективность.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F21374" w:rsidRPr="00EF740A" w:rsidRDefault="00F21374" w:rsidP="00EF740A">
      <w:pPr>
        <w:pStyle w:val="a3"/>
        <w:ind w:firstLine="426"/>
        <w:jc w:val="center"/>
        <w:rPr>
          <w:rFonts w:ascii="Times New Roman" w:hAnsi="Times New Roman" w:cs="Times New Roman"/>
          <w:b/>
          <w:bCs/>
        </w:rPr>
      </w:pPr>
      <w:r w:rsidRPr="00EF740A">
        <w:rPr>
          <w:rFonts w:ascii="Times New Roman" w:hAnsi="Times New Roman" w:cs="Times New Roman"/>
          <w:b/>
          <w:bCs/>
        </w:rPr>
        <w:t>СОДЕРЖАНИЕ ТЕМ КУРСА ВНЕУРОЧНОЙ ДЕЯТЕЛЬНОСТИ</w:t>
      </w:r>
    </w:p>
    <w:p w:rsidR="00F21374" w:rsidRPr="00EF740A" w:rsidRDefault="00F21374" w:rsidP="00EF740A">
      <w:pPr>
        <w:pStyle w:val="a3"/>
        <w:ind w:firstLine="426"/>
        <w:jc w:val="center"/>
        <w:rPr>
          <w:rFonts w:ascii="Times New Roman" w:hAnsi="Times New Roman" w:cs="Times New Roman"/>
          <w:b/>
          <w:bCs/>
        </w:rPr>
      </w:pPr>
      <w:r w:rsidRPr="00EF740A">
        <w:rPr>
          <w:rFonts w:ascii="Times New Roman" w:hAnsi="Times New Roman" w:cs="Times New Roman"/>
          <w:b/>
          <w:bCs/>
        </w:rPr>
        <w:t>Глава 1. Химия в центре естествознания (11 часов)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Химия как часть естествознания. Предмет химии. Хи</w:t>
      </w:r>
      <w:r w:rsidRPr="00EF740A">
        <w:rPr>
          <w:rFonts w:ascii="Times New Roman" w:hAnsi="Times New Roman" w:cs="Times New Roman"/>
        </w:rPr>
        <w:softHyphen/>
        <w:t>мия — часть естествознания. Взаимоотношения человека и окру</w:t>
      </w:r>
      <w:r w:rsidRPr="00EF740A">
        <w:rPr>
          <w:rFonts w:ascii="Times New Roman" w:hAnsi="Times New Roman" w:cs="Times New Roman"/>
        </w:rPr>
        <w:softHyphen/>
        <w:t>жающего мира. Предмет химии. Физические тела и вещества. Свойства веществ. Применение веществ на основе их свойств.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lastRenderedPageBreak/>
        <w:t>Наблюдение и эксперимент как методы изучения есте</w:t>
      </w:r>
      <w:r w:rsidRPr="00EF740A">
        <w:rPr>
          <w:rFonts w:ascii="Times New Roman" w:hAnsi="Times New Roman" w:cs="Times New Roman"/>
        </w:rPr>
        <w:softHyphen/>
        <w:t>ствознания и химии. Наблюдение как основной метод позна</w:t>
      </w:r>
      <w:r w:rsidRPr="00EF740A">
        <w:rPr>
          <w:rFonts w:ascii="Times New Roman" w:hAnsi="Times New Roman" w:cs="Times New Roman"/>
        </w:rPr>
        <w:softHyphen/>
        <w:t>ния окружающего мира. Условия проведения наблюдения. Ги</w:t>
      </w:r>
      <w:r w:rsidRPr="00EF740A">
        <w:rPr>
          <w:rFonts w:ascii="Times New Roman" w:hAnsi="Times New Roman" w:cs="Times New Roman"/>
        </w:rPr>
        <w:softHyphen/>
        <w:t>потеза. Эксперимент. Вывод. Строение пламени. Лаборатория и оборудование.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Моделирование. Модель, моделирование. Особенности мо</w:t>
      </w:r>
      <w:r w:rsidRPr="00EF740A">
        <w:rPr>
          <w:rFonts w:ascii="Times New Roman" w:hAnsi="Times New Roman" w:cs="Times New Roman"/>
        </w:rPr>
        <w:softHyphen/>
        <w:t xml:space="preserve">делирования в географии, физике, биологии. Модели в биологии. Муляжи. Модели в физике. </w:t>
      </w:r>
      <w:proofErr w:type="spellStart"/>
      <w:r w:rsidRPr="00EF740A">
        <w:rPr>
          <w:rFonts w:ascii="Times New Roman" w:hAnsi="Times New Roman" w:cs="Times New Roman"/>
        </w:rPr>
        <w:t>Электрофорная</w:t>
      </w:r>
      <w:proofErr w:type="spellEnd"/>
      <w:r w:rsidRPr="00EF740A">
        <w:rPr>
          <w:rFonts w:ascii="Times New Roman" w:hAnsi="Times New Roman" w:cs="Times New Roman"/>
        </w:rPr>
        <w:t xml:space="preserve"> машина. Географи</w:t>
      </w:r>
      <w:r w:rsidRPr="00EF740A">
        <w:rPr>
          <w:rFonts w:ascii="Times New Roman" w:hAnsi="Times New Roman" w:cs="Times New Roman"/>
        </w:rPr>
        <w:softHyphen/>
        <w:t xml:space="preserve">ческие модели. </w:t>
      </w:r>
      <w:proofErr w:type="gramStart"/>
      <w:r w:rsidRPr="00EF740A">
        <w:rPr>
          <w:rFonts w:ascii="Times New Roman" w:hAnsi="Times New Roman" w:cs="Times New Roman"/>
        </w:rPr>
        <w:t>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</w:t>
      </w:r>
      <w:r w:rsidRPr="00EF740A">
        <w:rPr>
          <w:rFonts w:ascii="Times New Roman" w:hAnsi="Times New Roman" w:cs="Times New Roman"/>
        </w:rPr>
        <w:softHyphen/>
        <w:t>нения реакций).</w:t>
      </w:r>
      <w:proofErr w:type="gramEnd"/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Химические знаки и формулы. Химический элемент. Хи</w:t>
      </w:r>
      <w:r w:rsidRPr="00EF740A">
        <w:rPr>
          <w:rFonts w:ascii="Times New Roman" w:hAnsi="Times New Roman" w:cs="Times New Roman"/>
        </w:rPr>
        <w:softHyphen/>
        <w:t>мические знаки. Их обозначение, произношение. Химические формулы веществ. Простые и сложные вещества. Индексы и ко</w:t>
      </w:r>
      <w:r w:rsidRPr="00EF740A">
        <w:rPr>
          <w:rFonts w:ascii="Times New Roman" w:hAnsi="Times New Roman" w:cs="Times New Roman"/>
        </w:rPr>
        <w:softHyphen/>
        <w:t>эффициенты. Качественный и количественный состав вещества.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Химия и физика. Универсальный характер положений мо</w:t>
      </w:r>
      <w:r w:rsidRPr="00EF740A">
        <w:rPr>
          <w:rFonts w:ascii="Times New Roman" w:hAnsi="Times New Roman" w:cs="Times New Roman"/>
        </w:rPr>
        <w:softHyphen/>
        <w:t>лекулярно-кинетической теории. Понятия «атом», «молекула», «ион». Строение вещества. Кристаллическое состояние вещества. Кристаллические решетки твердых веществ. Диффузия. Броу</w:t>
      </w:r>
      <w:r w:rsidRPr="00EF740A">
        <w:rPr>
          <w:rFonts w:ascii="Times New Roman" w:hAnsi="Times New Roman" w:cs="Times New Roman"/>
        </w:rPr>
        <w:softHyphen/>
        <w:t>новское движение. Вещества молекулярного и немолекулярного строения.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Агрегатные состояния веществ. Понятие об агрегатном со</w:t>
      </w:r>
      <w:r w:rsidRPr="00EF740A">
        <w:rPr>
          <w:rFonts w:ascii="Times New Roman" w:hAnsi="Times New Roman" w:cs="Times New Roman"/>
        </w:rPr>
        <w:softHyphen/>
        <w:t>стоянии вещества. Физические и химические явления. Газооб</w:t>
      </w:r>
      <w:r w:rsidRPr="00EF740A">
        <w:rPr>
          <w:rFonts w:ascii="Times New Roman" w:hAnsi="Times New Roman" w:cs="Times New Roman"/>
        </w:rPr>
        <w:softHyphen/>
        <w:t>разные, жидкие и твердые вещества. Аморфные вещества.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Химия и география. Строение Земли: ядро, мантия, кора. Литосфера. Минералы и горные породы. Магматические и осадочные (неорганические и органические, в том числе и горючие) породы.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 xml:space="preserve">Химия и биология. </w:t>
      </w:r>
      <w:proofErr w:type="gramStart"/>
      <w:r w:rsidRPr="00EF740A">
        <w:rPr>
          <w:rFonts w:ascii="Times New Roman" w:hAnsi="Times New Roman" w:cs="Times New Roman"/>
        </w:rPr>
        <w:t>Химический состав живой клетки: неор</w:t>
      </w:r>
      <w:r w:rsidRPr="00EF740A">
        <w:rPr>
          <w:rFonts w:ascii="Times New Roman" w:hAnsi="Times New Roman" w:cs="Times New Roman"/>
        </w:rPr>
        <w:softHyphen/>
        <w:t>ганические (вода и минеральные соли) и органические (белки, жиры, углеводы, витамины) вещества.</w:t>
      </w:r>
      <w:proofErr w:type="gramEnd"/>
      <w:r w:rsidRPr="00EF740A">
        <w:rPr>
          <w:rFonts w:ascii="Times New Roman" w:hAnsi="Times New Roman" w:cs="Times New Roman"/>
        </w:rPr>
        <w:t xml:space="preserve"> Биологическая роль воды в живой клетке. Фотосинтез. Хлорофилл. Биологическое значе</w:t>
      </w:r>
      <w:r w:rsidRPr="00EF740A">
        <w:rPr>
          <w:rFonts w:ascii="Times New Roman" w:hAnsi="Times New Roman" w:cs="Times New Roman"/>
        </w:rPr>
        <w:softHyphen/>
        <w:t>ние жиров, белков, эфирных масел, углеводов и витаминов для жизнедеятельности организмов.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Качественные реакции в химии. Качественные реакции. Распознавание веществ с помощью качественных реакций. Ана</w:t>
      </w:r>
      <w:r w:rsidRPr="00EF740A">
        <w:rPr>
          <w:rFonts w:ascii="Times New Roman" w:hAnsi="Times New Roman" w:cs="Times New Roman"/>
        </w:rPr>
        <w:softHyphen/>
        <w:t>литический сигнал. Определяемое вещество и реактив на него.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F21374" w:rsidRPr="00EF740A" w:rsidRDefault="00F21374" w:rsidP="00EF740A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Коллекция различных предметов или фотографий пред</w:t>
      </w:r>
      <w:r w:rsidRPr="00EF740A">
        <w:rPr>
          <w:rFonts w:ascii="Times New Roman" w:hAnsi="Times New Roman" w:cs="Times New Roman"/>
        </w:rPr>
        <w:softHyphen/>
        <w:t>метов из алюминия для иллюстрации идеи «свойства — приме</w:t>
      </w:r>
      <w:r w:rsidRPr="00EF740A">
        <w:rPr>
          <w:rFonts w:ascii="Times New Roman" w:hAnsi="Times New Roman" w:cs="Times New Roman"/>
        </w:rPr>
        <w:softHyphen/>
        <w:t>нение».</w:t>
      </w:r>
    </w:p>
    <w:p w:rsidR="00F21374" w:rsidRPr="00EF740A" w:rsidRDefault="00F21374" w:rsidP="00EF740A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Учебное оборудование, используемое на уроках физики, биологии, географии и химии.</w:t>
      </w:r>
    </w:p>
    <w:p w:rsidR="00F21374" w:rsidRPr="00EF740A" w:rsidRDefault="00F21374" w:rsidP="00EF740A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EF740A">
        <w:rPr>
          <w:rFonts w:ascii="Times New Roman" w:hAnsi="Times New Roman" w:cs="Times New Roman"/>
        </w:rPr>
        <w:t>Электрофорная</w:t>
      </w:r>
      <w:proofErr w:type="spellEnd"/>
      <w:r w:rsidRPr="00EF740A">
        <w:rPr>
          <w:rFonts w:ascii="Times New Roman" w:hAnsi="Times New Roman" w:cs="Times New Roman"/>
        </w:rPr>
        <w:t xml:space="preserve"> машина в действии. Географические мо</w:t>
      </w:r>
      <w:r w:rsidRPr="00EF740A">
        <w:rPr>
          <w:rFonts w:ascii="Times New Roman" w:hAnsi="Times New Roman" w:cs="Times New Roman"/>
        </w:rPr>
        <w:softHyphen/>
        <w:t>дели (глобус, карта). Биологические модели (муляжи органов и систем органов растений, животных и человека). Физические и химические модели атомов, молекул веществ и кристалличе</w:t>
      </w:r>
      <w:r w:rsidRPr="00EF740A">
        <w:rPr>
          <w:rFonts w:ascii="Times New Roman" w:hAnsi="Times New Roman" w:cs="Times New Roman"/>
        </w:rPr>
        <w:softHyphen/>
        <w:t>ских решеток.</w:t>
      </w:r>
    </w:p>
    <w:p w:rsidR="00F21374" w:rsidRPr="00EF740A" w:rsidRDefault="00F21374" w:rsidP="00EF740A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 xml:space="preserve">Объемные и </w:t>
      </w:r>
      <w:proofErr w:type="spellStart"/>
      <w:r w:rsidRPr="00EF740A">
        <w:rPr>
          <w:rFonts w:ascii="Times New Roman" w:hAnsi="Times New Roman" w:cs="Times New Roman"/>
        </w:rPr>
        <w:t>шаростержневые</w:t>
      </w:r>
      <w:proofErr w:type="spellEnd"/>
      <w:r w:rsidRPr="00EF740A">
        <w:rPr>
          <w:rFonts w:ascii="Times New Roman" w:hAnsi="Times New Roman" w:cs="Times New Roman"/>
        </w:rPr>
        <w:t xml:space="preserve"> модели воды, углекислого и сернистого газов, метана.</w:t>
      </w:r>
    </w:p>
    <w:p w:rsidR="00F21374" w:rsidRPr="00EF740A" w:rsidRDefault="00F21374" w:rsidP="00EF740A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Образцы твердых веще</w:t>
      </w:r>
      <w:proofErr w:type="gramStart"/>
      <w:r w:rsidRPr="00EF740A">
        <w:rPr>
          <w:rFonts w:ascii="Times New Roman" w:hAnsi="Times New Roman" w:cs="Times New Roman"/>
        </w:rPr>
        <w:t>ств кр</w:t>
      </w:r>
      <w:proofErr w:type="gramEnd"/>
      <w:r w:rsidRPr="00EF740A">
        <w:rPr>
          <w:rFonts w:ascii="Times New Roman" w:hAnsi="Times New Roman" w:cs="Times New Roman"/>
        </w:rPr>
        <w:t>исталлического строения. Модели кристаллических решеток.</w:t>
      </w:r>
    </w:p>
    <w:p w:rsidR="00F21374" w:rsidRPr="00EF740A" w:rsidRDefault="00F21374" w:rsidP="00EF740A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Вода в трех агрегатных состояниях. Коллекция кристалли</w:t>
      </w:r>
      <w:r w:rsidRPr="00EF740A">
        <w:rPr>
          <w:rFonts w:ascii="Times New Roman" w:hAnsi="Times New Roman" w:cs="Times New Roman"/>
        </w:rPr>
        <w:softHyphen/>
        <w:t>ческих и аморфных веществ и изделий из них.</w:t>
      </w:r>
    </w:p>
    <w:p w:rsidR="00F21374" w:rsidRPr="00EF740A" w:rsidRDefault="00F21374" w:rsidP="00EF740A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Коллекция минералов (лазурит, корунд, халькопирит, флю</w:t>
      </w:r>
      <w:r w:rsidRPr="00EF740A">
        <w:rPr>
          <w:rFonts w:ascii="Times New Roman" w:hAnsi="Times New Roman" w:cs="Times New Roman"/>
        </w:rPr>
        <w:softHyphen/>
        <w:t xml:space="preserve">орит, </w:t>
      </w:r>
      <w:proofErr w:type="spellStart"/>
      <w:r w:rsidRPr="00EF740A">
        <w:rPr>
          <w:rFonts w:ascii="Times New Roman" w:hAnsi="Times New Roman" w:cs="Times New Roman"/>
        </w:rPr>
        <w:t>галит</w:t>
      </w:r>
      <w:proofErr w:type="spellEnd"/>
      <w:r w:rsidRPr="00EF740A">
        <w:rPr>
          <w:rFonts w:ascii="Times New Roman" w:hAnsi="Times New Roman" w:cs="Times New Roman"/>
        </w:rPr>
        <w:t>).</w:t>
      </w:r>
    </w:p>
    <w:p w:rsidR="00F21374" w:rsidRPr="00EF740A" w:rsidRDefault="00F21374" w:rsidP="00EF740A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Коллекция горных пород (гранит, различные формы каль</w:t>
      </w:r>
      <w:r w:rsidRPr="00EF740A">
        <w:rPr>
          <w:rFonts w:ascii="Times New Roman" w:hAnsi="Times New Roman" w:cs="Times New Roman"/>
        </w:rPr>
        <w:softHyphen/>
        <w:t>цита — мел, мрамор, известняк).</w:t>
      </w:r>
    </w:p>
    <w:p w:rsidR="00F21374" w:rsidRPr="00EF740A" w:rsidRDefault="00F21374" w:rsidP="00EF740A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Коллекция горючих ископаемых (нефть, каменный уголь, сланцы, торф).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Демонстрационные эксперименты</w:t>
      </w:r>
    </w:p>
    <w:p w:rsidR="00F21374" w:rsidRPr="00EF740A" w:rsidRDefault="00F21374" w:rsidP="00EF740A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Научное наблюдение и его описание. Изучение строения пламени.</w:t>
      </w:r>
    </w:p>
    <w:p w:rsidR="00F21374" w:rsidRPr="00EF740A" w:rsidRDefault="00F21374" w:rsidP="00EF740A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Спиртовая экстракция хлорофилла из зеленых листьев рас</w:t>
      </w:r>
      <w:r w:rsidRPr="00EF740A">
        <w:rPr>
          <w:rFonts w:ascii="Times New Roman" w:hAnsi="Times New Roman" w:cs="Times New Roman"/>
        </w:rPr>
        <w:softHyphen/>
        <w:t>тений.</w:t>
      </w:r>
    </w:p>
    <w:p w:rsidR="00F21374" w:rsidRPr="00EF740A" w:rsidRDefault="00F21374" w:rsidP="00EF740A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«Переливание» углекислого газа в стакан на уравновешен</w:t>
      </w:r>
      <w:r w:rsidRPr="00EF740A">
        <w:rPr>
          <w:rFonts w:ascii="Times New Roman" w:hAnsi="Times New Roman" w:cs="Times New Roman"/>
        </w:rPr>
        <w:softHyphen/>
        <w:t>ных весах.</w:t>
      </w:r>
    </w:p>
    <w:p w:rsidR="00F21374" w:rsidRPr="00EF740A" w:rsidRDefault="00F21374" w:rsidP="00EF740A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Качественная реакция на кислород. Качественная реак</w:t>
      </w:r>
      <w:r w:rsidRPr="00EF740A">
        <w:rPr>
          <w:rFonts w:ascii="Times New Roman" w:hAnsi="Times New Roman" w:cs="Times New Roman"/>
        </w:rPr>
        <w:softHyphen/>
        <w:t>ция на углекислый газ.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Лабораторные опыты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Распространение запаха одеколона, духов или дезодоранта как процесс диффузии.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Наблюдение броуновского движения частичек черной ту</w:t>
      </w:r>
      <w:r w:rsidRPr="00EF740A">
        <w:rPr>
          <w:rFonts w:ascii="Times New Roman" w:hAnsi="Times New Roman" w:cs="Times New Roman"/>
        </w:rPr>
        <w:softHyphen/>
        <w:t>ши под микроскопом.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Диффузия перманганата калия в желатине.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Обнаружение эфирных масел в апельсиновой корочке.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Изучение гранита с помощью увеличительного стекла.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Определение содержания воды в растении.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Обнаружение масла в семенах подсолнечника и грецкого ореха.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Обнаружение крахмала в пшеничной муке.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lastRenderedPageBreak/>
        <w:t>Взаимодействие аскорбиновой кислоты с йодом (опреде</w:t>
      </w:r>
      <w:r w:rsidRPr="00EF740A">
        <w:rPr>
          <w:rFonts w:ascii="Times New Roman" w:hAnsi="Times New Roman" w:cs="Times New Roman"/>
        </w:rPr>
        <w:softHyphen/>
        <w:t>ление витамина</w:t>
      </w:r>
      <w:proofErr w:type="gramStart"/>
      <w:r w:rsidRPr="00EF740A">
        <w:rPr>
          <w:rFonts w:ascii="Times New Roman" w:hAnsi="Times New Roman" w:cs="Times New Roman"/>
        </w:rPr>
        <w:t xml:space="preserve"> С</w:t>
      </w:r>
      <w:proofErr w:type="gramEnd"/>
      <w:r w:rsidRPr="00EF740A">
        <w:rPr>
          <w:rFonts w:ascii="Times New Roman" w:hAnsi="Times New Roman" w:cs="Times New Roman"/>
        </w:rPr>
        <w:t xml:space="preserve"> в различных соках).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Продувание выдыхаемого воздуха через известковую воду.</w:t>
      </w:r>
    </w:p>
    <w:p w:rsidR="00F21374" w:rsidRPr="00EF740A" w:rsidRDefault="00F21374" w:rsidP="00EF740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Обнаружение известковой воды среди различных веществ.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Домашние опыты</w:t>
      </w:r>
    </w:p>
    <w:p w:rsidR="00F21374" w:rsidRPr="00EF740A" w:rsidRDefault="00F21374" w:rsidP="00EF740A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Изготовление моделей молекул химических веществ из пластилина.</w:t>
      </w:r>
    </w:p>
    <w:p w:rsidR="00F21374" w:rsidRPr="00EF740A" w:rsidRDefault="00F21374" w:rsidP="00EF740A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Диффузия сахара в воде.</w:t>
      </w:r>
    </w:p>
    <w:p w:rsidR="00F21374" w:rsidRPr="00EF740A" w:rsidRDefault="00F21374" w:rsidP="00EF740A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Опыты с пустой закрытой пластиковой бутылкой.</w:t>
      </w:r>
    </w:p>
    <w:p w:rsidR="00F21374" w:rsidRPr="00EF740A" w:rsidRDefault="00F21374" w:rsidP="00EF740A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Обнаружение крахмала в продуктах питания; яблоках.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Практическая работа № 1</w:t>
      </w:r>
      <w:r w:rsidRPr="00EF740A">
        <w:rPr>
          <w:rFonts w:ascii="Times New Roman" w:hAnsi="Times New Roman" w:cs="Times New Roman"/>
        </w:rPr>
        <w:t>. Знакомство с лабораторным обору</w:t>
      </w:r>
      <w:r w:rsidRPr="00EF740A">
        <w:rPr>
          <w:rFonts w:ascii="Times New Roman" w:hAnsi="Times New Roman" w:cs="Times New Roman"/>
        </w:rPr>
        <w:softHyphen/>
        <w:t>дованием. Правила техники безопасности.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Практическая работа № 2</w:t>
      </w:r>
      <w:r w:rsidRPr="00EF740A">
        <w:rPr>
          <w:rFonts w:ascii="Times New Roman" w:hAnsi="Times New Roman" w:cs="Times New Roman"/>
        </w:rPr>
        <w:t>. Наблюдение за горящей свечой. Уст</w:t>
      </w:r>
      <w:r w:rsidRPr="00EF740A">
        <w:rPr>
          <w:rFonts w:ascii="Times New Roman" w:hAnsi="Times New Roman" w:cs="Times New Roman"/>
        </w:rPr>
        <w:softHyphen/>
        <w:t>ройство и работа спиртовки.</w:t>
      </w:r>
    </w:p>
    <w:p w:rsidR="00F21374" w:rsidRPr="00EF740A" w:rsidRDefault="000A2C12" w:rsidP="00EF740A">
      <w:pPr>
        <w:pStyle w:val="a3"/>
        <w:ind w:firstLine="426"/>
        <w:jc w:val="center"/>
        <w:rPr>
          <w:rFonts w:ascii="Times New Roman" w:hAnsi="Times New Roman" w:cs="Times New Roman"/>
          <w:b/>
          <w:bCs/>
        </w:rPr>
      </w:pPr>
      <w:bookmarkStart w:id="1" w:name="bookmark0"/>
      <w:r w:rsidRPr="00EF740A">
        <w:rPr>
          <w:rFonts w:ascii="Times New Roman" w:hAnsi="Times New Roman" w:cs="Times New Roman"/>
          <w:b/>
          <w:bCs/>
        </w:rPr>
        <w:t>Глава 2. Математика в химии (10</w:t>
      </w:r>
      <w:r w:rsidR="00F21374" w:rsidRPr="00EF740A">
        <w:rPr>
          <w:rFonts w:ascii="Times New Roman" w:hAnsi="Times New Roman" w:cs="Times New Roman"/>
          <w:b/>
          <w:bCs/>
        </w:rPr>
        <w:t xml:space="preserve"> часов)</w:t>
      </w:r>
      <w:bookmarkEnd w:id="1"/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Относительные атомная и молекулярная массы. Относительная атомная масса элемента. Молекулярная масса. Определение относительной атомной массы химических эле</w:t>
      </w:r>
      <w:r w:rsidRPr="00EF740A">
        <w:rPr>
          <w:rFonts w:ascii="Times New Roman" w:hAnsi="Times New Roman" w:cs="Times New Roman"/>
        </w:rPr>
        <w:softHyphen/>
        <w:t>ментов по таблице Д. И. Менделеева. Нахождение относитель</w:t>
      </w:r>
      <w:r w:rsidRPr="00EF740A">
        <w:rPr>
          <w:rFonts w:ascii="Times New Roman" w:hAnsi="Times New Roman" w:cs="Times New Roman"/>
        </w:rPr>
        <w:softHyphen/>
        <w:t>ной молекулярной массы по формуле вещества как суммы отно</w:t>
      </w:r>
      <w:r w:rsidRPr="00EF740A">
        <w:rPr>
          <w:rFonts w:ascii="Times New Roman" w:hAnsi="Times New Roman" w:cs="Times New Roman"/>
        </w:rPr>
        <w:softHyphen/>
        <w:t>сительных атомных масс, составляющих вещество химических элементов.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Массовая доля элемента в сложном веществе. Понятие о массовой доле химического элемента в сложном веществе и ее расчет по формуле вещества. Нахождение формулы вещест</w:t>
      </w:r>
      <w:r w:rsidRPr="00EF740A">
        <w:rPr>
          <w:rFonts w:ascii="Times New Roman" w:hAnsi="Times New Roman" w:cs="Times New Roman"/>
        </w:rPr>
        <w:softHyphen/>
        <w:t>ва по значениям массовых долей образующих его элементов (для двухчасового изучения курса).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Чистые вещества и смеси. Чистые вещества. Смеси. Гете</w:t>
      </w:r>
      <w:r w:rsidRPr="00EF740A">
        <w:rPr>
          <w:rFonts w:ascii="Times New Roman" w:hAnsi="Times New Roman" w:cs="Times New Roman"/>
        </w:rPr>
        <w:softHyphen/>
        <w:t>рогенные и гомогенные смеси. Газообразные (воздух, природ</w:t>
      </w:r>
      <w:r w:rsidRPr="00EF740A">
        <w:rPr>
          <w:rFonts w:ascii="Times New Roman" w:hAnsi="Times New Roman" w:cs="Times New Roman"/>
        </w:rPr>
        <w:softHyphen/>
        <w:t>ный газ), жидкие (нефть), твердые смеси (горные породы, кули</w:t>
      </w:r>
      <w:r w:rsidRPr="00EF740A">
        <w:rPr>
          <w:rFonts w:ascii="Times New Roman" w:hAnsi="Times New Roman" w:cs="Times New Roman"/>
        </w:rPr>
        <w:softHyphen/>
        <w:t>нарные смеси и синтетические моющие средства).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Объемная доля газа в смеси. Определение объемной доли газа в смеси. Состав атмосферного воздуха и природного га</w:t>
      </w:r>
      <w:r w:rsidRPr="00EF740A">
        <w:rPr>
          <w:rFonts w:ascii="Times New Roman" w:hAnsi="Times New Roman" w:cs="Times New Roman"/>
        </w:rPr>
        <w:softHyphen/>
        <w:t>за. Расчет объема доли газа в смеси по его объему и наоборот.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Массовая доля вещества в растворе. Массовая доля веще</w:t>
      </w:r>
      <w:r w:rsidRPr="00EF740A">
        <w:rPr>
          <w:rFonts w:ascii="Times New Roman" w:hAnsi="Times New Roman" w:cs="Times New Roman"/>
        </w:rPr>
        <w:softHyphen/>
        <w:t>ства в растворе. Концентрация. Растворитель и растворенное вещество. Расчет массы растворенного вещества по массе рас</w:t>
      </w:r>
      <w:r w:rsidRPr="00EF740A">
        <w:rPr>
          <w:rFonts w:ascii="Times New Roman" w:hAnsi="Times New Roman" w:cs="Times New Roman"/>
        </w:rPr>
        <w:softHyphen/>
        <w:t>твора и массовой доле растворенного вещества.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Массовая доля примесей. Понятие о чистом веществе и при</w:t>
      </w:r>
      <w:r w:rsidRPr="00EF740A">
        <w:rPr>
          <w:rFonts w:ascii="Times New Roman" w:hAnsi="Times New Roman" w:cs="Times New Roman"/>
        </w:rPr>
        <w:softHyphen/>
        <w:t>меси. Массовая доля примеси  в образце исходного вещества. Основное вещество. Расчет массы основного вещества по массе вещества, содержащего определенную массовую долю примесей.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F21374" w:rsidRPr="00EF740A" w:rsidRDefault="00F21374" w:rsidP="00EF740A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Коллекция различных видов мрамора и изделий из него.</w:t>
      </w:r>
    </w:p>
    <w:p w:rsidR="00F21374" w:rsidRPr="00EF740A" w:rsidRDefault="00F21374" w:rsidP="00EF740A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Смесь речного и сахарного песка и их разделение.</w:t>
      </w:r>
    </w:p>
    <w:p w:rsidR="00F21374" w:rsidRPr="00EF740A" w:rsidRDefault="00F21374" w:rsidP="00EF740A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Коллекция нефти и нефтепродуктов.</w:t>
      </w:r>
    </w:p>
    <w:p w:rsidR="00F21374" w:rsidRPr="00EF740A" w:rsidRDefault="00F21374" w:rsidP="00EF740A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Коллекция бытовых смесей.</w:t>
      </w:r>
    </w:p>
    <w:p w:rsidR="00F21374" w:rsidRPr="00EF740A" w:rsidRDefault="00F21374" w:rsidP="00EF740A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Диаграмма состава атмосферного воздуха. Диаграмма со</w:t>
      </w:r>
      <w:r w:rsidRPr="00EF740A">
        <w:rPr>
          <w:rFonts w:ascii="Times New Roman" w:hAnsi="Times New Roman" w:cs="Times New Roman"/>
        </w:rPr>
        <w:softHyphen/>
        <w:t>става природного газа.</w:t>
      </w:r>
    </w:p>
    <w:p w:rsidR="00F21374" w:rsidRPr="00EF740A" w:rsidRDefault="00F21374" w:rsidP="00EF740A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Коллекция «Минералы и горные породы».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Домашние опыты</w:t>
      </w:r>
    </w:p>
    <w:p w:rsidR="00F21374" w:rsidRPr="00EF740A" w:rsidRDefault="00F21374" w:rsidP="00EF740A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Изучение состава некоторых бытовых и фармацевтиче</w:t>
      </w:r>
      <w:r w:rsidRPr="00EF740A">
        <w:rPr>
          <w:rFonts w:ascii="Times New Roman" w:hAnsi="Times New Roman" w:cs="Times New Roman"/>
        </w:rPr>
        <w:softHyphen/>
        <w:t>ских препаратов, содержащих определенную долю примесей.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Практическая работа № 3.</w:t>
      </w:r>
      <w:r w:rsidRPr="00EF740A">
        <w:rPr>
          <w:rFonts w:ascii="Times New Roman" w:hAnsi="Times New Roman" w:cs="Times New Roman"/>
        </w:rPr>
        <w:t xml:space="preserve"> Приготовление раствора с задан</w:t>
      </w:r>
      <w:r w:rsidRPr="00EF740A">
        <w:rPr>
          <w:rFonts w:ascii="Times New Roman" w:hAnsi="Times New Roman" w:cs="Times New Roman"/>
        </w:rPr>
        <w:softHyphen/>
        <w:t>ной массовой долей растворенного вещества.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F21374" w:rsidRPr="00EF740A" w:rsidRDefault="00F21374" w:rsidP="00EF740A">
      <w:pPr>
        <w:pStyle w:val="a3"/>
        <w:ind w:firstLine="426"/>
        <w:jc w:val="center"/>
        <w:rPr>
          <w:rFonts w:ascii="Times New Roman" w:hAnsi="Times New Roman" w:cs="Times New Roman"/>
          <w:b/>
          <w:bCs/>
        </w:rPr>
      </w:pPr>
      <w:r w:rsidRPr="00EF740A">
        <w:rPr>
          <w:rFonts w:ascii="Times New Roman" w:hAnsi="Times New Roman" w:cs="Times New Roman"/>
          <w:b/>
          <w:bCs/>
        </w:rPr>
        <w:t>Глава 3. Явления, происходящие с веществами (10 часов)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Разделение смесей. Способы разделения смесей и очи</w:t>
      </w:r>
      <w:r w:rsidRPr="00EF740A">
        <w:rPr>
          <w:rFonts w:ascii="Times New Roman" w:hAnsi="Times New Roman" w:cs="Times New Roman"/>
        </w:rPr>
        <w:softHyphen/>
        <w:t>стка веществ. Некоторые простейшие способы разделения сме</w:t>
      </w:r>
      <w:r w:rsidRPr="00EF740A">
        <w:rPr>
          <w:rFonts w:ascii="Times New Roman" w:hAnsi="Times New Roman" w:cs="Times New Roman"/>
        </w:rPr>
        <w:softHyphen/>
        <w:t>сей: просеивание, разделение смесей порошков железа и серы, отстаивание, декантация, центрифугирование, разделение с по</w:t>
      </w:r>
      <w:r w:rsidRPr="00EF740A">
        <w:rPr>
          <w:rFonts w:ascii="Times New Roman" w:hAnsi="Times New Roman" w:cs="Times New Roman"/>
        </w:rPr>
        <w:softHyphen/>
        <w:t>мощью делительной воронки, фильтрование. Фильтрование в лаборатории, быту и на производстве. Понятие о фильтрате. Ад</w:t>
      </w:r>
      <w:r w:rsidRPr="00EF740A">
        <w:rPr>
          <w:rFonts w:ascii="Times New Roman" w:hAnsi="Times New Roman" w:cs="Times New Roman"/>
        </w:rPr>
        <w:softHyphen/>
        <w:t>сорбция. Понятие об адсорбции и адсорбентах. Активированный уголь как важнейший адсорбент. Устройство противогаза.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Дистилляция, или перегонка. Дистилляция (перегонка) как процесс выделения вещества из жидкой смеси. Дистиллиро</w:t>
      </w:r>
      <w:r w:rsidRPr="00EF740A">
        <w:rPr>
          <w:rFonts w:ascii="Times New Roman" w:hAnsi="Times New Roman" w:cs="Times New Roman"/>
        </w:rPr>
        <w:softHyphen/>
        <w:t xml:space="preserve">ванная вода и области ее </w:t>
      </w:r>
      <w:proofErr w:type="spellStart"/>
      <w:r w:rsidRPr="00EF740A">
        <w:rPr>
          <w:rFonts w:ascii="Times New Roman" w:hAnsi="Times New Roman" w:cs="Times New Roman"/>
        </w:rPr>
        <w:t>применения</w:t>
      </w:r>
      <w:proofErr w:type="gramStart"/>
      <w:r w:rsidRPr="00EF740A">
        <w:rPr>
          <w:rFonts w:ascii="Times New Roman" w:hAnsi="Times New Roman" w:cs="Times New Roman"/>
        </w:rPr>
        <w:t>.К</w:t>
      </w:r>
      <w:proofErr w:type="gramEnd"/>
      <w:r w:rsidRPr="00EF740A">
        <w:rPr>
          <w:rFonts w:ascii="Times New Roman" w:hAnsi="Times New Roman" w:cs="Times New Roman"/>
        </w:rPr>
        <w:t>ристаллизация</w:t>
      </w:r>
      <w:proofErr w:type="spellEnd"/>
      <w:r w:rsidRPr="00EF740A">
        <w:rPr>
          <w:rFonts w:ascii="Times New Roman" w:hAnsi="Times New Roman" w:cs="Times New Roman"/>
        </w:rPr>
        <w:t xml:space="preserve"> или выпаривание. Кристаллизация и выпа</w:t>
      </w:r>
      <w:r w:rsidRPr="00EF740A">
        <w:rPr>
          <w:rFonts w:ascii="Times New Roman" w:hAnsi="Times New Roman" w:cs="Times New Roman"/>
        </w:rPr>
        <w:softHyphen/>
        <w:t xml:space="preserve">ривание в лаборатории (кристаллизаторы и фарфоровые </w:t>
      </w:r>
      <w:r w:rsidRPr="00EF740A">
        <w:rPr>
          <w:rFonts w:ascii="Times New Roman" w:hAnsi="Times New Roman" w:cs="Times New Roman"/>
        </w:rPr>
        <w:lastRenderedPageBreak/>
        <w:t xml:space="preserve">чашки для выпаривания) и </w:t>
      </w:r>
      <w:proofErr w:type="spellStart"/>
      <w:r w:rsidRPr="00EF740A">
        <w:rPr>
          <w:rFonts w:ascii="Times New Roman" w:hAnsi="Times New Roman" w:cs="Times New Roman"/>
        </w:rPr>
        <w:t>природе</w:t>
      </w:r>
      <w:proofErr w:type="gramStart"/>
      <w:r w:rsidRPr="00EF740A">
        <w:rPr>
          <w:rFonts w:ascii="Times New Roman" w:hAnsi="Times New Roman" w:cs="Times New Roman"/>
        </w:rPr>
        <w:t>.П</w:t>
      </w:r>
      <w:proofErr w:type="gramEnd"/>
      <w:r w:rsidRPr="00EF740A">
        <w:rPr>
          <w:rFonts w:ascii="Times New Roman" w:hAnsi="Times New Roman" w:cs="Times New Roman"/>
        </w:rPr>
        <w:t>ерегонка</w:t>
      </w:r>
      <w:proofErr w:type="spellEnd"/>
      <w:r w:rsidRPr="00EF740A">
        <w:rPr>
          <w:rFonts w:ascii="Times New Roman" w:hAnsi="Times New Roman" w:cs="Times New Roman"/>
        </w:rPr>
        <w:t xml:space="preserve"> нефти. Нефтепродукты. Фракционная перегонка жидкого воздуха.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Химические реакции. Условия протекания и прекраще</w:t>
      </w:r>
      <w:r w:rsidRPr="00EF740A">
        <w:rPr>
          <w:rFonts w:ascii="Times New Roman" w:hAnsi="Times New Roman" w:cs="Times New Roman"/>
        </w:rPr>
        <w:softHyphen/>
        <w:t>ния химических реакций. Химические реакции как процесс превращения одних веще</w:t>
      </w:r>
      <w:proofErr w:type="gramStart"/>
      <w:r w:rsidRPr="00EF740A">
        <w:rPr>
          <w:rFonts w:ascii="Times New Roman" w:hAnsi="Times New Roman" w:cs="Times New Roman"/>
        </w:rPr>
        <w:t>ств в др</w:t>
      </w:r>
      <w:proofErr w:type="gramEnd"/>
      <w:r w:rsidRPr="00EF740A">
        <w:rPr>
          <w:rFonts w:ascii="Times New Roman" w:hAnsi="Times New Roman" w:cs="Times New Roman"/>
        </w:rPr>
        <w:t>угие. Условия протекания химических реакций. Соприкосновение (контакт) веществ, нагревание. Катализатор. Ингибитор. Управление ре</w:t>
      </w:r>
      <w:r w:rsidRPr="00EF740A">
        <w:rPr>
          <w:rFonts w:ascii="Times New Roman" w:hAnsi="Times New Roman" w:cs="Times New Roman"/>
        </w:rPr>
        <w:softHyphen/>
        <w:t>акциями горения.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Признаки химических реакций. Признаки химических ре</w:t>
      </w:r>
      <w:r w:rsidRPr="00EF740A">
        <w:rPr>
          <w:rFonts w:ascii="Times New Roman" w:hAnsi="Times New Roman" w:cs="Times New Roman"/>
        </w:rPr>
        <w:softHyphen/>
        <w:t>акций: изменение цвета, образование осадка, растворение полу</w:t>
      </w:r>
      <w:r w:rsidRPr="00EF740A">
        <w:rPr>
          <w:rFonts w:ascii="Times New Roman" w:hAnsi="Times New Roman" w:cs="Times New Roman"/>
        </w:rPr>
        <w:softHyphen/>
        <w:t>ченного осадка, выделение газа, появление запаха, выделение и ни поглощение теплоты.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F21374" w:rsidRPr="00EF740A" w:rsidRDefault="00F21374" w:rsidP="00EF740A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 xml:space="preserve">Фильтр </w:t>
      </w:r>
      <w:proofErr w:type="spellStart"/>
      <w:r w:rsidRPr="00EF740A">
        <w:rPr>
          <w:rFonts w:ascii="Times New Roman" w:hAnsi="Times New Roman" w:cs="Times New Roman"/>
        </w:rPr>
        <w:t>Шотта</w:t>
      </w:r>
      <w:proofErr w:type="spellEnd"/>
      <w:r w:rsidRPr="00EF740A">
        <w:rPr>
          <w:rFonts w:ascii="Times New Roman" w:hAnsi="Times New Roman" w:cs="Times New Roman"/>
        </w:rPr>
        <w:t xml:space="preserve">. Воронка </w:t>
      </w:r>
      <w:proofErr w:type="spellStart"/>
      <w:r w:rsidRPr="00EF740A">
        <w:rPr>
          <w:rFonts w:ascii="Times New Roman" w:hAnsi="Times New Roman" w:cs="Times New Roman"/>
        </w:rPr>
        <w:t>Бюхнера</w:t>
      </w:r>
      <w:proofErr w:type="spellEnd"/>
      <w:r w:rsidRPr="00EF740A">
        <w:rPr>
          <w:rFonts w:ascii="Times New Roman" w:hAnsi="Times New Roman" w:cs="Times New Roman"/>
        </w:rPr>
        <w:t>. Установка для фильтро</w:t>
      </w:r>
      <w:r w:rsidRPr="00EF740A">
        <w:rPr>
          <w:rFonts w:ascii="Times New Roman" w:hAnsi="Times New Roman" w:cs="Times New Roman"/>
        </w:rPr>
        <w:softHyphen/>
        <w:t>вания под вакуумом.</w:t>
      </w:r>
    </w:p>
    <w:p w:rsidR="00F21374" w:rsidRPr="00EF740A" w:rsidRDefault="00F21374" w:rsidP="00EF740A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Респираторные маски и марлевые повязки.</w:t>
      </w:r>
    </w:p>
    <w:p w:rsidR="00F21374" w:rsidRPr="00EF740A" w:rsidRDefault="00F21374" w:rsidP="00EF740A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Противогаз и его устройство.</w:t>
      </w:r>
    </w:p>
    <w:p w:rsidR="00F21374" w:rsidRPr="00EF740A" w:rsidRDefault="00F21374" w:rsidP="00EF740A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Коллекция «Нефть и нефтепродукты».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Демонстрационные эксперименты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Разделение смеси порошка серы и железных опилок.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Разделение смеси порошка серы и песка.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Разделение смеси воды и растительного масла с помощью целительной воронки.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Получение дистиллированной воды с помощью лабораторной установки для перегонки жидкостей.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Разделение смеси перманганата и дихромата калия спосо</w:t>
      </w:r>
      <w:r w:rsidRPr="00EF740A">
        <w:rPr>
          <w:rFonts w:ascii="Times New Roman" w:hAnsi="Times New Roman" w:cs="Times New Roman"/>
        </w:rPr>
        <w:softHyphen/>
        <w:t>бом кристаллизации.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Взаимодействие железных опилок и порошка серы при нагревании.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Получение углекислого газа взаимодействием мрамора с кислотой и обнаружение его с помощью известковой воды.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Каталитическое разложение пероксида водорода (катали</w:t>
      </w:r>
      <w:r w:rsidRPr="00EF740A">
        <w:rPr>
          <w:rFonts w:ascii="Times New Roman" w:hAnsi="Times New Roman" w:cs="Times New Roman"/>
        </w:rPr>
        <w:softHyphen/>
        <w:t>затор — диоксид марганца (IV)).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Обнаружение раствора щелочи с помощью индикатора.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Взаимодействие раствора перманганата калия и раствора дихромата калия с раствором сульфита натрия.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Взаимодействие раствора перманганата калия с аскорби</w:t>
      </w:r>
      <w:r w:rsidRPr="00EF740A">
        <w:rPr>
          <w:rFonts w:ascii="Times New Roman" w:hAnsi="Times New Roman" w:cs="Times New Roman"/>
        </w:rPr>
        <w:softHyphen/>
        <w:t>новой кислотой.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Взаимодействие хлорида железа с желтой кровяной солью и гидроксидом натрия.</w:t>
      </w:r>
    </w:p>
    <w:p w:rsidR="00F21374" w:rsidRPr="00EF740A" w:rsidRDefault="00F21374" w:rsidP="00EF740A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Взаимодействие гидроксида железа (III) с раствором соля</w:t>
      </w:r>
      <w:r w:rsidRPr="00EF740A">
        <w:rPr>
          <w:rFonts w:ascii="Times New Roman" w:hAnsi="Times New Roman" w:cs="Times New Roman"/>
        </w:rPr>
        <w:softHyphen/>
        <w:t>ной кислоты.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Лабораторные опыты</w:t>
      </w:r>
    </w:p>
    <w:p w:rsidR="00F21374" w:rsidRPr="00EF740A" w:rsidRDefault="00F21374" w:rsidP="00EF740A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Адсорбция кукурузными палочками паров пахучих веществ.</w:t>
      </w:r>
    </w:p>
    <w:p w:rsidR="00F21374" w:rsidRPr="00EF740A" w:rsidRDefault="00F21374" w:rsidP="00EF740A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Изучение устройства зажигалки и пламени.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Домашние опыты</w:t>
      </w:r>
    </w:p>
    <w:p w:rsidR="00F21374" w:rsidRPr="00EF740A" w:rsidRDefault="00F21374" w:rsidP="00EF740A">
      <w:pPr>
        <w:pStyle w:val="a3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Разделение смеси сухого молока и речного песка.</w:t>
      </w:r>
    </w:p>
    <w:p w:rsidR="00F21374" w:rsidRPr="00EF740A" w:rsidRDefault="00F21374" w:rsidP="00EF740A">
      <w:pPr>
        <w:pStyle w:val="a3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Отстаивание взвеси порошка для чистки посуды в воде и ее декантация.</w:t>
      </w:r>
    </w:p>
    <w:p w:rsidR="00F21374" w:rsidRPr="00EF740A" w:rsidRDefault="00F21374" w:rsidP="00EF740A">
      <w:pPr>
        <w:pStyle w:val="a3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Адсорбция активированным углем красящих веществ пеп</w:t>
      </w:r>
      <w:r w:rsidRPr="00EF740A">
        <w:rPr>
          <w:rFonts w:ascii="Times New Roman" w:hAnsi="Times New Roman" w:cs="Times New Roman"/>
        </w:rPr>
        <w:softHyphen/>
        <w:t>си-колы.</w:t>
      </w:r>
    </w:p>
    <w:p w:rsidR="00F21374" w:rsidRPr="00EF740A" w:rsidRDefault="00F21374" w:rsidP="00EF740A">
      <w:pPr>
        <w:pStyle w:val="a3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Растворение в воде таблетки аспирина УПСА.</w:t>
      </w:r>
    </w:p>
    <w:p w:rsidR="00F21374" w:rsidRPr="00EF740A" w:rsidRDefault="00F21374" w:rsidP="00EF740A">
      <w:pPr>
        <w:pStyle w:val="a3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Приготовление известковой воды и опыты с ней.</w:t>
      </w:r>
    </w:p>
    <w:p w:rsidR="00F21374" w:rsidRPr="00EF740A" w:rsidRDefault="00F21374" w:rsidP="00EF740A">
      <w:pPr>
        <w:pStyle w:val="a3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</w:rPr>
        <w:t>Изучение состава СМС.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Практическая работа № 4.</w:t>
      </w:r>
      <w:r w:rsidRPr="00EF740A">
        <w:rPr>
          <w:rFonts w:ascii="Times New Roman" w:hAnsi="Times New Roman" w:cs="Times New Roman"/>
        </w:rPr>
        <w:t xml:space="preserve"> Выращивание кристаллов соли (до</w:t>
      </w:r>
      <w:r w:rsidRPr="00EF740A">
        <w:rPr>
          <w:rFonts w:ascii="Times New Roman" w:hAnsi="Times New Roman" w:cs="Times New Roman"/>
        </w:rPr>
        <w:softHyphen/>
        <w:t>машний эксперимент).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Практическая работа № 5.</w:t>
      </w:r>
      <w:r w:rsidRPr="00EF740A">
        <w:rPr>
          <w:rFonts w:ascii="Times New Roman" w:hAnsi="Times New Roman" w:cs="Times New Roman"/>
        </w:rPr>
        <w:t xml:space="preserve"> Очистка поваренной соли.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Практическая работа № б</w:t>
      </w:r>
      <w:r w:rsidRPr="00EF740A">
        <w:rPr>
          <w:rFonts w:ascii="Times New Roman" w:hAnsi="Times New Roman" w:cs="Times New Roman"/>
        </w:rPr>
        <w:t>. Изучение процесса коррозии железа.</w:t>
      </w:r>
    </w:p>
    <w:p w:rsidR="00F21374" w:rsidRPr="00EF740A" w:rsidRDefault="00F21374" w:rsidP="00EF740A">
      <w:pPr>
        <w:pStyle w:val="a3"/>
        <w:ind w:firstLine="426"/>
        <w:jc w:val="center"/>
        <w:rPr>
          <w:rFonts w:ascii="Times New Roman" w:hAnsi="Times New Roman" w:cs="Times New Roman"/>
          <w:b/>
          <w:bCs/>
        </w:rPr>
      </w:pPr>
      <w:r w:rsidRPr="00EF740A">
        <w:rPr>
          <w:rFonts w:ascii="Times New Roman" w:hAnsi="Times New Roman" w:cs="Times New Roman"/>
          <w:b/>
          <w:bCs/>
        </w:rPr>
        <w:t>Глава 4. Рассказы по химии (3 часа)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Ученическая конференция</w:t>
      </w:r>
      <w:r w:rsidRPr="00EF740A">
        <w:rPr>
          <w:rFonts w:ascii="Times New Roman" w:hAnsi="Times New Roman" w:cs="Times New Roman"/>
        </w:rPr>
        <w:t>. «Выдающиеся русские ученые-химики».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Конкурс сообщений учащихся</w:t>
      </w:r>
      <w:r w:rsidRPr="00EF740A">
        <w:rPr>
          <w:rFonts w:ascii="Times New Roman" w:hAnsi="Times New Roman" w:cs="Times New Roman"/>
        </w:rPr>
        <w:t>. «Мое любимое химическое вещество» (открытие, получение и значение).</w:t>
      </w:r>
    </w:p>
    <w:p w:rsidR="00F21374" w:rsidRPr="00EF740A" w:rsidRDefault="00F21374" w:rsidP="00EF740A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F740A">
        <w:rPr>
          <w:rFonts w:ascii="Times New Roman" w:hAnsi="Times New Roman" w:cs="Times New Roman"/>
          <w:b/>
          <w:bCs/>
          <w:i/>
          <w:iCs/>
        </w:rPr>
        <w:t>Конкурс ученических проектов</w:t>
      </w:r>
      <w:r w:rsidRPr="00EF740A">
        <w:rPr>
          <w:rFonts w:ascii="Times New Roman" w:hAnsi="Times New Roman" w:cs="Times New Roman"/>
        </w:rPr>
        <w:t>. Конкурс посвящен изуче</w:t>
      </w:r>
      <w:r w:rsidRPr="00EF740A">
        <w:rPr>
          <w:rFonts w:ascii="Times New Roman" w:hAnsi="Times New Roman" w:cs="Times New Roman"/>
        </w:rPr>
        <w:softHyphen/>
        <w:t>нию химических реакций.</w:t>
      </w:r>
    </w:p>
    <w:p w:rsidR="00F21374" w:rsidRPr="00873DD1" w:rsidRDefault="00F21374" w:rsidP="00EF740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F21374" w:rsidRDefault="00F21374" w:rsidP="00873D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  <w:sectPr w:rsidR="00F21374" w:rsidSect="00B12437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1374" w:rsidRDefault="00F21374" w:rsidP="000B0579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5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F21374" w:rsidRPr="000B0579" w:rsidRDefault="00F21374" w:rsidP="000B0579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3587"/>
        <w:gridCol w:w="709"/>
        <w:gridCol w:w="660"/>
        <w:gridCol w:w="9263"/>
      </w:tblGrid>
      <w:tr w:rsidR="00520014" w:rsidRPr="00520014" w:rsidTr="00520014">
        <w:tc>
          <w:tcPr>
            <w:tcW w:w="596" w:type="dxa"/>
            <w:vMerge w:val="restart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87" w:type="dxa"/>
            <w:vMerge w:val="restart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69" w:type="dxa"/>
            <w:gridSpan w:val="2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263" w:type="dxa"/>
            <w:vMerge w:val="restart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Виды деятельности</w:t>
            </w:r>
          </w:p>
        </w:tc>
      </w:tr>
      <w:tr w:rsidR="00520014" w:rsidRPr="00520014" w:rsidTr="00520014">
        <w:tc>
          <w:tcPr>
            <w:tcW w:w="596" w:type="dxa"/>
            <w:vMerge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vMerge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60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263" w:type="dxa"/>
            <w:vMerge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20014" w:rsidRPr="00520014" w:rsidTr="00520014">
        <w:tc>
          <w:tcPr>
            <w:tcW w:w="14815" w:type="dxa"/>
            <w:gridSpan w:val="5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0014">
              <w:rPr>
                <w:rFonts w:ascii="Times New Roman" w:hAnsi="Times New Roman" w:cs="Times New Roman"/>
                <w:b/>
              </w:rPr>
              <w:t>ГЛАВА I. ХИМИЯ В ЦЕНТРЕ ЕСТЕСТВОЗНАНИЯ (11 часов)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Химия как часть естествознания. Предмет химии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 естествознании как комплексе наук о природе: физики, химии, биологии и географии; о положительном и отри</w:t>
            </w:r>
            <w:r w:rsidRPr="00520014">
              <w:rPr>
                <w:rFonts w:ascii="Times New Roman" w:hAnsi="Times New Roman" w:cs="Times New Roman"/>
              </w:rPr>
              <w:softHyphen/>
              <w:t>цательном воздействии человека на природу.</w:t>
            </w:r>
          </w:p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Презентация «Тела и вещества. Свойства веществ как основа их применения». Демонстрация коллекций разных предметов из алюминия для иллюстрации идеи «</w:t>
            </w:r>
            <w:proofErr w:type="gramStart"/>
            <w:r w:rsidRPr="00520014">
              <w:rPr>
                <w:rFonts w:ascii="Times New Roman" w:hAnsi="Times New Roman" w:cs="Times New Roman"/>
              </w:rPr>
              <w:t>свойства-применение</w:t>
            </w:r>
            <w:proofErr w:type="gramEnd"/>
            <w:r w:rsidRPr="00520014">
              <w:rPr>
                <w:rFonts w:ascii="Times New Roman" w:hAnsi="Times New Roman" w:cs="Times New Roman"/>
              </w:rPr>
              <w:t>».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Наблюдение и эксперимент как методы изучения естествознания и химии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Слушают рассказ о наблюдении как основном методе по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знания окружающего мира, об условиях проведения наблюдения.  Демонстрация учебного оборудования, используемого на уроках физики, химии, биологии и географии. Демонстрация наблюдения строения пламени.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Практическая работа № 1 «Знакомство с лабораторным оборудованием. Правила техники безопасности»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Изучить правила техники безопасности при работе в химическом кабинете. Научиться их применять. Рассмотреть лабораторное оборудование. Узнать его  устройство, назначение, приемы обращения.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Практическая работа № 2 «Наблюдение за горящей свечой. Устройство и работа спир</w:t>
            </w:r>
            <w:r w:rsidRPr="00520014">
              <w:rPr>
                <w:rFonts w:ascii="Times New Roman" w:hAnsi="Times New Roman" w:cs="Times New Roman"/>
              </w:rPr>
              <w:softHyphen/>
              <w:t>товки»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Научиться проводить наблюдения. Изучить устройство спиртовки и правила обращения с нагревательными приборами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Моделирование. Лабораторный опыт «Логическое построение модели невидимого объекта»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 моделях как абстрагированных копий изучаемых объектов и процес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сов. Познакомиться с моделями в химии: материальные (модели атомов, молекул, кристаллов, аппаратов и установок) и знаковые.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Химические зна</w:t>
            </w:r>
            <w:r w:rsidRPr="00520014">
              <w:rPr>
                <w:rFonts w:ascii="Times New Roman" w:hAnsi="Times New Roman" w:cs="Times New Roman"/>
              </w:rPr>
              <w:softHyphen/>
              <w:t>ки и формулы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 химических элементах, химических</w:t>
            </w:r>
            <w:r w:rsidR="00B07E27">
              <w:rPr>
                <w:rFonts w:ascii="Times New Roman" w:hAnsi="Times New Roman" w:cs="Times New Roman"/>
              </w:rPr>
              <w:t xml:space="preserve"> </w:t>
            </w:r>
            <w:r w:rsidRPr="00520014">
              <w:rPr>
                <w:rFonts w:ascii="Times New Roman" w:hAnsi="Times New Roman" w:cs="Times New Roman"/>
              </w:rPr>
              <w:t>знаках, их обозначениях, произноше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нии и информации, которую они несут. Демонстрация </w:t>
            </w:r>
            <w:proofErr w:type="spellStart"/>
            <w:r w:rsidRPr="00520014">
              <w:rPr>
                <w:rFonts w:ascii="Times New Roman" w:hAnsi="Times New Roman" w:cs="Times New Roman"/>
              </w:rPr>
              <w:t>шаростержневых</w:t>
            </w:r>
            <w:proofErr w:type="spellEnd"/>
            <w:r w:rsidRPr="00520014">
              <w:rPr>
                <w:rFonts w:ascii="Times New Roman" w:hAnsi="Times New Roman" w:cs="Times New Roman"/>
              </w:rPr>
              <w:t xml:space="preserve"> моделей воды, углекислого и сернистого газа, метана. Изготовление моделей молекул химических веществ из пластилина.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Химия и физика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об основных положениях атомно-молекулярного учения. Демонстрация кристаллического состояния вещества, кристалличе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ских решеток твердых веществ. Рассматривают распространение запаха одеколона, духов, диффузию сахара в воде, перманганата калия в желатине.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Агрегатные</w:t>
            </w:r>
          </w:p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состояния</w:t>
            </w:r>
          </w:p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веществ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Беседа об агрегатных состояниях веществ: газообразные, жидкие и твердые вещества. Демонстрация воды в трех агрегатных состояниях. Проведение опыта по переливанию углекислого газа на весах. Подготовка сообщений о минералах.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B07E27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Химия и география. «Изучение гранита с помощью увеличительного стекла»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 геологическом строении планеты Земля: ядро, мантия, литосфера; элементном составе геологических составных частей планеты. Демонстрация коллекций минералов, горных пород и горючих ископаемых.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Химия и биология. Лабораторный </w:t>
            </w:r>
            <w:r w:rsidRPr="00520014">
              <w:rPr>
                <w:rFonts w:ascii="Times New Roman" w:hAnsi="Times New Roman" w:cs="Times New Roman"/>
              </w:rPr>
              <w:lastRenderedPageBreak/>
              <w:t>опыт «Определение содержания воды в растении. Обнаружение эфирных масел в апельсиновой корке. Обнаружение масла в семенах подсолнечника, крахмала в пшеничной муке»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Беседа о химическом составе  живой клетки: неорганических и органических веществ. </w:t>
            </w:r>
            <w:r w:rsidRPr="00520014">
              <w:rPr>
                <w:rFonts w:ascii="Times New Roman" w:hAnsi="Times New Roman" w:cs="Times New Roman"/>
              </w:rPr>
              <w:lastRenderedPageBreak/>
              <w:t>Демонстрация презентации «Животная и растительная клетки».  Выполнение лабораторных опытов.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Качественные реакции в химии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 качественных реакциях. Демонстрационный эксперимент «Качественная реак</w:t>
            </w:r>
            <w:r w:rsidRPr="00520014">
              <w:rPr>
                <w:rFonts w:ascii="Times New Roman" w:hAnsi="Times New Roman" w:cs="Times New Roman"/>
              </w:rPr>
              <w:softHyphen/>
              <w:t>ция на кислород. Качест</w:t>
            </w:r>
            <w:r w:rsidRPr="00520014">
              <w:rPr>
                <w:rFonts w:ascii="Times New Roman" w:hAnsi="Times New Roman" w:cs="Times New Roman"/>
              </w:rPr>
              <w:softHyphen/>
              <w:t>венная реакция на угле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кислый газ». Формирование понятия о качественных реакциях как о реакциях, воспринимаемых </w:t>
            </w:r>
            <w:proofErr w:type="spellStart"/>
            <w:r w:rsidRPr="00520014">
              <w:rPr>
                <w:rFonts w:ascii="Times New Roman" w:hAnsi="Times New Roman" w:cs="Times New Roman"/>
              </w:rPr>
              <w:t>органолептически</w:t>
            </w:r>
            <w:proofErr w:type="spellEnd"/>
            <w:r w:rsidRPr="00520014">
              <w:rPr>
                <w:rFonts w:ascii="Times New Roman" w:hAnsi="Times New Roman" w:cs="Times New Roman"/>
              </w:rPr>
              <w:t xml:space="preserve"> с помощью зрения, слуха, обоняния. </w:t>
            </w:r>
          </w:p>
        </w:tc>
      </w:tr>
      <w:tr w:rsidR="00B07E27" w:rsidRPr="00520014" w:rsidTr="00042FC0">
        <w:tc>
          <w:tcPr>
            <w:tcW w:w="14815" w:type="dxa"/>
            <w:gridSpan w:val="5"/>
            <w:vAlign w:val="center"/>
          </w:tcPr>
          <w:p w:rsidR="00B07E27" w:rsidRPr="00B07E27" w:rsidRDefault="00B07E27" w:rsidP="00B07E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7E27">
              <w:rPr>
                <w:rFonts w:ascii="Times New Roman" w:hAnsi="Times New Roman" w:cs="Times New Roman"/>
                <w:b/>
              </w:rPr>
              <w:t>ГЛАВА II. МАТЕМАТИКА В ХИМИИ (9 часов)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Относительные атомная и молекулярная массы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Слушают рассказ учителя об относительной атомной  массе эле</w:t>
            </w:r>
            <w:r w:rsidRPr="00520014">
              <w:rPr>
                <w:rFonts w:ascii="Times New Roman" w:hAnsi="Times New Roman" w:cs="Times New Roman"/>
              </w:rPr>
              <w:softHyphen/>
              <w:t>мента, молекулярной массе, способах их определения по таблице Д. И. Менделеева и по формуле вещества как суммы отно</w:t>
            </w:r>
            <w:r w:rsidRPr="00520014">
              <w:rPr>
                <w:rFonts w:ascii="Times New Roman" w:hAnsi="Times New Roman" w:cs="Times New Roman"/>
              </w:rPr>
              <w:softHyphen/>
              <w:t>сительных атомных масс, составляю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щих вещество химических элементов. Учатся находить эти величины.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Массовая доля элемента в сложном веществе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 массовой доле химическо</w:t>
            </w:r>
            <w:r w:rsidRPr="00520014">
              <w:rPr>
                <w:rFonts w:ascii="Times New Roman" w:hAnsi="Times New Roman" w:cs="Times New Roman"/>
              </w:rPr>
              <w:softHyphen/>
              <w:t>го элемента в сложном веществе и ее расчет по формуле вещества. Учатся находить формулы вещества по значениям массовых долей образую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щих его элементов.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Чистые вещества и смеси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Беседа о различиях чистых веществ и смесей. Демонстрация и описание смесей газообразных (воздух, природный газ), жидких (нефть) и твердых (горные породы, кулинарные смеси и СМС), смесей гомогенных и гетерогенных. Демонстрация коллекций мрамора и изделий из него.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Объемная доля газа в смеси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об объемной доле ком</w:t>
            </w:r>
            <w:r w:rsidRPr="00520014">
              <w:rPr>
                <w:rFonts w:ascii="Times New Roman" w:hAnsi="Times New Roman" w:cs="Times New Roman"/>
              </w:rPr>
              <w:softHyphen/>
              <w:t>понента газовой смеси. Учатся производить расчет объема компонента газовой смеси по его объемной доле и на</w:t>
            </w:r>
            <w:r w:rsidRPr="00520014">
              <w:rPr>
                <w:rFonts w:ascii="Times New Roman" w:hAnsi="Times New Roman" w:cs="Times New Roman"/>
              </w:rPr>
              <w:softHyphen/>
              <w:t>оборот. Демонстрация диаграммы атмосферного воздуха и природного газа.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Массовая доля вещества в растворе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 массовой доле вещества в растворе. Определение растворителя и рас</w:t>
            </w:r>
            <w:r w:rsidRPr="00520014">
              <w:rPr>
                <w:rFonts w:ascii="Times New Roman" w:hAnsi="Times New Roman" w:cs="Times New Roman"/>
              </w:rPr>
              <w:softHyphen/>
              <w:t>творенного вещества. Учатся производить расчет массы растворенного вещества по массе раствора и массовой доле растворен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ного вещества и другие </w:t>
            </w:r>
            <w:proofErr w:type="spellStart"/>
            <w:r w:rsidRPr="00520014">
              <w:rPr>
                <w:rFonts w:ascii="Times New Roman" w:hAnsi="Times New Roman" w:cs="Times New Roman"/>
              </w:rPr>
              <w:t>модификационные</w:t>
            </w:r>
            <w:proofErr w:type="spellEnd"/>
            <w:r w:rsidRPr="00520014">
              <w:rPr>
                <w:rFonts w:ascii="Times New Roman" w:hAnsi="Times New Roman" w:cs="Times New Roman"/>
              </w:rPr>
              <w:t xml:space="preserve"> расчеты с использованием этих понятий.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Практическая работа № 3 «Приготовление раствора с задан</w:t>
            </w:r>
            <w:r w:rsidRPr="00520014">
              <w:rPr>
                <w:rFonts w:ascii="Times New Roman" w:hAnsi="Times New Roman" w:cs="Times New Roman"/>
              </w:rPr>
              <w:softHyphen/>
              <w:t>ной массовой долей растворен</w:t>
            </w:r>
            <w:r w:rsidRPr="00520014">
              <w:rPr>
                <w:rFonts w:ascii="Times New Roman" w:hAnsi="Times New Roman" w:cs="Times New Roman"/>
              </w:rPr>
              <w:softHyphen/>
              <w:t>ного вещества»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Выполняют практическую работу с соблюдением правил техники безопасности. Учатся решать расчетные задачи с использованием понятия «массовая доля».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Массовая доля примесей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 о чистом веществе и примеси. Расчет массы основного вещества по массе вещества, содер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жащего определенную массовую долю примесей, и другие </w:t>
            </w:r>
            <w:proofErr w:type="spellStart"/>
            <w:r w:rsidRPr="00520014">
              <w:rPr>
                <w:rFonts w:ascii="Times New Roman" w:hAnsi="Times New Roman" w:cs="Times New Roman"/>
              </w:rPr>
              <w:t>модификационные</w:t>
            </w:r>
            <w:proofErr w:type="spellEnd"/>
            <w:r w:rsidRPr="00520014">
              <w:rPr>
                <w:rFonts w:ascii="Times New Roman" w:hAnsi="Times New Roman" w:cs="Times New Roman"/>
              </w:rPr>
              <w:t xml:space="preserve"> расчеты с использованием этих понятий. Демонстрация коллекций «Минералы и горные породы». </w:t>
            </w:r>
            <w:r w:rsidRPr="00520014">
              <w:rPr>
                <w:rFonts w:ascii="Times New Roman" w:hAnsi="Times New Roman" w:cs="Times New Roman"/>
              </w:rPr>
              <w:lastRenderedPageBreak/>
              <w:t>Изучение состава некоторых бытовых и фармацевтических препаратов, содержащих определенную долю примесей.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Массовая доля примесей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Решение задач и упражнений по теме «Матема</w:t>
            </w:r>
            <w:r w:rsidRPr="00520014">
              <w:rPr>
                <w:rFonts w:ascii="Times New Roman" w:hAnsi="Times New Roman" w:cs="Times New Roman"/>
              </w:rPr>
              <w:softHyphen/>
              <w:t>тика в химии»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Реше</w:t>
            </w:r>
            <w:r w:rsidRPr="00520014">
              <w:rPr>
                <w:rFonts w:ascii="Times New Roman" w:hAnsi="Times New Roman" w:cs="Times New Roman"/>
              </w:rPr>
              <w:softHyphen/>
              <w:t>ние расчетных задач на понятия «массовая доля элемента в веще</w:t>
            </w:r>
            <w:r w:rsidRPr="00520014">
              <w:rPr>
                <w:rFonts w:ascii="Times New Roman" w:hAnsi="Times New Roman" w:cs="Times New Roman"/>
              </w:rPr>
              <w:softHyphen/>
              <w:t>стве», «массовая доля растворенного вещества», «объемная доля газообразного вещества». Проводят расчеты с использованием понятий «массовая доля элемента в веществе», «массовая доля растворенного вещества», «объемная доля газообразного веще</w:t>
            </w:r>
            <w:r w:rsidRPr="00520014">
              <w:rPr>
                <w:rFonts w:ascii="Times New Roman" w:hAnsi="Times New Roman" w:cs="Times New Roman"/>
              </w:rPr>
              <w:softHyphen/>
              <w:t>ства».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Химические загадки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Выступают с мини-проектами. Сами составляют задачи с химическим содержанием. Осуществляют проверку и взаимопроверку. </w:t>
            </w:r>
          </w:p>
        </w:tc>
      </w:tr>
      <w:tr w:rsidR="00B07E27" w:rsidRPr="00520014" w:rsidTr="004E2975">
        <w:tc>
          <w:tcPr>
            <w:tcW w:w="14815" w:type="dxa"/>
            <w:gridSpan w:val="5"/>
            <w:vAlign w:val="center"/>
          </w:tcPr>
          <w:p w:rsidR="00B07E27" w:rsidRPr="00B07E27" w:rsidRDefault="00B07E27" w:rsidP="00B07E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7E27">
              <w:rPr>
                <w:rFonts w:ascii="Times New Roman" w:hAnsi="Times New Roman" w:cs="Times New Roman"/>
                <w:b/>
              </w:rPr>
              <w:t>ГЛАВА III. ЯВЛЕНИЯ, ПРОИСХОДЯЩИЕ С ВЕЩЕСТВАМИ (10 часов)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Разделение</w:t>
            </w:r>
          </w:p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Смесей.  Способы разделения смесей. Практическая работа № 4 «Выращивание кристаллов соли»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Беседа о способах  разделения смесей и очист</w:t>
            </w:r>
            <w:r w:rsidRPr="00520014">
              <w:rPr>
                <w:rFonts w:ascii="Times New Roman" w:hAnsi="Times New Roman" w:cs="Times New Roman"/>
              </w:rPr>
              <w:softHyphen/>
              <w:t>ки веществ. Демонстрация некоторых простейших способов разделения смесей: просе</w:t>
            </w:r>
            <w:r w:rsidRPr="00520014">
              <w:rPr>
                <w:rFonts w:ascii="Times New Roman" w:hAnsi="Times New Roman" w:cs="Times New Roman"/>
              </w:rPr>
              <w:softHyphen/>
              <w:t>ивание, отстаивание, декантация. Выполняют опыт «Разделение смеси сухого молока и речного песка». Знакомятся с ходом выполнения практической работы.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Фильтрование. Лабораторный опыт «Изготовление обычного и складчатого фильтров из фильтровальной бумаги или бумажной салфетки».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Демонстрируют эксперименты по фильтрованию, раз</w:t>
            </w:r>
            <w:r w:rsidRPr="00520014">
              <w:rPr>
                <w:rFonts w:ascii="Times New Roman" w:hAnsi="Times New Roman" w:cs="Times New Roman"/>
              </w:rPr>
              <w:softHyphen/>
              <w:t>деление смеси воды и реч</w:t>
            </w:r>
            <w:r w:rsidRPr="00520014">
              <w:rPr>
                <w:rFonts w:ascii="Times New Roman" w:hAnsi="Times New Roman" w:cs="Times New Roman"/>
              </w:rPr>
              <w:softHyphen/>
              <w:t>ного песка. Выполняют лабораторную работу. По изготовлению марле</w:t>
            </w:r>
            <w:r w:rsidRPr="00520014">
              <w:rPr>
                <w:rFonts w:ascii="Times New Roman" w:hAnsi="Times New Roman" w:cs="Times New Roman"/>
              </w:rPr>
              <w:softHyphen/>
              <w:t>вых повязок как средства индивидуальной защиты в период эпидемии гриппа. Выступления с докла</w:t>
            </w:r>
            <w:r w:rsidRPr="00520014">
              <w:rPr>
                <w:rFonts w:ascii="Times New Roman" w:hAnsi="Times New Roman" w:cs="Times New Roman"/>
              </w:rPr>
              <w:softHyphen/>
              <w:t>дами  «История воз</w:t>
            </w:r>
            <w:r w:rsidRPr="00520014">
              <w:rPr>
                <w:rFonts w:ascii="Times New Roman" w:hAnsi="Times New Roman" w:cs="Times New Roman"/>
              </w:rPr>
              <w:softHyphen/>
              <w:t>никновения противо</w:t>
            </w:r>
            <w:r w:rsidRPr="00520014">
              <w:rPr>
                <w:rFonts w:ascii="Times New Roman" w:hAnsi="Times New Roman" w:cs="Times New Roman"/>
              </w:rPr>
              <w:softHyphen/>
              <w:t>газа»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 Адсорбция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Демонстрируют эксперименты  по адсорбционным свой</w:t>
            </w:r>
            <w:r w:rsidRPr="00520014">
              <w:rPr>
                <w:rFonts w:ascii="Times New Roman" w:hAnsi="Times New Roman" w:cs="Times New Roman"/>
              </w:rPr>
              <w:softHyphen/>
              <w:t>ствам активированного угля. Изучают противогаз и его устройство. Ставят опыты: «Адсорбция активи</w:t>
            </w:r>
            <w:r w:rsidRPr="00520014">
              <w:rPr>
                <w:rFonts w:ascii="Times New Roman" w:hAnsi="Times New Roman" w:cs="Times New Roman"/>
              </w:rPr>
              <w:softHyphen/>
              <w:t>рованным углем красящих веществ»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Дистилляция, или перегонка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Демонстрируют эксперименты  по получению дистилли</w:t>
            </w:r>
            <w:r w:rsidRPr="00520014">
              <w:rPr>
                <w:rFonts w:ascii="Times New Roman" w:hAnsi="Times New Roman" w:cs="Times New Roman"/>
              </w:rPr>
              <w:softHyphen/>
              <w:t>рованной воды с помощью лабораторной установки для перегонки жидкостей. Осуществляют разделение смеси перман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ганата и дихромата калия способом кристаллизации. Демонстрация коллекции «Нефть и нефтепродукты». </w:t>
            </w:r>
          </w:p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Обсуждение результатов практической работы № 4 «Выращивание кристаллов соли» 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Выступают с мини-проектами по результатам опытов, с сообщениями по теме «Кристаллы». Делают выводы. Обобщают материал.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Практическая работа № 5 «Очистка пова</w:t>
            </w:r>
            <w:r w:rsidRPr="00520014">
              <w:rPr>
                <w:rFonts w:ascii="Times New Roman" w:hAnsi="Times New Roman" w:cs="Times New Roman"/>
              </w:rPr>
              <w:softHyphen/>
              <w:t>ренной соли»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Выполняют практическую работу с соблюдением правил техники безопасности. Описывают результат, делают выводы.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Практическая работа № 6 «Изучение процесса коррозии железа»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Выполняют практическую работу с соблюдением правил техники безопасности. Описывают результат, делают выводы.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Химические реакции. Условия </w:t>
            </w:r>
            <w:r w:rsidRPr="00520014">
              <w:rPr>
                <w:rFonts w:ascii="Times New Roman" w:hAnsi="Times New Roman" w:cs="Times New Roman"/>
              </w:rPr>
              <w:lastRenderedPageBreak/>
              <w:t>протекания и прекращения хими</w:t>
            </w:r>
            <w:r w:rsidRPr="00520014">
              <w:rPr>
                <w:rFonts w:ascii="Times New Roman" w:hAnsi="Times New Roman" w:cs="Times New Roman"/>
              </w:rPr>
              <w:softHyphen/>
              <w:t>ческих реакций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Демонстрация устройства кислотного огнетушителя. Демонстрируют эксперимент  «Вулкан на </w:t>
            </w:r>
            <w:r w:rsidRPr="00520014">
              <w:rPr>
                <w:rFonts w:ascii="Times New Roman" w:hAnsi="Times New Roman" w:cs="Times New Roman"/>
              </w:rPr>
              <w:lastRenderedPageBreak/>
              <w:t>столе»; взаимодействие железных опилок и порошка серы при нагревании; получе</w:t>
            </w:r>
            <w:r w:rsidRPr="00520014">
              <w:rPr>
                <w:rFonts w:ascii="Times New Roman" w:hAnsi="Times New Roman" w:cs="Times New Roman"/>
              </w:rPr>
              <w:softHyphen/>
              <w:t>ние углекислого газа взаимодействием мрамора с кислотой и обнаружение его с помощью известко</w:t>
            </w:r>
            <w:r w:rsidRPr="00520014">
              <w:rPr>
                <w:rFonts w:ascii="Times New Roman" w:hAnsi="Times New Roman" w:cs="Times New Roman"/>
              </w:rPr>
              <w:softHyphen/>
              <w:t>вой воды. Разрабатывают алгоритм изготовления само</w:t>
            </w:r>
            <w:r w:rsidRPr="00520014">
              <w:rPr>
                <w:rFonts w:ascii="Times New Roman" w:hAnsi="Times New Roman" w:cs="Times New Roman"/>
              </w:rPr>
              <w:softHyphen/>
              <w:t>дельного огнетушителя.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Признаки</w:t>
            </w:r>
          </w:p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химических</w:t>
            </w:r>
          </w:p>
          <w:p w:rsidR="00520014" w:rsidRPr="00520014" w:rsidRDefault="00520014" w:rsidP="00B07E27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реакций.  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Демонстрируют эксперименты «Пламенный шар», получение осадка гидро</w:t>
            </w:r>
            <w:r w:rsidRPr="00520014">
              <w:rPr>
                <w:rFonts w:ascii="Times New Roman" w:hAnsi="Times New Roman" w:cs="Times New Roman"/>
              </w:rPr>
              <w:softHyphen/>
              <w:t>ксида меди (II) реакцией обмена, возгонка йода, выделение газа из раство</w:t>
            </w:r>
            <w:r w:rsidRPr="00520014">
              <w:rPr>
                <w:rFonts w:ascii="Times New Roman" w:hAnsi="Times New Roman" w:cs="Times New Roman"/>
              </w:rPr>
              <w:softHyphen/>
              <w:t>ра. Выполняют опыт «Приготовление ли</w:t>
            </w:r>
            <w:r w:rsidRPr="00520014">
              <w:rPr>
                <w:rFonts w:ascii="Times New Roman" w:hAnsi="Times New Roman" w:cs="Times New Roman"/>
              </w:rPr>
              <w:softHyphen/>
              <w:t xml:space="preserve">монада». Выполняют лабораторный опыт. </w:t>
            </w:r>
            <w:r w:rsidR="00B07E27" w:rsidRPr="00520014">
              <w:rPr>
                <w:rFonts w:ascii="Times New Roman" w:hAnsi="Times New Roman" w:cs="Times New Roman"/>
              </w:rPr>
              <w:t>Лабораторный опыт «Взаимодействие ук</w:t>
            </w:r>
            <w:r w:rsidR="00B07E27" w:rsidRPr="00520014">
              <w:rPr>
                <w:rFonts w:ascii="Times New Roman" w:hAnsi="Times New Roman" w:cs="Times New Roman"/>
              </w:rPr>
              <w:softHyphen/>
              <w:t>сусной кислоты с питье</w:t>
            </w:r>
            <w:r w:rsidR="00B07E27" w:rsidRPr="00520014">
              <w:rPr>
                <w:rFonts w:ascii="Times New Roman" w:hAnsi="Times New Roman" w:cs="Times New Roman"/>
              </w:rPr>
              <w:softHyphen/>
              <w:t>вой содой (гидрокарбона</w:t>
            </w:r>
            <w:r w:rsidR="00B07E27" w:rsidRPr="00520014">
              <w:rPr>
                <w:rFonts w:ascii="Times New Roman" w:hAnsi="Times New Roman" w:cs="Times New Roman"/>
              </w:rPr>
              <w:softHyphen/>
              <w:t>том натрия). Удаление пятен от раствора йода»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Обсуждение результатов прак</w:t>
            </w:r>
            <w:r w:rsidRPr="00520014">
              <w:rPr>
                <w:rFonts w:ascii="Times New Roman" w:hAnsi="Times New Roman" w:cs="Times New Roman"/>
              </w:rPr>
              <w:softHyphen/>
              <w:t>тической работы № 6 «Изучение процесса корро</w:t>
            </w:r>
            <w:r w:rsidRPr="00520014">
              <w:rPr>
                <w:rFonts w:ascii="Times New Roman" w:hAnsi="Times New Roman" w:cs="Times New Roman"/>
              </w:rPr>
              <w:softHyphen/>
              <w:t>зии железа»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Выступают с мини-проектами по результатам опытов, с сообщениями по теме «Разрушение металлов». Делают выводы. Обобщают материал. </w:t>
            </w:r>
          </w:p>
        </w:tc>
      </w:tr>
      <w:tr w:rsidR="00B07E27" w:rsidRPr="00520014" w:rsidTr="00C92DCF">
        <w:tc>
          <w:tcPr>
            <w:tcW w:w="14815" w:type="dxa"/>
            <w:gridSpan w:val="5"/>
            <w:vAlign w:val="center"/>
          </w:tcPr>
          <w:p w:rsidR="00B07E27" w:rsidRPr="00B07E27" w:rsidRDefault="00B07E27" w:rsidP="00B07E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7E27">
              <w:rPr>
                <w:rFonts w:ascii="Times New Roman" w:hAnsi="Times New Roman" w:cs="Times New Roman"/>
                <w:b/>
              </w:rPr>
              <w:t>ГЛАВА IV. РАССКАЗЫ ПО ХИМИИ (3 часа)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Ученическая конференция «Выдающиеся русские ученые - химики»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Выступают с сообщениями и защитой презентаций. Вступают в дискуссии, обсуждают различные позиции, анализируют информацию, делают выводы.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Конкурс сообщений учащихся «Моё любимое химическое вещество»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Выступают с сообщениями и защитой презентаций. Вступают в дискуссии, обсуждают различные позиции, анализируют информацию, делают выводы. </w:t>
            </w:r>
          </w:p>
        </w:tc>
      </w:tr>
      <w:tr w:rsidR="00520014" w:rsidRPr="00520014" w:rsidTr="00520014">
        <w:tc>
          <w:tcPr>
            <w:tcW w:w="596" w:type="dxa"/>
            <w:vAlign w:val="center"/>
          </w:tcPr>
          <w:p w:rsidR="00520014" w:rsidRPr="00520014" w:rsidRDefault="00520014" w:rsidP="00520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87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>Конкурс ученических проектов, посвященный исследованиям в области химических реакций</w:t>
            </w:r>
          </w:p>
        </w:tc>
        <w:tc>
          <w:tcPr>
            <w:tcW w:w="709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vAlign w:val="center"/>
          </w:tcPr>
          <w:p w:rsidR="00520014" w:rsidRPr="00520014" w:rsidRDefault="00520014" w:rsidP="00520014">
            <w:pPr>
              <w:pStyle w:val="a3"/>
              <w:rPr>
                <w:rFonts w:ascii="Times New Roman" w:hAnsi="Times New Roman" w:cs="Times New Roman"/>
              </w:rPr>
            </w:pPr>
            <w:r w:rsidRPr="00520014">
              <w:rPr>
                <w:rFonts w:ascii="Times New Roman" w:hAnsi="Times New Roman" w:cs="Times New Roman"/>
              </w:rPr>
              <w:t xml:space="preserve">Выступают с защитами  презентаций, мини-проектов. Вступают в дискуссии, обсуждают различные позиции, анализируют информацию, делают выводы. </w:t>
            </w:r>
          </w:p>
        </w:tc>
      </w:tr>
    </w:tbl>
    <w:p w:rsidR="00F21374" w:rsidRDefault="00F21374" w:rsidP="00500ADB">
      <w:pPr>
        <w:rPr>
          <w:rFonts w:ascii="Times New Roman" w:hAnsi="Times New Roman" w:cs="Times New Roman"/>
          <w:sz w:val="20"/>
          <w:szCs w:val="20"/>
        </w:rPr>
      </w:pPr>
    </w:p>
    <w:p w:rsidR="00F21374" w:rsidRDefault="00F21374" w:rsidP="00500ADB">
      <w:pPr>
        <w:rPr>
          <w:rFonts w:ascii="Times New Roman" w:hAnsi="Times New Roman" w:cs="Times New Roman"/>
          <w:sz w:val="20"/>
          <w:szCs w:val="20"/>
        </w:rPr>
      </w:pPr>
    </w:p>
    <w:p w:rsidR="00F21374" w:rsidRDefault="00F21374" w:rsidP="00500ADB">
      <w:pPr>
        <w:rPr>
          <w:rFonts w:ascii="Times New Roman" w:hAnsi="Times New Roman" w:cs="Times New Roman"/>
          <w:sz w:val="20"/>
          <w:szCs w:val="20"/>
        </w:rPr>
      </w:pPr>
    </w:p>
    <w:p w:rsidR="00F21374" w:rsidRDefault="00F21374" w:rsidP="00500ADB">
      <w:pPr>
        <w:rPr>
          <w:rFonts w:ascii="Times New Roman" w:hAnsi="Times New Roman" w:cs="Times New Roman"/>
          <w:sz w:val="20"/>
          <w:szCs w:val="20"/>
        </w:rPr>
      </w:pPr>
    </w:p>
    <w:p w:rsidR="00F21374" w:rsidRDefault="00F21374" w:rsidP="00500ADB">
      <w:pPr>
        <w:rPr>
          <w:rFonts w:ascii="Times New Roman" w:hAnsi="Times New Roman" w:cs="Times New Roman"/>
          <w:sz w:val="20"/>
          <w:szCs w:val="20"/>
        </w:rPr>
      </w:pPr>
    </w:p>
    <w:sectPr w:rsidR="00F21374" w:rsidSect="00E122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15" w:rsidRDefault="007C7915" w:rsidP="00B12437">
      <w:pPr>
        <w:spacing w:after="0" w:line="240" w:lineRule="auto"/>
      </w:pPr>
      <w:r>
        <w:separator/>
      </w:r>
    </w:p>
  </w:endnote>
  <w:endnote w:type="continuationSeparator" w:id="0">
    <w:p w:rsidR="007C7915" w:rsidRDefault="007C7915" w:rsidP="00B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9AB" w:rsidRDefault="005639A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B1F5F">
      <w:rPr>
        <w:noProof/>
      </w:rPr>
      <w:t>4</w:t>
    </w:r>
    <w:r>
      <w:rPr>
        <w:noProof/>
      </w:rPr>
      <w:fldChar w:fldCharType="end"/>
    </w:r>
  </w:p>
  <w:p w:rsidR="005639AB" w:rsidRDefault="005639A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15" w:rsidRDefault="007C7915" w:rsidP="00B12437">
      <w:pPr>
        <w:spacing w:after="0" w:line="240" w:lineRule="auto"/>
      </w:pPr>
      <w:r>
        <w:separator/>
      </w:r>
    </w:p>
  </w:footnote>
  <w:footnote w:type="continuationSeparator" w:id="0">
    <w:p w:rsidR="007C7915" w:rsidRDefault="007C7915" w:rsidP="00B1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B50B68"/>
    <w:multiLevelType w:val="hybridMultilevel"/>
    <w:tmpl w:val="B0E83B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C5474"/>
    <w:multiLevelType w:val="hybridMultilevel"/>
    <w:tmpl w:val="914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39230BE"/>
    <w:multiLevelType w:val="hybridMultilevel"/>
    <w:tmpl w:val="30547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72A172D"/>
    <w:multiLevelType w:val="hybridMultilevel"/>
    <w:tmpl w:val="ACF6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9B2D85"/>
    <w:multiLevelType w:val="hybridMultilevel"/>
    <w:tmpl w:val="FBC8C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B0DC2"/>
    <w:multiLevelType w:val="hybridMultilevel"/>
    <w:tmpl w:val="F81E2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7A53E72"/>
    <w:multiLevelType w:val="hybridMultilevel"/>
    <w:tmpl w:val="D9F64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A19684D"/>
    <w:multiLevelType w:val="hybridMultilevel"/>
    <w:tmpl w:val="448C0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93AE8"/>
    <w:multiLevelType w:val="hybridMultilevel"/>
    <w:tmpl w:val="3B1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11794"/>
    <w:multiLevelType w:val="hybridMultilevel"/>
    <w:tmpl w:val="A1327F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C0BD2"/>
    <w:multiLevelType w:val="hybridMultilevel"/>
    <w:tmpl w:val="2C6EE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32B37E9"/>
    <w:multiLevelType w:val="hybridMultilevel"/>
    <w:tmpl w:val="4AA03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7864941"/>
    <w:multiLevelType w:val="hybridMultilevel"/>
    <w:tmpl w:val="2ACAF17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A272FBA"/>
    <w:multiLevelType w:val="hybridMultilevel"/>
    <w:tmpl w:val="7F8A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193253"/>
    <w:multiLevelType w:val="multilevel"/>
    <w:tmpl w:val="CC987E3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27940"/>
    <w:multiLevelType w:val="hybridMultilevel"/>
    <w:tmpl w:val="AAA06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49632B9A"/>
    <w:multiLevelType w:val="hybridMultilevel"/>
    <w:tmpl w:val="EF645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D32D3"/>
    <w:multiLevelType w:val="hybridMultilevel"/>
    <w:tmpl w:val="FD0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4882E24"/>
    <w:multiLevelType w:val="hybridMultilevel"/>
    <w:tmpl w:val="897AB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551B2518"/>
    <w:multiLevelType w:val="hybridMultilevel"/>
    <w:tmpl w:val="8B98B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5A757347"/>
    <w:multiLevelType w:val="hybridMultilevel"/>
    <w:tmpl w:val="65F86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83A02"/>
    <w:multiLevelType w:val="hybridMultilevel"/>
    <w:tmpl w:val="5EF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CC95429"/>
    <w:multiLevelType w:val="hybridMultilevel"/>
    <w:tmpl w:val="BB66E5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05A40"/>
    <w:multiLevelType w:val="hybridMultilevel"/>
    <w:tmpl w:val="2E58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41662F1"/>
    <w:multiLevelType w:val="hybridMultilevel"/>
    <w:tmpl w:val="F9165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16C0356"/>
    <w:multiLevelType w:val="hybridMultilevel"/>
    <w:tmpl w:val="725ED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>
    <w:nsid w:val="723245BA"/>
    <w:multiLevelType w:val="hybridMultilevel"/>
    <w:tmpl w:val="50E4A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C2DE8"/>
    <w:multiLevelType w:val="hybridMultilevel"/>
    <w:tmpl w:val="A5D8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BC160D0"/>
    <w:multiLevelType w:val="hybridMultilevel"/>
    <w:tmpl w:val="8BD4DC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8"/>
  </w:num>
  <w:num w:numId="5">
    <w:abstractNumId w:val="22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26"/>
  </w:num>
  <w:num w:numId="11">
    <w:abstractNumId w:val="11"/>
  </w:num>
  <w:num w:numId="12">
    <w:abstractNumId w:val="3"/>
  </w:num>
  <w:num w:numId="13">
    <w:abstractNumId w:val="12"/>
  </w:num>
  <w:num w:numId="14">
    <w:abstractNumId w:val="20"/>
  </w:num>
  <w:num w:numId="15">
    <w:abstractNumId w:val="7"/>
  </w:num>
  <w:num w:numId="16">
    <w:abstractNumId w:val="19"/>
  </w:num>
  <w:num w:numId="17">
    <w:abstractNumId w:val="16"/>
  </w:num>
  <w:num w:numId="18">
    <w:abstractNumId w:val="6"/>
  </w:num>
  <w:num w:numId="19">
    <w:abstractNumId w:val="1"/>
  </w:num>
  <w:num w:numId="20">
    <w:abstractNumId w:val="25"/>
  </w:num>
  <w:num w:numId="21">
    <w:abstractNumId w:val="10"/>
  </w:num>
  <w:num w:numId="22">
    <w:abstractNumId w:val="21"/>
  </w:num>
  <w:num w:numId="23">
    <w:abstractNumId w:val="27"/>
  </w:num>
  <w:num w:numId="24">
    <w:abstractNumId w:val="17"/>
  </w:num>
  <w:num w:numId="25">
    <w:abstractNumId w:val="8"/>
  </w:num>
  <w:num w:numId="26">
    <w:abstractNumId w:val="29"/>
  </w:num>
  <w:num w:numId="27">
    <w:abstractNumId w:val="9"/>
  </w:num>
  <w:num w:numId="28">
    <w:abstractNumId w:val="23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AE"/>
    <w:rsid w:val="00030DFE"/>
    <w:rsid w:val="0004799F"/>
    <w:rsid w:val="000504F6"/>
    <w:rsid w:val="00086798"/>
    <w:rsid w:val="000A2C12"/>
    <w:rsid w:val="000A697A"/>
    <w:rsid w:val="000B0579"/>
    <w:rsid w:val="00107E10"/>
    <w:rsid w:val="00112C04"/>
    <w:rsid w:val="00125165"/>
    <w:rsid w:val="00157801"/>
    <w:rsid w:val="001A093C"/>
    <w:rsid w:val="001B08DE"/>
    <w:rsid w:val="001C7FFA"/>
    <w:rsid w:val="001D4420"/>
    <w:rsid w:val="001E0853"/>
    <w:rsid w:val="002778D6"/>
    <w:rsid w:val="002B6B1F"/>
    <w:rsid w:val="002D5B0E"/>
    <w:rsid w:val="003C53AF"/>
    <w:rsid w:val="003E6710"/>
    <w:rsid w:val="003F7BC5"/>
    <w:rsid w:val="00414D73"/>
    <w:rsid w:val="0046013E"/>
    <w:rsid w:val="004603C0"/>
    <w:rsid w:val="0046251E"/>
    <w:rsid w:val="00470653"/>
    <w:rsid w:val="004766FE"/>
    <w:rsid w:val="00497534"/>
    <w:rsid w:val="004D43C8"/>
    <w:rsid w:val="004D6150"/>
    <w:rsid w:val="00500ADB"/>
    <w:rsid w:val="00520014"/>
    <w:rsid w:val="005639AB"/>
    <w:rsid w:val="00565CC5"/>
    <w:rsid w:val="005944DB"/>
    <w:rsid w:val="005B5B6B"/>
    <w:rsid w:val="005C07FD"/>
    <w:rsid w:val="005D6253"/>
    <w:rsid w:val="00600B5E"/>
    <w:rsid w:val="00602983"/>
    <w:rsid w:val="006225C2"/>
    <w:rsid w:val="00625204"/>
    <w:rsid w:val="006674B3"/>
    <w:rsid w:val="00694CF6"/>
    <w:rsid w:val="006B7D2D"/>
    <w:rsid w:val="006C2019"/>
    <w:rsid w:val="006E4E97"/>
    <w:rsid w:val="0071502A"/>
    <w:rsid w:val="00764AAF"/>
    <w:rsid w:val="00787123"/>
    <w:rsid w:val="007C7915"/>
    <w:rsid w:val="00807B2C"/>
    <w:rsid w:val="008107CA"/>
    <w:rsid w:val="008253F3"/>
    <w:rsid w:val="00863289"/>
    <w:rsid w:val="00873DD1"/>
    <w:rsid w:val="008802D1"/>
    <w:rsid w:val="00884DF8"/>
    <w:rsid w:val="00896CD8"/>
    <w:rsid w:val="008C1124"/>
    <w:rsid w:val="008C1E52"/>
    <w:rsid w:val="008D394D"/>
    <w:rsid w:val="008E192E"/>
    <w:rsid w:val="008E2615"/>
    <w:rsid w:val="008E2D01"/>
    <w:rsid w:val="00961D4F"/>
    <w:rsid w:val="0096593D"/>
    <w:rsid w:val="0097415F"/>
    <w:rsid w:val="009935BC"/>
    <w:rsid w:val="009A0D10"/>
    <w:rsid w:val="009E3024"/>
    <w:rsid w:val="009E6879"/>
    <w:rsid w:val="009F79F0"/>
    <w:rsid w:val="00A06191"/>
    <w:rsid w:val="00A161CE"/>
    <w:rsid w:val="00A17C6E"/>
    <w:rsid w:val="00A27F73"/>
    <w:rsid w:val="00A86C3E"/>
    <w:rsid w:val="00A956EF"/>
    <w:rsid w:val="00AA4DB4"/>
    <w:rsid w:val="00AB2D21"/>
    <w:rsid w:val="00AE6881"/>
    <w:rsid w:val="00B07E27"/>
    <w:rsid w:val="00B12437"/>
    <w:rsid w:val="00B20AF6"/>
    <w:rsid w:val="00B32241"/>
    <w:rsid w:val="00B51567"/>
    <w:rsid w:val="00B84A5A"/>
    <w:rsid w:val="00B9649E"/>
    <w:rsid w:val="00BC3AC8"/>
    <w:rsid w:val="00BF70B8"/>
    <w:rsid w:val="00C1323C"/>
    <w:rsid w:val="00C21486"/>
    <w:rsid w:val="00C3393F"/>
    <w:rsid w:val="00C4144F"/>
    <w:rsid w:val="00C47E51"/>
    <w:rsid w:val="00C50D9E"/>
    <w:rsid w:val="00C7270A"/>
    <w:rsid w:val="00C747DF"/>
    <w:rsid w:val="00C93F48"/>
    <w:rsid w:val="00CC116F"/>
    <w:rsid w:val="00D85ED8"/>
    <w:rsid w:val="00DA4D63"/>
    <w:rsid w:val="00DB54BC"/>
    <w:rsid w:val="00DD7449"/>
    <w:rsid w:val="00DF59F4"/>
    <w:rsid w:val="00DF6B38"/>
    <w:rsid w:val="00DF74B6"/>
    <w:rsid w:val="00E122D7"/>
    <w:rsid w:val="00E60D75"/>
    <w:rsid w:val="00E62A8A"/>
    <w:rsid w:val="00E64C4B"/>
    <w:rsid w:val="00E74B1C"/>
    <w:rsid w:val="00E8536A"/>
    <w:rsid w:val="00E97621"/>
    <w:rsid w:val="00E97C58"/>
    <w:rsid w:val="00E97CDD"/>
    <w:rsid w:val="00EB1616"/>
    <w:rsid w:val="00EE6BDD"/>
    <w:rsid w:val="00EF740A"/>
    <w:rsid w:val="00F21374"/>
    <w:rsid w:val="00F215FD"/>
    <w:rsid w:val="00F42E0C"/>
    <w:rsid w:val="00F5471F"/>
    <w:rsid w:val="00F77481"/>
    <w:rsid w:val="00FA42AE"/>
    <w:rsid w:val="00FA67D2"/>
    <w:rsid w:val="00FB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A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20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42AE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A42AE"/>
    <w:pPr>
      <w:ind w:left="720"/>
    </w:pPr>
  </w:style>
  <w:style w:type="character" w:customStyle="1" w:styleId="FontStyle69">
    <w:name w:val="Font Style69"/>
    <w:uiPriority w:val="99"/>
    <w:rsid w:val="001C7FFA"/>
    <w:rPr>
      <w:rFonts w:ascii="Sylfaen" w:hAnsi="Sylfaen" w:cs="Sylfaen"/>
      <w:sz w:val="20"/>
      <w:szCs w:val="20"/>
    </w:rPr>
  </w:style>
  <w:style w:type="character" w:customStyle="1" w:styleId="a5">
    <w:name w:val="Основной текст_"/>
    <w:link w:val="11"/>
    <w:uiPriority w:val="99"/>
    <w:locked/>
    <w:rsid w:val="00873DD1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uiPriority w:val="99"/>
    <w:rsid w:val="00873DD1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uiPriority w:val="99"/>
    <w:rsid w:val="00873DD1"/>
    <w:pPr>
      <w:widowControl w:val="0"/>
      <w:shd w:val="clear" w:color="auto" w:fill="FFFFFF"/>
      <w:spacing w:after="0" w:line="221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Dotum">
    <w:name w:val="Основной текст + Dotum"/>
    <w:aliases w:val="10 pt,Курсив"/>
    <w:uiPriority w:val="99"/>
    <w:rsid w:val="00873DD1"/>
    <w:rPr>
      <w:rFonts w:ascii="Dotum" w:eastAsia="Dotum" w:hAnsi="Dotum" w:cs="Dotum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2">
    <w:name w:val="Основной текст (2)_"/>
    <w:link w:val="20"/>
    <w:uiPriority w:val="99"/>
    <w:locked/>
    <w:rsid w:val="00873DD1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MSReferenceSansSerif">
    <w:name w:val="Основной текст + MS Reference Sans Serif"/>
    <w:aliases w:val="8,5 pt"/>
    <w:uiPriority w:val="99"/>
    <w:rsid w:val="00873DD1"/>
    <w:rPr>
      <w:rFonts w:ascii="MS Reference Sans Serif" w:hAnsi="MS Reference Sans Serif" w:cs="MS Reference Sans Serif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Dotum1">
    <w:name w:val="Основной текст + Dotum1"/>
    <w:uiPriority w:val="99"/>
    <w:rsid w:val="00873DD1"/>
    <w:rPr>
      <w:rFonts w:ascii="Dotum" w:eastAsia="Dotum" w:hAnsi="Dotum" w:cs="Dotum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873DD1"/>
    <w:rPr>
      <w:rFonts w:ascii="MS Reference Sans Serif" w:hAnsi="MS Reference Sans Serif" w:cs="MS Reference Sans Serif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3DD1"/>
    <w:pPr>
      <w:widowControl w:val="0"/>
      <w:shd w:val="clear" w:color="auto" w:fill="FFFFFF"/>
      <w:spacing w:after="0" w:line="293" w:lineRule="exact"/>
      <w:ind w:firstLine="380"/>
      <w:jc w:val="both"/>
    </w:pPr>
    <w:rPr>
      <w:rFonts w:ascii="MS Reference Sans Serif" w:hAnsi="MS Reference Sans Serif" w:cs="MS Reference Sans Serif"/>
      <w:sz w:val="17"/>
      <w:szCs w:val="17"/>
    </w:rPr>
  </w:style>
  <w:style w:type="paragraph" w:customStyle="1" w:styleId="13">
    <w:name w:val="Заголовок №1"/>
    <w:basedOn w:val="a"/>
    <w:link w:val="12"/>
    <w:uiPriority w:val="99"/>
    <w:rsid w:val="00873DD1"/>
    <w:pPr>
      <w:widowControl w:val="0"/>
      <w:shd w:val="clear" w:color="auto" w:fill="FFFFFF"/>
      <w:spacing w:before="300" w:after="120" w:line="283" w:lineRule="exact"/>
      <w:outlineLvl w:val="0"/>
    </w:pPr>
    <w:rPr>
      <w:rFonts w:ascii="MS Reference Sans Serif" w:hAnsi="MS Reference Sans Serif" w:cs="MS Reference Sans Serif"/>
    </w:rPr>
  </w:style>
  <w:style w:type="character" w:customStyle="1" w:styleId="ArialNarrow">
    <w:name w:val="Основной текст + Arial Narrow"/>
    <w:aliases w:val="9,5 pt5,Полужирный"/>
    <w:uiPriority w:val="99"/>
    <w:rsid w:val="00873DD1"/>
    <w:rPr>
      <w:rFonts w:ascii="Arial Narrow" w:hAnsi="Arial Narrow" w:cs="Arial Narrow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4,Полужирный2"/>
    <w:uiPriority w:val="99"/>
    <w:rsid w:val="00873DD1"/>
    <w:rPr>
      <w:rFonts w:ascii="Georgia" w:hAnsi="Georgia" w:cs="Georgia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1"/>
    <w:uiPriority w:val="99"/>
    <w:rsid w:val="004625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oma">
    <w:name w:val="Основной текст + Tahoma"/>
    <w:aliases w:val="7,5 pt3"/>
    <w:uiPriority w:val="99"/>
    <w:rsid w:val="0046251E"/>
    <w:rPr>
      <w:rFonts w:ascii="Tahoma" w:hAnsi="Tahoma" w:cs="Tahoma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uiPriority w:val="99"/>
    <w:rsid w:val="0046251E"/>
    <w:pPr>
      <w:widowControl w:val="0"/>
      <w:shd w:val="clear" w:color="auto" w:fill="FFFFFF"/>
      <w:spacing w:after="0" w:line="10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SReferenceSansSerif2">
    <w:name w:val="Основной текст + MS Reference Sans Serif2"/>
    <w:aliases w:val="7 pt"/>
    <w:uiPriority w:val="99"/>
    <w:rsid w:val="001E0853"/>
    <w:rPr>
      <w:rFonts w:ascii="MS Reference Sans Serif" w:hAnsi="MS Reference Sans Serif" w:cs="MS Reference Sans Serif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1">
    <w:name w:val="Основной текст + 91"/>
    <w:aliases w:val="5 pt2"/>
    <w:uiPriority w:val="99"/>
    <w:rsid w:val="001E0853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">
    <w:name w:val="Основной текст + Arial"/>
    <w:aliases w:val="9 pt,Курсив3"/>
    <w:uiPriority w:val="99"/>
    <w:rsid w:val="001E0853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">
    <w:name w:val="Основной текст + 6"/>
    <w:aliases w:val="5 pt1,Полужирный1,Курсив2,Интервал 1 pt"/>
    <w:uiPriority w:val="99"/>
    <w:rsid w:val="001E0853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Tahoma1">
    <w:name w:val="Основной текст + Tahoma1"/>
    <w:aliases w:val="8 pt"/>
    <w:uiPriority w:val="99"/>
    <w:rsid w:val="001E0853"/>
    <w:rPr>
      <w:rFonts w:ascii="Tahoma" w:hAnsi="Tahoma" w:cs="Tahoma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10 pt1,Не полужирный,Интервал 0 pt"/>
    <w:uiPriority w:val="99"/>
    <w:rsid w:val="001E085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SReferenceSansSerif1">
    <w:name w:val="Основной текст + MS Reference Sans Serif1"/>
    <w:aliases w:val="8 pt1,Не полужирный1,Интервал 0 pt1"/>
    <w:uiPriority w:val="99"/>
    <w:rsid w:val="00FA67D2"/>
    <w:rPr>
      <w:rFonts w:ascii="MS Reference Sans Serif" w:hAnsi="MS Reference Sans Serif" w:cs="MS Reference Sans Serif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uiPriority w:val="99"/>
    <w:rsid w:val="00FA67D2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 + Курсив1"/>
    <w:aliases w:val="Интервал 1 pt1"/>
    <w:uiPriority w:val="99"/>
    <w:rsid w:val="00FA67D2"/>
    <w:rPr>
      <w:rFonts w:ascii="Times New Roman" w:hAnsi="Times New Roman" w:cs="Times New Roman"/>
      <w:i/>
      <w:iCs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Title"/>
    <w:basedOn w:val="a"/>
    <w:next w:val="a"/>
    <w:link w:val="aa"/>
    <w:uiPriority w:val="99"/>
    <w:qFormat/>
    <w:rsid w:val="00500AD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uiPriority w:val="99"/>
    <w:locked/>
    <w:rsid w:val="00500ADB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5">
    <w:name w:val="Основной текст + Полужирный1"/>
    <w:aliases w:val="Курсив1"/>
    <w:uiPriority w:val="99"/>
    <w:rsid w:val="0047065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8E2D01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uiPriority w:val="99"/>
    <w:rsid w:val="009F79F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9F79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2778D6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18">
    <w:name w:val="Font Style18"/>
    <w:uiPriority w:val="99"/>
    <w:rsid w:val="002778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">
    <w:name w:val="Font Style11"/>
    <w:uiPriority w:val="99"/>
    <w:rsid w:val="002778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B7D2D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B12437"/>
    <w:rPr>
      <w:rFonts w:ascii="Calibri" w:hAnsi="Calibri" w:cs="Calibri"/>
    </w:rPr>
  </w:style>
  <w:style w:type="paragraph" w:styleId="ad">
    <w:name w:val="footer"/>
    <w:basedOn w:val="a"/>
    <w:link w:val="ae"/>
    <w:uiPriority w:val="99"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B12437"/>
    <w:rPr>
      <w:rFonts w:ascii="Calibri" w:hAnsi="Calibri" w:cs="Calibri"/>
    </w:rPr>
  </w:style>
  <w:style w:type="paragraph" w:customStyle="1" w:styleId="Standard">
    <w:name w:val="Standard"/>
    <w:rsid w:val="00EF740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20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A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20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42AE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A42AE"/>
    <w:pPr>
      <w:ind w:left="720"/>
    </w:pPr>
  </w:style>
  <w:style w:type="character" w:customStyle="1" w:styleId="FontStyle69">
    <w:name w:val="Font Style69"/>
    <w:uiPriority w:val="99"/>
    <w:rsid w:val="001C7FFA"/>
    <w:rPr>
      <w:rFonts w:ascii="Sylfaen" w:hAnsi="Sylfaen" w:cs="Sylfaen"/>
      <w:sz w:val="20"/>
      <w:szCs w:val="20"/>
    </w:rPr>
  </w:style>
  <w:style w:type="character" w:customStyle="1" w:styleId="a5">
    <w:name w:val="Основной текст_"/>
    <w:link w:val="11"/>
    <w:uiPriority w:val="99"/>
    <w:locked/>
    <w:rsid w:val="00873DD1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uiPriority w:val="99"/>
    <w:rsid w:val="00873DD1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uiPriority w:val="99"/>
    <w:rsid w:val="00873DD1"/>
    <w:pPr>
      <w:widowControl w:val="0"/>
      <w:shd w:val="clear" w:color="auto" w:fill="FFFFFF"/>
      <w:spacing w:after="0" w:line="221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Dotum">
    <w:name w:val="Основной текст + Dotum"/>
    <w:aliases w:val="10 pt,Курсив"/>
    <w:uiPriority w:val="99"/>
    <w:rsid w:val="00873DD1"/>
    <w:rPr>
      <w:rFonts w:ascii="Dotum" w:eastAsia="Dotum" w:hAnsi="Dotum" w:cs="Dotum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2">
    <w:name w:val="Основной текст (2)_"/>
    <w:link w:val="20"/>
    <w:uiPriority w:val="99"/>
    <w:locked/>
    <w:rsid w:val="00873DD1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MSReferenceSansSerif">
    <w:name w:val="Основной текст + MS Reference Sans Serif"/>
    <w:aliases w:val="8,5 pt"/>
    <w:uiPriority w:val="99"/>
    <w:rsid w:val="00873DD1"/>
    <w:rPr>
      <w:rFonts w:ascii="MS Reference Sans Serif" w:hAnsi="MS Reference Sans Serif" w:cs="MS Reference Sans Serif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Dotum1">
    <w:name w:val="Основной текст + Dotum1"/>
    <w:uiPriority w:val="99"/>
    <w:rsid w:val="00873DD1"/>
    <w:rPr>
      <w:rFonts w:ascii="Dotum" w:eastAsia="Dotum" w:hAnsi="Dotum" w:cs="Dotum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873DD1"/>
    <w:rPr>
      <w:rFonts w:ascii="MS Reference Sans Serif" w:hAnsi="MS Reference Sans Serif" w:cs="MS Reference Sans Serif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3DD1"/>
    <w:pPr>
      <w:widowControl w:val="0"/>
      <w:shd w:val="clear" w:color="auto" w:fill="FFFFFF"/>
      <w:spacing w:after="0" w:line="293" w:lineRule="exact"/>
      <w:ind w:firstLine="380"/>
      <w:jc w:val="both"/>
    </w:pPr>
    <w:rPr>
      <w:rFonts w:ascii="MS Reference Sans Serif" w:hAnsi="MS Reference Sans Serif" w:cs="MS Reference Sans Serif"/>
      <w:sz w:val="17"/>
      <w:szCs w:val="17"/>
    </w:rPr>
  </w:style>
  <w:style w:type="paragraph" w:customStyle="1" w:styleId="13">
    <w:name w:val="Заголовок №1"/>
    <w:basedOn w:val="a"/>
    <w:link w:val="12"/>
    <w:uiPriority w:val="99"/>
    <w:rsid w:val="00873DD1"/>
    <w:pPr>
      <w:widowControl w:val="0"/>
      <w:shd w:val="clear" w:color="auto" w:fill="FFFFFF"/>
      <w:spacing w:before="300" w:after="120" w:line="283" w:lineRule="exact"/>
      <w:outlineLvl w:val="0"/>
    </w:pPr>
    <w:rPr>
      <w:rFonts w:ascii="MS Reference Sans Serif" w:hAnsi="MS Reference Sans Serif" w:cs="MS Reference Sans Serif"/>
    </w:rPr>
  </w:style>
  <w:style w:type="character" w:customStyle="1" w:styleId="ArialNarrow">
    <w:name w:val="Основной текст + Arial Narrow"/>
    <w:aliases w:val="9,5 pt5,Полужирный"/>
    <w:uiPriority w:val="99"/>
    <w:rsid w:val="00873DD1"/>
    <w:rPr>
      <w:rFonts w:ascii="Arial Narrow" w:hAnsi="Arial Narrow" w:cs="Arial Narrow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4,Полужирный2"/>
    <w:uiPriority w:val="99"/>
    <w:rsid w:val="00873DD1"/>
    <w:rPr>
      <w:rFonts w:ascii="Georgia" w:hAnsi="Georgia" w:cs="Georgia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1"/>
    <w:uiPriority w:val="99"/>
    <w:rsid w:val="004625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oma">
    <w:name w:val="Основной текст + Tahoma"/>
    <w:aliases w:val="7,5 pt3"/>
    <w:uiPriority w:val="99"/>
    <w:rsid w:val="0046251E"/>
    <w:rPr>
      <w:rFonts w:ascii="Tahoma" w:hAnsi="Tahoma" w:cs="Tahoma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uiPriority w:val="99"/>
    <w:rsid w:val="0046251E"/>
    <w:pPr>
      <w:widowControl w:val="0"/>
      <w:shd w:val="clear" w:color="auto" w:fill="FFFFFF"/>
      <w:spacing w:after="0" w:line="10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SReferenceSansSerif2">
    <w:name w:val="Основной текст + MS Reference Sans Serif2"/>
    <w:aliases w:val="7 pt"/>
    <w:uiPriority w:val="99"/>
    <w:rsid w:val="001E0853"/>
    <w:rPr>
      <w:rFonts w:ascii="MS Reference Sans Serif" w:hAnsi="MS Reference Sans Serif" w:cs="MS Reference Sans Serif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1">
    <w:name w:val="Основной текст + 91"/>
    <w:aliases w:val="5 pt2"/>
    <w:uiPriority w:val="99"/>
    <w:rsid w:val="001E0853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">
    <w:name w:val="Основной текст + Arial"/>
    <w:aliases w:val="9 pt,Курсив3"/>
    <w:uiPriority w:val="99"/>
    <w:rsid w:val="001E0853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">
    <w:name w:val="Основной текст + 6"/>
    <w:aliases w:val="5 pt1,Полужирный1,Курсив2,Интервал 1 pt"/>
    <w:uiPriority w:val="99"/>
    <w:rsid w:val="001E0853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Tahoma1">
    <w:name w:val="Основной текст + Tahoma1"/>
    <w:aliases w:val="8 pt"/>
    <w:uiPriority w:val="99"/>
    <w:rsid w:val="001E0853"/>
    <w:rPr>
      <w:rFonts w:ascii="Tahoma" w:hAnsi="Tahoma" w:cs="Tahoma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10 pt1,Не полужирный,Интервал 0 pt"/>
    <w:uiPriority w:val="99"/>
    <w:rsid w:val="001E085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SReferenceSansSerif1">
    <w:name w:val="Основной текст + MS Reference Sans Serif1"/>
    <w:aliases w:val="8 pt1,Не полужирный1,Интервал 0 pt1"/>
    <w:uiPriority w:val="99"/>
    <w:rsid w:val="00FA67D2"/>
    <w:rPr>
      <w:rFonts w:ascii="MS Reference Sans Serif" w:hAnsi="MS Reference Sans Serif" w:cs="MS Reference Sans Serif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uiPriority w:val="99"/>
    <w:rsid w:val="00FA67D2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 + Курсив1"/>
    <w:aliases w:val="Интервал 1 pt1"/>
    <w:uiPriority w:val="99"/>
    <w:rsid w:val="00FA67D2"/>
    <w:rPr>
      <w:rFonts w:ascii="Times New Roman" w:hAnsi="Times New Roman" w:cs="Times New Roman"/>
      <w:i/>
      <w:iCs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Title"/>
    <w:basedOn w:val="a"/>
    <w:next w:val="a"/>
    <w:link w:val="aa"/>
    <w:uiPriority w:val="99"/>
    <w:qFormat/>
    <w:rsid w:val="00500AD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uiPriority w:val="99"/>
    <w:locked/>
    <w:rsid w:val="00500ADB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5">
    <w:name w:val="Основной текст + Полужирный1"/>
    <w:aliases w:val="Курсив1"/>
    <w:uiPriority w:val="99"/>
    <w:rsid w:val="0047065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8E2D01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uiPriority w:val="99"/>
    <w:rsid w:val="009F79F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9F79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2778D6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18">
    <w:name w:val="Font Style18"/>
    <w:uiPriority w:val="99"/>
    <w:rsid w:val="002778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">
    <w:name w:val="Font Style11"/>
    <w:uiPriority w:val="99"/>
    <w:rsid w:val="002778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B7D2D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B12437"/>
    <w:rPr>
      <w:rFonts w:ascii="Calibri" w:hAnsi="Calibri" w:cs="Calibri"/>
    </w:rPr>
  </w:style>
  <w:style w:type="paragraph" w:styleId="ad">
    <w:name w:val="footer"/>
    <w:basedOn w:val="a"/>
    <w:link w:val="ae"/>
    <w:uiPriority w:val="99"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B12437"/>
    <w:rPr>
      <w:rFonts w:ascii="Calibri" w:hAnsi="Calibri" w:cs="Calibri"/>
    </w:rPr>
  </w:style>
  <w:style w:type="paragraph" w:customStyle="1" w:styleId="Standard">
    <w:name w:val="Standard"/>
    <w:rsid w:val="00EF740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20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CDAA-F188-436C-8DDE-CD255169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3227</Words>
  <Characters>23890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Krokoz™</Company>
  <LinksUpToDate>false</LinksUpToDate>
  <CharactersWithSpaces>27063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Игорь</cp:lastModifiedBy>
  <cp:revision>10</cp:revision>
  <cp:lastPrinted>2019-10-23T16:34:00Z</cp:lastPrinted>
  <dcterms:created xsi:type="dcterms:W3CDTF">2019-10-17T17:15:00Z</dcterms:created>
  <dcterms:modified xsi:type="dcterms:W3CDTF">2019-10-23T16:36:00Z</dcterms:modified>
</cp:coreProperties>
</file>